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7EACD2" w14:textId="5ADD5018" w:rsidR="001F2D4D" w:rsidRDefault="0064383F" w:rsidP="0064383F">
      <w:pPr>
        <w:pStyle w:val="Heading1"/>
        <w:spacing w:before="1120"/>
        <w:rPr>
          <w:rFonts w:ascii="Georgia" w:hAnsi="Georgia"/>
          <w:color w:val="7F7F7F" w:themeColor="text1" w:themeTint="80"/>
        </w:rPr>
      </w:pPr>
      <w:bookmarkStart w:id="0" w:name="_Toc307245524"/>
      <w:bookmarkStart w:id="1" w:name="_Toc307725056"/>
      <w:bookmarkStart w:id="2" w:name="_Toc307725173"/>
      <w:bookmarkStart w:id="3" w:name="_Toc307726131"/>
      <w:bookmarkStart w:id="4" w:name="_Toc307999931"/>
      <w:bookmarkStart w:id="5" w:name="_Toc314995110"/>
      <w:bookmarkStart w:id="6" w:name="_Toc314995234"/>
      <w:bookmarkStart w:id="7" w:name="_Toc314997621"/>
      <w:bookmarkStart w:id="8" w:name="_Toc315336548"/>
      <w:r w:rsidRPr="0064383F">
        <w:rPr>
          <w:rFonts w:ascii="Georgia" w:hAnsi="Georgia"/>
          <w:color w:val="7F7F7F" w:themeColor="text1" w:themeTint="80"/>
        </w:rPr>
        <w:t xml:space="preserve">Lecture transcripts for </w:t>
      </w:r>
      <w:r w:rsidR="00F21588">
        <w:rPr>
          <w:rFonts w:ascii="Georgia" w:hAnsi="Georgia"/>
          <w:color w:val="7F7F7F" w:themeColor="text1" w:themeTint="80"/>
        </w:rPr>
        <w:t>‘</w:t>
      </w:r>
      <w:r w:rsidRPr="0064383F">
        <w:rPr>
          <w:rFonts w:ascii="Georgia" w:hAnsi="Georgia"/>
          <w:color w:val="7F7F7F" w:themeColor="text1" w:themeTint="80"/>
        </w:rPr>
        <w:t>User Experience: The Ultimate Guide to Usability</w:t>
      </w:r>
      <w:r w:rsidR="00F21588">
        <w:rPr>
          <w:rFonts w:ascii="Georgia" w:hAnsi="Georgia"/>
          <w:color w:val="7F7F7F" w:themeColor="text1" w:themeTint="80"/>
        </w:rPr>
        <w:t>’</w:t>
      </w:r>
      <w:bookmarkEnd w:id="0"/>
      <w:bookmarkEnd w:id="1"/>
      <w:bookmarkEnd w:id="2"/>
      <w:bookmarkEnd w:id="3"/>
      <w:bookmarkEnd w:id="4"/>
      <w:bookmarkEnd w:id="5"/>
      <w:bookmarkEnd w:id="6"/>
      <w:bookmarkEnd w:id="7"/>
      <w:bookmarkEnd w:id="8"/>
    </w:p>
    <w:p w14:paraId="6505B9F8" w14:textId="77777777" w:rsidR="0064383F" w:rsidRDefault="0064383F" w:rsidP="0064383F"/>
    <w:p w14:paraId="27BC4E10" w14:textId="6C626985" w:rsidR="0064383F" w:rsidRPr="0064383F" w:rsidRDefault="0064383F" w:rsidP="0064383F">
      <w:pPr>
        <w:pStyle w:val="Heading2"/>
      </w:pPr>
      <w:bookmarkStart w:id="9" w:name="_Toc307245525"/>
      <w:bookmarkStart w:id="10" w:name="_Toc307725057"/>
      <w:bookmarkStart w:id="11" w:name="_Toc307725174"/>
      <w:bookmarkStart w:id="12" w:name="_Toc307726132"/>
      <w:bookmarkStart w:id="13" w:name="_Toc307999932"/>
      <w:bookmarkStart w:id="14" w:name="_Toc314995111"/>
      <w:bookmarkStart w:id="15" w:name="_Toc314995235"/>
      <w:bookmarkStart w:id="16" w:name="_Toc314997622"/>
      <w:bookmarkStart w:id="17" w:name="_Toc315336549"/>
      <w:r>
        <w:lastRenderedPageBreak/>
        <w:t>Contents</w:t>
      </w:r>
      <w:bookmarkEnd w:id="9"/>
      <w:bookmarkEnd w:id="10"/>
      <w:bookmarkEnd w:id="11"/>
      <w:bookmarkEnd w:id="12"/>
      <w:bookmarkEnd w:id="13"/>
      <w:bookmarkEnd w:id="14"/>
      <w:bookmarkEnd w:id="15"/>
      <w:bookmarkEnd w:id="16"/>
      <w:bookmarkEnd w:id="17"/>
    </w:p>
    <w:p w14:paraId="072F9EE6" w14:textId="77777777" w:rsidR="0064383F" w:rsidRDefault="0064383F"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7013034" w14:textId="61A92C26" w:rsidR="000F5DD0" w:rsidRDefault="0064383F" w:rsidP="000F5DD0">
      <w:pPr>
        <w:pStyle w:val="TOC1"/>
        <w:rPr>
          <w:rFonts w:asciiTheme="minorHAnsi" w:eastAsiaTheme="minorEastAsia" w:hAnsiTheme="minorHAnsi" w:cstheme="minorBidi"/>
          <w:bdr w:val="none" w:sz="0" w:space="0" w:color="auto"/>
          <w:lang w:eastAsia="ja-JP"/>
        </w:rPr>
      </w:pPr>
      <w:r>
        <w:rPr>
          <w:rFonts w:ascii="Georgia" w:hAnsi="Georgia" w:cs="Helvetica"/>
          <w:color w:val="000000"/>
          <w:sz w:val="22"/>
          <w:szCs w:val="22"/>
        </w:rPr>
        <w:fldChar w:fldCharType="begin"/>
      </w:r>
      <w:r>
        <w:rPr>
          <w:rFonts w:ascii="Georgia" w:hAnsi="Georgia" w:cs="Helvetica"/>
          <w:color w:val="000000"/>
          <w:sz w:val="22"/>
          <w:szCs w:val="22"/>
        </w:rPr>
        <w:instrText xml:space="preserve"> TOC \o "1-3" </w:instrText>
      </w:r>
      <w:r>
        <w:rPr>
          <w:rFonts w:ascii="Georgia" w:hAnsi="Georgia" w:cs="Helvetica"/>
          <w:color w:val="000000"/>
          <w:sz w:val="22"/>
          <w:szCs w:val="22"/>
        </w:rPr>
        <w:fldChar w:fldCharType="separate"/>
      </w:r>
      <w:bookmarkStart w:id="18" w:name="_GoBack"/>
      <w:bookmarkEnd w:id="18"/>
      <w:r w:rsidR="000F5DD0">
        <w:t>1-01 Why take this course?</w:t>
      </w:r>
      <w:r w:rsidR="000F5DD0">
        <w:tab/>
      </w:r>
      <w:r w:rsidR="000F5DD0">
        <w:fldChar w:fldCharType="begin"/>
      </w:r>
      <w:r w:rsidR="000F5DD0">
        <w:instrText xml:space="preserve"> PAGEREF _Toc315336550 \h </w:instrText>
      </w:r>
      <w:r w:rsidR="000F5DD0">
        <w:fldChar w:fldCharType="separate"/>
      </w:r>
      <w:r w:rsidR="000F5DD0">
        <w:t>5</w:t>
      </w:r>
      <w:r w:rsidR="000F5DD0">
        <w:fldChar w:fldCharType="end"/>
      </w:r>
    </w:p>
    <w:p w14:paraId="33A322AB"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1-02 Welcome</w:t>
      </w:r>
      <w:r>
        <w:rPr>
          <w:noProof/>
        </w:rPr>
        <w:tab/>
      </w:r>
      <w:r>
        <w:rPr>
          <w:noProof/>
        </w:rPr>
        <w:fldChar w:fldCharType="begin"/>
      </w:r>
      <w:r>
        <w:rPr>
          <w:noProof/>
        </w:rPr>
        <w:instrText xml:space="preserve"> PAGEREF _Toc315336551 \h </w:instrText>
      </w:r>
      <w:r>
        <w:rPr>
          <w:noProof/>
        </w:rPr>
      </w:r>
      <w:r>
        <w:rPr>
          <w:noProof/>
        </w:rPr>
        <w:fldChar w:fldCharType="separate"/>
      </w:r>
      <w:r>
        <w:rPr>
          <w:noProof/>
        </w:rPr>
        <w:t>6</w:t>
      </w:r>
      <w:r>
        <w:rPr>
          <w:noProof/>
        </w:rPr>
        <w:fldChar w:fldCharType="end"/>
      </w:r>
    </w:p>
    <w:p w14:paraId="1475C38E"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1-03 Objectives</w:t>
      </w:r>
      <w:r>
        <w:rPr>
          <w:noProof/>
        </w:rPr>
        <w:tab/>
      </w:r>
      <w:r>
        <w:rPr>
          <w:noProof/>
        </w:rPr>
        <w:fldChar w:fldCharType="begin"/>
      </w:r>
      <w:r>
        <w:rPr>
          <w:noProof/>
        </w:rPr>
        <w:instrText xml:space="preserve"> PAGEREF _Toc315336552 \h </w:instrText>
      </w:r>
      <w:r>
        <w:rPr>
          <w:noProof/>
        </w:rPr>
      </w:r>
      <w:r>
        <w:rPr>
          <w:noProof/>
        </w:rPr>
        <w:fldChar w:fldCharType="separate"/>
      </w:r>
      <w:r>
        <w:rPr>
          <w:noProof/>
        </w:rPr>
        <w:t>7</w:t>
      </w:r>
      <w:r>
        <w:rPr>
          <w:noProof/>
        </w:rPr>
        <w:fldChar w:fldCharType="end"/>
      </w:r>
    </w:p>
    <w:p w14:paraId="04DBD25E"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1-04 What’s new in this course?</w:t>
      </w:r>
      <w:r>
        <w:rPr>
          <w:noProof/>
        </w:rPr>
        <w:tab/>
      </w:r>
      <w:r>
        <w:rPr>
          <w:noProof/>
        </w:rPr>
        <w:fldChar w:fldCharType="begin"/>
      </w:r>
      <w:r>
        <w:rPr>
          <w:noProof/>
        </w:rPr>
        <w:instrText xml:space="preserve"> PAGEREF _Toc315336553 \h </w:instrText>
      </w:r>
      <w:r>
        <w:rPr>
          <w:noProof/>
        </w:rPr>
      </w:r>
      <w:r>
        <w:rPr>
          <w:noProof/>
        </w:rPr>
        <w:fldChar w:fldCharType="separate"/>
      </w:r>
      <w:r>
        <w:rPr>
          <w:noProof/>
        </w:rPr>
        <w:t>9</w:t>
      </w:r>
      <w:r>
        <w:rPr>
          <w:noProof/>
        </w:rPr>
        <w:fldChar w:fldCharType="end"/>
      </w:r>
    </w:p>
    <w:p w14:paraId="002200F9"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1-05 Resources</w:t>
      </w:r>
      <w:r>
        <w:rPr>
          <w:noProof/>
        </w:rPr>
        <w:tab/>
      </w:r>
      <w:r>
        <w:rPr>
          <w:noProof/>
        </w:rPr>
        <w:fldChar w:fldCharType="begin"/>
      </w:r>
      <w:r>
        <w:rPr>
          <w:noProof/>
        </w:rPr>
        <w:instrText xml:space="preserve"> PAGEREF _Toc315336554 \h </w:instrText>
      </w:r>
      <w:r>
        <w:rPr>
          <w:noProof/>
        </w:rPr>
      </w:r>
      <w:r>
        <w:rPr>
          <w:noProof/>
        </w:rPr>
        <w:fldChar w:fldCharType="separate"/>
      </w:r>
      <w:r>
        <w:rPr>
          <w:noProof/>
        </w:rPr>
        <w:t>10</w:t>
      </w:r>
      <w:r>
        <w:rPr>
          <w:noProof/>
        </w:rPr>
        <w:fldChar w:fldCharType="end"/>
      </w:r>
    </w:p>
    <w:p w14:paraId="338BF300"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1-06 The business benefits of user experience</w:t>
      </w:r>
      <w:r>
        <w:rPr>
          <w:noProof/>
        </w:rPr>
        <w:tab/>
      </w:r>
      <w:r>
        <w:rPr>
          <w:noProof/>
        </w:rPr>
        <w:fldChar w:fldCharType="begin"/>
      </w:r>
      <w:r>
        <w:rPr>
          <w:noProof/>
        </w:rPr>
        <w:instrText xml:space="preserve"> PAGEREF _Toc315336555 \h </w:instrText>
      </w:r>
      <w:r>
        <w:rPr>
          <w:noProof/>
        </w:rPr>
      </w:r>
      <w:r>
        <w:rPr>
          <w:noProof/>
        </w:rPr>
        <w:fldChar w:fldCharType="separate"/>
      </w:r>
      <w:r>
        <w:rPr>
          <w:noProof/>
        </w:rPr>
        <w:t>12</w:t>
      </w:r>
      <w:r>
        <w:rPr>
          <w:noProof/>
        </w:rPr>
        <w:fldChar w:fldCharType="end"/>
      </w:r>
    </w:p>
    <w:p w14:paraId="1AF616BA"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1-07 What is Usability? Product evaluation activity</w:t>
      </w:r>
      <w:r>
        <w:rPr>
          <w:noProof/>
        </w:rPr>
        <w:tab/>
      </w:r>
      <w:r>
        <w:rPr>
          <w:noProof/>
        </w:rPr>
        <w:fldChar w:fldCharType="begin"/>
      </w:r>
      <w:r>
        <w:rPr>
          <w:noProof/>
        </w:rPr>
        <w:instrText xml:space="preserve"> PAGEREF _Toc315336556 \h </w:instrText>
      </w:r>
      <w:r>
        <w:rPr>
          <w:noProof/>
        </w:rPr>
      </w:r>
      <w:r>
        <w:rPr>
          <w:noProof/>
        </w:rPr>
        <w:fldChar w:fldCharType="separate"/>
      </w:r>
      <w:r>
        <w:rPr>
          <w:noProof/>
        </w:rPr>
        <w:t>14</w:t>
      </w:r>
      <w:r>
        <w:rPr>
          <w:noProof/>
        </w:rPr>
        <w:fldChar w:fldCharType="end"/>
      </w:r>
    </w:p>
    <w:p w14:paraId="6DD2A99F"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1-08 Can openers - Demonstration</w:t>
      </w:r>
      <w:r>
        <w:rPr>
          <w:noProof/>
        </w:rPr>
        <w:tab/>
      </w:r>
      <w:r>
        <w:rPr>
          <w:noProof/>
        </w:rPr>
        <w:fldChar w:fldCharType="begin"/>
      </w:r>
      <w:r>
        <w:rPr>
          <w:noProof/>
        </w:rPr>
        <w:instrText xml:space="preserve"> PAGEREF _Toc315336557 \h </w:instrText>
      </w:r>
      <w:r>
        <w:rPr>
          <w:noProof/>
        </w:rPr>
      </w:r>
      <w:r>
        <w:rPr>
          <w:noProof/>
        </w:rPr>
        <w:fldChar w:fldCharType="separate"/>
      </w:r>
      <w:r>
        <w:rPr>
          <w:noProof/>
        </w:rPr>
        <w:t>15</w:t>
      </w:r>
      <w:r>
        <w:rPr>
          <w:noProof/>
        </w:rPr>
        <w:fldChar w:fldCharType="end"/>
      </w:r>
    </w:p>
    <w:p w14:paraId="45C2209D"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1-09 Can openers - User Research</w:t>
      </w:r>
      <w:r>
        <w:rPr>
          <w:noProof/>
        </w:rPr>
        <w:tab/>
      </w:r>
      <w:r>
        <w:rPr>
          <w:noProof/>
        </w:rPr>
        <w:fldChar w:fldCharType="begin"/>
      </w:r>
      <w:r>
        <w:rPr>
          <w:noProof/>
        </w:rPr>
        <w:instrText xml:space="preserve"> PAGEREF _Toc315336558 \h </w:instrText>
      </w:r>
      <w:r>
        <w:rPr>
          <w:noProof/>
        </w:rPr>
      </w:r>
      <w:r>
        <w:rPr>
          <w:noProof/>
        </w:rPr>
        <w:fldChar w:fldCharType="separate"/>
      </w:r>
      <w:r>
        <w:rPr>
          <w:noProof/>
        </w:rPr>
        <w:t>16</w:t>
      </w:r>
      <w:r>
        <w:rPr>
          <w:noProof/>
        </w:rPr>
        <w:fldChar w:fldCharType="end"/>
      </w:r>
    </w:p>
    <w:p w14:paraId="4369F795"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1-10 Can openers - Debrief</w:t>
      </w:r>
      <w:r>
        <w:rPr>
          <w:noProof/>
        </w:rPr>
        <w:tab/>
      </w:r>
      <w:r>
        <w:rPr>
          <w:noProof/>
        </w:rPr>
        <w:fldChar w:fldCharType="begin"/>
      </w:r>
      <w:r>
        <w:rPr>
          <w:noProof/>
        </w:rPr>
        <w:instrText xml:space="preserve"> PAGEREF _Toc315336559 \h </w:instrText>
      </w:r>
      <w:r>
        <w:rPr>
          <w:noProof/>
        </w:rPr>
      </w:r>
      <w:r>
        <w:rPr>
          <w:noProof/>
        </w:rPr>
        <w:fldChar w:fldCharType="separate"/>
      </w:r>
      <w:r>
        <w:rPr>
          <w:noProof/>
        </w:rPr>
        <w:t>18</w:t>
      </w:r>
      <w:r>
        <w:rPr>
          <w:noProof/>
        </w:rPr>
        <w:fldChar w:fldCharType="end"/>
      </w:r>
    </w:p>
    <w:p w14:paraId="534BF315"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1-11 The 6 Rules of Usability</w:t>
      </w:r>
      <w:r>
        <w:rPr>
          <w:noProof/>
        </w:rPr>
        <w:tab/>
      </w:r>
      <w:r>
        <w:rPr>
          <w:noProof/>
        </w:rPr>
        <w:fldChar w:fldCharType="begin"/>
      </w:r>
      <w:r>
        <w:rPr>
          <w:noProof/>
        </w:rPr>
        <w:instrText xml:space="preserve"> PAGEREF _Toc315336560 \h </w:instrText>
      </w:r>
      <w:r>
        <w:rPr>
          <w:noProof/>
        </w:rPr>
      </w:r>
      <w:r>
        <w:rPr>
          <w:noProof/>
        </w:rPr>
        <w:fldChar w:fldCharType="separate"/>
      </w:r>
      <w:r>
        <w:rPr>
          <w:noProof/>
        </w:rPr>
        <w:t>21</w:t>
      </w:r>
      <w:r>
        <w:rPr>
          <w:noProof/>
        </w:rPr>
        <w:fldChar w:fldCharType="end"/>
      </w:r>
    </w:p>
    <w:p w14:paraId="23B9524F"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1-12 ISO 9241-210 - A standard for usability</w:t>
      </w:r>
      <w:r>
        <w:rPr>
          <w:noProof/>
        </w:rPr>
        <w:tab/>
      </w:r>
      <w:r>
        <w:rPr>
          <w:noProof/>
        </w:rPr>
        <w:fldChar w:fldCharType="begin"/>
      </w:r>
      <w:r>
        <w:rPr>
          <w:noProof/>
        </w:rPr>
        <w:instrText xml:space="preserve"> PAGEREF _Toc315336561 \h </w:instrText>
      </w:r>
      <w:r>
        <w:rPr>
          <w:noProof/>
        </w:rPr>
      </w:r>
      <w:r>
        <w:rPr>
          <w:noProof/>
        </w:rPr>
        <w:fldChar w:fldCharType="separate"/>
      </w:r>
      <w:r>
        <w:rPr>
          <w:noProof/>
        </w:rPr>
        <w:t>23</w:t>
      </w:r>
      <w:r>
        <w:rPr>
          <w:noProof/>
        </w:rPr>
        <w:fldChar w:fldCharType="end"/>
      </w:r>
    </w:p>
    <w:p w14:paraId="179766D6"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1-13 The Course Roadmap</w:t>
      </w:r>
      <w:r>
        <w:rPr>
          <w:noProof/>
        </w:rPr>
        <w:tab/>
      </w:r>
      <w:r>
        <w:rPr>
          <w:noProof/>
        </w:rPr>
        <w:fldChar w:fldCharType="begin"/>
      </w:r>
      <w:r>
        <w:rPr>
          <w:noProof/>
        </w:rPr>
        <w:instrText xml:space="preserve"> PAGEREF _Toc315336562 \h </w:instrText>
      </w:r>
      <w:r>
        <w:rPr>
          <w:noProof/>
        </w:rPr>
      </w:r>
      <w:r>
        <w:rPr>
          <w:noProof/>
        </w:rPr>
        <w:fldChar w:fldCharType="separate"/>
      </w:r>
      <w:r>
        <w:rPr>
          <w:noProof/>
        </w:rPr>
        <w:t>25</w:t>
      </w:r>
      <w:r>
        <w:rPr>
          <w:noProof/>
        </w:rPr>
        <w:fldChar w:fldCharType="end"/>
      </w:r>
    </w:p>
    <w:p w14:paraId="2650D3D2"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2-01 Introduction to the context of use</w:t>
      </w:r>
      <w:r>
        <w:rPr>
          <w:noProof/>
        </w:rPr>
        <w:tab/>
      </w:r>
      <w:r>
        <w:rPr>
          <w:noProof/>
        </w:rPr>
        <w:fldChar w:fldCharType="begin"/>
      </w:r>
      <w:r>
        <w:rPr>
          <w:noProof/>
        </w:rPr>
        <w:instrText xml:space="preserve"> PAGEREF _Toc315336563 \h </w:instrText>
      </w:r>
      <w:r>
        <w:rPr>
          <w:noProof/>
        </w:rPr>
      </w:r>
      <w:r>
        <w:rPr>
          <w:noProof/>
        </w:rPr>
        <w:fldChar w:fldCharType="separate"/>
      </w:r>
      <w:r>
        <w:rPr>
          <w:noProof/>
        </w:rPr>
        <w:t>27</w:t>
      </w:r>
      <w:r>
        <w:rPr>
          <w:noProof/>
        </w:rPr>
        <w:fldChar w:fldCharType="end"/>
      </w:r>
    </w:p>
    <w:p w14:paraId="05DADBFC"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2-03 What do users want?</w:t>
      </w:r>
      <w:r>
        <w:rPr>
          <w:noProof/>
        </w:rPr>
        <w:tab/>
      </w:r>
      <w:r>
        <w:rPr>
          <w:noProof/>
        </w:rPr>
        <w:fldChar w:fldCharType="begin"/>
      </w:r>
      <w:r>
        <w:rPr>
          <w:noProof/>
        </w:rPr>
        <w:instrText xml:space="preserve"> PAGEREF _Toc315336564 \h </w:instrText>
      </w:r>
      <w:r>
        <w:rPr>
          <w:noProof/>
        </w:rPr>
      </w:r>
      <w:r>
        <w:rPr>
          <w:noProof/>
        </w:rPr>
        <w:fldChar w:fldCharType="separate"/>
      </w:r>
      <w:r>
        <w:rPr>
          <w:noProof/>
        </w:rPr>
        <w:t>30</w:t>
      </w:r>
      <w:r>
        <w:rPr>
          <w:noProof/>
        </w:rPr>
        <w:fldChar w:fldCharType="end"/>
      </w:r>
    </w:p>
    <w:p w14:paraId="38360AF8"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2-04 Introduction to Contextual Inquiry</w:t>
      </w:r>
      <w:r>
        <w:rPr>
          <w:noProof/>
        </w:rPr>
        <w:tab/>
      </w:r>
      <w:r>
        <w:rPr>
          <w:noProof/>
        </w:rPr>
        <w:fldChar w:fldCharType="begin"/>
      </w:r>
      <w:r>
        <w:rPr>
          <w:noProof/>
        </w:rPr>
        <w:instrText xml:space="preserve"> PAGEREF _Toc315336565 \h </w:instrText>
      </w:r>
      <w:r>
        <w:rPr>
          <w:noProof/>
        </w:rPr>
      </w:r>
      <w:r>
        <w:rPr>
          <w:noProof/>
        </w:rPr>
        <w:fldChar w:fldCharType="separate"/>
      </w:r>
      <w:r>
        <w:rPr>
          <w:noProof/>
        </w:rPr>
        <w:t>32</w:t>
      </w:r>
      <w:r>
        <w:rPr>
          <w:noProof/>
        </w:rPr>
        <w:fldChar w:fldCharType="end"/>
      </w:r>
    </w:p>
    <w:p w14:paraId="0C4F9D52"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2-05 The Remote Control - Activity</w:t>
      </w:r>
      <w:r>
        <w:rPr>
          <w:noProof/>
        </w:rPr>
        <w:tab/>
      </w:r>
      <w:r>
        <w:rPr>
          <w:noProof/>
        </w:rPr>
        <w:fldChar w:fldCharType="begin"/>
      </w:r>
      <w:r>
        <w:rPr>
          <w:noProof/>
        </w:rPr>
        <w:instrText xml:space="preserve"> PAGEREF _Toc315336566 \h </w:instrText>
      </w:r>
      <w:r>
        <w:rPr>
          <w:noProof/>
        </w:rPr>
      </w:r>
      <w:r>
        <w:rPr>
          <w:noProof/>
        </w:rPr>
        <w:fldChar w:fldCharType="separate"/>
      </w:r>
      <w:r>
        <w:rPr>
          <w:noProof/>
        </w:rPr>
        <w:t>35</w:t>
      </w:r>
      <w:r>
        <w:rPr>
          <w:noProof/>
        </w:rPr>
        <w:fldChar w:fldCharType="end"/>
      </w:r>
    </w:p>
    <w:p w14:paraId="6553025E"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2-06 The Remote Control - Debrief</w:t>
      </w:r>
      <w:r>
        <w:rPr>
          <w:noProof/>
        </w:rPr>
        <w:tab/>
      </w:r>
      <w:r>
        <w:rPr>
          <w:noProof/>
        </w:rPr>
        <w:fldChar w:fldCharType="begin"/>
      </w:r>
      <w:r>
        <w:rPr>
          <w:noProof/>
        </w:rPr>
        <w:instrText xml:space="preserve"> PAGEREF _Toc315336567 \h </w:instrText>
      </w:r>
      <w:r>
        <w:rPr>
          <w:noProof/>
        </w:rPr>
      </w:r>
      <w:r>
        <w:rPr>
          <w:noProof/>
        </w:rPr>
        <w:fldChar w:fldCharType="separate"/>
      </w:r>
      <w:r>
        <w:rPr>
          <w:noProof/>
        </w:rPr>
        <w:t>36</w:t>
      </w:r>
      <w:r>
        <w:rPr>
          <w:noProof/>
        </w:rPr>
        <w:fldChar w:fldCharType="end"/>
      </w:r>
    </w:p>
    <w:p w14:paraId="3C8EB71A"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2-07 Practical site visits, step 1 - Users</w:t>
      </w:r>
      <w:r>
        <w:rPr>
          <w:noProof/>
        </w:rPr>
        <w:tab/>
      </w:r>
      <w:r>
        <w:rPr>
          <w:noProof/>
        </w:rPr>
        <w:fldChar w:fldCharType="begin"/>
      </w:r>
      <w:r>
        <w:rPr>
          <w:noProof/>
        </w:rPr>
        <w:instrText xml:space="preserve"> PAGEREF _Toc315336568 \h </w:instrText>
      </w:r>
      <w:r>
        <w:rPr>
          <w:noProof/>
        </w:rPr>
      </w:r>
      <w:r>
        <w:rPr>
          <w:noProof/>
        </w:rPr>
        <w:fldChar w:fldCharType="separate"/>
      </w:r>
      <w:r>
        <w:rPr>
          <w:noProof/>
        </w:rPr>
        <w:t>37</w:t>
      </w:r>
      <w:r>
        <w:rPr>
          <w:noProof/>
        </w:rPr>
        <w:fldChar w:fldCharType="end"/>
      </w:r>
    </w:p>
    <w:p w14:paraId="4A1329F3"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2-08 Practical site visits, step 2 - Focus</w:t>
      </w:r>
      <w:r>
        <w:rPr>
          <w:noProof/>
        </w:rPr>
        <w:tab/>
      </w:r>
      <w:r>
        <w:rPr>
          <w:noProof/>
        </w:rPr>
        <w:fldChar w:fldCharType="begin"/>
      </w:r>
      <w:r>
        <w:rPr>
          <w:noProof/>
        </w:rPr>
        <w:instrText xml:space="preserve"> PAGEREF _Toc315336569 \h </w:instrText>
      </w:r>
      <w:r>
        <w:rPr>
          <w:noProof/>
        </w:rPr>
      </w:r>
      <w:r>
        <w:rPr>
          <w:noProof/>
        </w:rPr>
        <w:fldChar w:fldCharType="separate"/>
      </w:r>
      <w:r>
        <w:rPr>
          <w:noProof/>
        </w:rPr>
        <w:t>38</w:t>
      </w:r>
      <w:r>
        <w:rPr>
          <w:noProof/>
        </w:rPr>
        <w:fldChar w:fldCharType="end"/>
      </w:r>
    </w:p>
    <w:p w14:paraId="5C3D3062"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2-09 Practical site visits, step 3 - Recording</w:t>
      </w:r>
      <w:r>
        <w:rPr>
          <w:noProof/>
        </w:rPr>
        <w:tab/>
      </w:r>
      <w:r>
        <w:rPr>
          <w:noProof/>
        </w:rPr>
        <w:fldChar w:fldCharType="begin"/>
      </w:r>
      <w:r>
        <w:rPr>
          <w:noProof/>
        </w:rPr>
        <w:instrText xml:space="preserve"> PAGEREF _Toc315336570 \h </w:instrText>
      </w:r>
      <w:r>
        <w:rPr>
          <w:noProof/>
        </w:rPr>
      </w:r>
      <w:r>
        <w:rPr>
          <w:noProof/>
        </w:rPr>
        <w:fldChar w:fldCharType="separate"/>
      </w:r>
      <w:r>
        <w:rPr>
          <w:noProof/>
        </w:rPr>
        <w:t>40</w:t>
      </w:r>
      <w:r>
        <w:rPr>
          <w:noProof/>
        </w:rPr>
        <w:fldChar w:fldCharType="end"/>
      </w:r>
    </w:p>
    <w:p w14:paraId="32760907"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2-10 Practical site visits, step 4 - Notetaking</w:t>
      </w:r>
      <w:r>
        <w:rPr>
          <w:noProof/>
        </w:rPr>
        <w:tab/>
      </w:r>
      <w:r>
        <w:rPr>
          <w:noProof/>
        </w:rPr>
        <w:fldChar w:fldCharType="begin"/>
      </w:r>
      <w:r>
        <w:rPr>
          <w:noProof/>
        </w:rPr>
        <w:instrText xml:space="preserve"> PAGEREF _Toc315336571 \h </w:instrText>
      </w:r>
      <w:r>
        <w:rPr>
          <w:noProof/>
        </w:rPr>
      </w:r>
      <w:r>
        <w:rPr>
          <w:noProof/>
        </w:rPr>
        <w:fldChar w:fldCharType="separate"/>
      </w:r>
      <w:r>
        <w:rPr>
          <w:noProof/>
        </w:rPr>
        <w:t>42</w:t>
      </w:r>
      <w:r>
        <w:rPr>
          <w:noProof/>
        </w:rPr>
        <w:fldChar w:fldCharType="end"/>
      </w:r>
    </w:p>
    <w:p w14:paraId="75451AD2"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2-11 Practical site visits, step 5 - Affinity Diagramming and User Story Mapping</w:t>
      </w:r>
      <w:r>
        <w:rPr>
          <w:noProof/>
        </w:rPr>
        <w:tab/>
      </w:r>
      <w:r>
        <w:rPr>
          <w:noProof/>
        </w:rPr>
        <w:fldChar w:fldCharType="begin"/>
      </w:r>
      <w:r>
        <w:rPr>
          <w:noProof/>
        </w:rPr>
        <w:instrText xml:space="preserve"> PAGEREF _Toc315336572 \h </w:instrText>
      </w:r>
      <w:r>
        <w:rPr>
          <w:noProof/>
        </w:rPr>
      </w:r>
      <w:r>
        <w:rPr>
          <w:noProof/>
        </w:rPr>
        <w:fldChar w:fldCharType="separate"/>
      </w:r>
      <w:r>
        <w:rPr>
          <w:noProof/>
        </w:rPr>
        <w:t>44</w:t>
      </w:r>
      <w:r>
        <w:rPr>
          <w:noProof/>
        </w:rPr>
        <w:fldChar w:fldCharType="end"/>
      </w:r>
    </w:p>
    <w:p w14:paraId="7722DCDA"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2-12 Presenting results as empathy maps and storyboards</w:t>
      </w:r>
      <w:r>
        <w:rPr>
          <w:noProof/>
        </w:rPr>
        <w:tab/>
      </w:r>
      <w:r>
        <w:rPr>
          <w:noProof/>
        </w:rPr>
        <w:fldChar w:fldCharType="begin"/>
      </w:r>
      <w:r>
        <w:rPr>
          <w:noProof/>
        </w:rPr>
        <w:instrText xml:space="preserve"> PAGEREF _Toc315336573 \h </w:instrText>
      </w:r>
      <w:r>
        <w:rPr>
          <w:noProof/>
        </w:rPr>
      </w:r>
      <w:r>
        <w:rPr>
          <w:noProof/>
        </w:rPr>
        <w:fldChar w:fldCharType="separate"/>
      </w:r>
      <w:r>
        <w:rPr>
          <w:noProof/>
        </w:rPr>
        <w:t>46</w:t>
      </w:r>
      <w:r>
        <w:rPr>
          <w:noProof/>
        </w:rPr>
        <w:fldChar w:fldCharType="end"/>
      </w:r>
    </w:p>
    <w:p w14:paraId="0F7F8D10"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2-13 Guerrilla techniques for user research</w:t>
      </w:r>
      <w:r>
        <w:rPr>
          <w:noProof/>
        </w:rPr>
        <w:tab/>
      </w:r>
      <w:r>
        <w:rPr>
          <w:noProof/>
        </w:rPr>
        <w:fldChar w:fldCharType="begin"/>
      </w:r>
      <w:r>
        <w:rPr>
          <w:noProof/>
        </w:rPr>
        <w:instrText xml:space="preserve"> PAGEREF _Toc315336574 \h </w:instrText>
      </w:r>
      <w:r>
        <w:rPr>
          <w:noProof/>
        </w:rPr>
      </w:r>
      <w:r>
        <w:rPr>
          <w:noProof/>
        </w:rPr>
        <w:fldChar w:fldCharType="separate"/>
      </w:r>
      <w:r>
        <w:rPr>
          <w:noProof/>
        </w:rPr>
        <w:t>47</w:t>
      </w:r>
      <w:r>
        <w:rPr>
          <w:noProof/>
        </w:rPr>
        <w:fldChar w:fldCharType="end"/>
      </w:r>
    </w:p>
    <w:p w14:paraId="2B5347A6"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2-14 Three myths about field visits</w:t>
      </w:r>
      <w:r>
        <w:rPr>
          <w:noProof/>
        </w:rPr>
        <w:tab/>
      </w:r>
      <w:r>
        <w:rPr>
          <w:noProof/>
        </w:rPr>
        <w:fldChar w:fldCharType="begin"/>
      </w:r>
      <w:r>
        <w:rPr>
          <w:noProof/>
        </w:rPr>
        <w:instrText xml:space="preserve"> PAGEREF _Toc315336575 \h </w:instrText>
      </w:r>
      <w:r>
        <w:rPr>
          <w:noProof/>
        </w:rPr>
      </w:r>
      <w:r>
        <w:rPr>
          <w:noProof/>
        </w:rPr>
        <w:fldChar w:fldCharType="separate"/>
      </w:r>
      <w:r>
        <w:rPr>
          <w:noProof/>
        </w:rPr>
        <w:t>49</w:t>
      </w:r>
      <w:r>
        <w:rPr>
          <w:noProof/>
        </w:rPr>
        <w:fldChar w:fldCharType="end"/>
      </w:r>
    </w:p>
    <w:p w14:paraId="34F084EC"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3-01 Why the average user doesn’t exist</w:t>
      </w:r>
      <w:r>
        <w:rPr>
          <w:noProof/>
        </w:rPr>
        <w:tab/>
      </w:r>
      <w:r>
        <w:rPr>
          <w:noProof/>
        </w:rPr>
        <w:fldChar w:fldCharType="begin"/>
      </w:r>
      <w:r>
        <w:rPr>
          <w:noProof/>
        </w:rPr>
        <w:instrText xml:space="preserve"> PAGEREF _Toc315336576 \h </w:instrText>
      </w:r>
      <w:r>
        <w:rPr>
          <w:noProof/>
        </w:rPr>
      </w:r>
      <w:r>
        <w:rPr>
          <w:noProof/>
        </w:rPr>
        <w:fldChar w:fldCharType="separate"/>
      </w:r>
      <w:r>
        <w:rPr>
          <w:noProof/>
        </w:rPr>
        <w:t>50</w:t>
      </w:r>
      <w:r>
        <w:rPr>
          <w:noProof/>
        </w:rPr>
        <w:fldChar w:fldCharType="end"/>
      </w:r>
    </w:p>
    <w:p w14:paraId="0A280E81"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3-02 Introduction to personas</w:t>
      </w:r>
      <w:r>
        <w:rPr>
          <w:noProof/>
        </w:rPr>
        <w:tab/>
      </w:r>
      <w:r>
        <w:rPr>
          <w:noProof/>
        </w:rPr>
        <w:fldChar w:fldCharType="begin"/>
      </w:r>
      <w:r>
        <w:rPr>
          <w:noProof/>
        </w:rPr>
        <w:instrText xml:space="preserve"> PAGEREF _Toc315336577 \h </w:instrText>
      </w:r>
      <w:r>
        <w:rPr>
          <w:noProof/>
        </w:rPr>
      </w:r>
      <w:r>
        <w:rPr>
          <w:noProof/>
        </w:rPr>
        <w:fldChar w:fldCharType="separate"/>
      </w:r>
      <w:r>
        <w:rPr>
          <w:noProof/>
        </w:rPr>
        <w:t>52</w:t>
      </w:r>
      <w:r>
        <w:rPr>
          <w:noProof/>
        </w:rPr>
        <w:fldChar w:fldCharType="end"/>
      </w:r>
    </w:p>
    <w:p w14:paraId="3DC12A41"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3-03 A persona case study</w:t>
      </w:r>
      <w:r>
        <w:rPr>
          <w:noProof/>
        </w:rPr>
        <w:tab/>
      </w:r>
      <w:r>
        <w:rPr>
          <w:noProof/>
        </w:rPr>
        <w:fldChar w:fldCharType="begin"/>
      </w:r>
      <w:r>
        <w:rPr>
          <w:noProof/>
        </w:rPr>
        <w:instrText xml:space="preserve"> PAGEREF _Toc315336578 \h </w:instrText>
      </w:r>
      <w:r>
        <w:rPr>
          <w:noProof/>
        </w:rPr>
      </w:r>
      <w:r>
        <w:rPr>
          <w:noProof/>
        </w:rPr>
        <w:fldChar w:fldCharType="separate"/>
      </w:r>
      <w:r>
        <w:rPr>
          <w:noProof/>
        </w:rPr>
        <w:t>55</w:t>
      </w:r>
      <w:r>
        <w:rPr>
          <w:noProof/>
        </w:rPr>
        <w:fldChar w:fldCharType="end"/>
      </w:r>
    </w:p>
    <w:p w14:paraId="367ECCB7"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3-04 A persona case study, continued</w:t>
      </w:r>
      <w:r>
        <w:rPr>
          <w:noProof/>
        </w:rPr>
        <w:tab/>
      </w:r>
      <w:r>
        <w:rPr>
          <w:noProof/>
        </w:rPr>
        <w:fldChar w:fldCharType="begin"/>
      </w:r>
      <w:r>
        <w:rPr>
          <w:noProof/>
        </w:rPr>
        <w:instrText xml:space="preserve"> PAGEREF _Toc315336579 \h </w:instrText>
      </w:r>
      <w:r>
        <w:rPr>
          <w:noProof/>
        </w:rPr>
      </w:r>
      <w:r>
        <w:rPr>
          <w:noProof/>
        </w:rPr>
        <w:fldChar w:fldCharType="separate"/>
      </w:r>
      <w:r>
        <w:rPr>
          <w:noProof/>
        </w:rPr>
        <w:t>57</w:t>
      </w:r>
      <w:r>
        <w:rPr>
          <w:noProof/>
        </w:rPr>
        <w:fldChar w:fldCharType="end"/>
      </w:r>
    </w:p>
    <w:p w14:paraId="39805ECC"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3-05 The benefits of personas</w:t>
      </w:r>
      <w:r>
        <w:rPr>
          <w:noProof/>
        </w:rPr>
        <w:tab/>
      </w:r>
      <w:r>
        <w:rPr>
          <w:noProof/>
        </w:rPr>
        <w:fldChar w:fldCharType="begin"/>
      </w:r>
      <w:r>
        <w:rPr>
          <w:noProof/>
        </w:rPr>
        <w:instrText xml:space="preserve"> PAGEREF _Toc315336580 \h </w:instrText>
      </w:r>
      <w:r>
        <w:rPr>
          <w:noProof/>
        </w:rPr>
      </w:r>
      <w:r>
        <w:rPr>
          <w:noProof/>
        </w:rPr>
        <w:fldChar w:fldCharType="separate"/>
      </w:r>
      <w:r>
        <w:rPr>
          <w:noProof/>
        </w:rPr>
        <w:t>59</w:t>
      </w:r>
      <w:r>
        <w:rPr>
          <w:noProof/>
        </w:rPr>
        <w:fldChar w:fldCharType="end"/>
      </w:r>
    </w:p>
    <w:p w14:paraId="0CC19B8B"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3-06 The pitfalls of personas</w:t>
      </w:r>
      <w:r>
        <w:rPr>
          <w:noProof/>
        </w:rPr>
        <w:tab/>
      </w:r>
      <w:r>
        <w:rPr>
          <w:noProof/>
        </w:rPr>
        <w:fldChar w:fldCharType="begin"/>
      </w:r>
      <w:r>
        <w:rPr>
          <w:noProof/>
        </w:rPr>
        <w:instrText xml:space="preserve"> PAGEREF _Toc315336581 \h </w:instrText>
      </w:r>
      <w:r>
        <w:rPr>
          <w:noProof/>
        </w:rPr>
      </w:r>
      <w:r>
        <w:rPr>
          <w:noProof/>
        </w:rPr>
        <w:fldChar w:fldCharType="separate"/>
      </w:r>
      <w:r>
        <w:rPr>
          <w:noProof/>
        </w:rPr>
        <w:t>60</w:t>
      </w:r>
      <w:r>
        <w:rPr>
          <w:noProof/>
        </w:rPr>
        <w:fldChar w:fldCharType="end"/>
      </w:r>
    </w:p>
    <w:p w14:paraId="7A78D864"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3-07 Publicising your personas</w:t>
      </w:r>
      <w:r>
        <w:rPr>
          <w:noProof/>
        </w:rPr>
        <w:tab/>
      </w:r>
      <w:r>
        <w:rPr>
          <w:noProof/>
        </w:rPr>
        <w:fldChar w:fldCharType="begin"/>
      </w:r>
      <w:r>
        <w:rPr>
          <w:noProof/>
        </w:rPr>
        <w:instrText xml:space="preserve"> PAGEREF _Toc315336582 \h </w:instrText>
      </w:r>
      <w:r>
        <w:rPr>
          <w:noProof/>
        </w:rPr>
      </w:r>
      <w:r>
        <w:rPr>
          <w:noProof/>
        </w:rPr>
        <w:fldChar w:fldCharType="separate"/>
      </w:r>
      <w:r>
        <w:rPr>
          <w:noProof/>
        </w:rPr>
        <w:t>62</w:t>
      </w:r>
      <w:r>
        <w:rPr>
          <w:noProof/>
        </w:rPr>
        <w:fldChar w:fldCharType="end"/>
      </w:r>
    </w:p>
    <w:p w14:paraId="09127DAD"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3-08 The 7-step persona checklist</w:t>
      </w:r>
      <w:r>
        <w:rPr>
          <w:noProof/>
        </w:rPr>
        <w:tab/>
      </w:r>
      <w:r>
        <w:rPr>
          <w:noProof/>
        </w:rPr>
        <w:fldChar w:fldCharType="begin"/>
      </w:r>
      <w:r>
        <w:rPr>
          <w:noProof/>
        </w:rPr>
        <w:instrText xml:space="preserve"> PAGEREF _Toc315336583 \h </w:instrText>
      </w:r>
      <w:r>
        <w:rPr>
          <w:noProof/>
        </w:rPr>
      </w:r>
      <w:r>
        <w:rPr>
          <w:noProof/>
        </w:rPr>
        <w:fldChar w:fldCharType="separate"/>
      </w:r>
      <w:r>
        <w:rPr>
          <w:noProof/>
        </w:rPr>
        <w:t>63</w:t>
      </w:r>
      <w:r>
        <w:rPr>
          <w:noProof/>
        </w:rPr>
        <w:fldChar w:fldCharType="end"/>
      </w:r>
    </w:p>
    <w:p w14:paraId="256C0761"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4-01 Introduction to the design activities</w:t>
      </w:r>
      <w:r>
        <w:rPr>
          <w:noProof/>
        </w:rPr>
        <w:tab/>
      </w:r>
      <w:r>
        <w:rPr>
          <w:noProof/>
        </w:rPr>
        <w:fldChar w:fldCharType="begin"/>
      </w:r>
      <w:r>
        <w:rPr>
          <w:noProof/>
        </w:rPr>
        <w:instrText xml:space="preserve"> PAGEREF _Toc315336584 \h </w:instrText>
      </w:r>
      <w:r>
        <w:rPr>
          <w:noProof/>
        </w:rPr>
      </w:r>
      <w:r>
        <w:rPr>
          <w:noProof/>
        </w:rPr>
        <w:fldChar w:fldCharType="separate"/>
      </w:r>
      <w:r>
        <w:rPr>
          <w:noProof/>
        </w:rPr>
        <w:t>65</w:t>
      </w:r>
      <w:r>
        <w:rPr>
          <w:noProof/>
        </w:rPr>
        <w:fldChar w:fldCharType="end"/>
      </w:r>
    </w:p>
    <w:p w14:paraId="3C63CA30"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4-02 Find My Pet</w:t>
      </w:r>
      <w:r>
        <w:rPr>
          <w:noProof/>
        </w:rPr>
        <w:tab/>
      </w:r>
      <w:r>
        <w:rPr>
          <w:noProof/>
        </w:rPr>
        <w:fldChar w:fldCharType="begin"/>
      </w:r>
      <w:r>
        <w:rPr>
          <w:noProof/>
        </w:rPr>
        <w:instrText xml:space="preserve"> PAGEREF _Toc315336585 \h </w:instrText>
      </w:r>
      <w:r>
        <w:rPr>
          <w:noProof/>
        </w:rPr>
      </w:r>
      <w:r>
        <w:rPr>
          <w:noProof/>
        </w:rPr>
        <w:fldChar w:fldCharType="separate"/>
      </w:r>
      <w:r>
        <w:rPr>
          <w:noProof/>
        </w:rPr>
        <w:t>66</w:t>
      </w:r>
      <w:r>
        <w:rPr>
          <w:noProof/>
        </w:rPr>
        <w:fldChar w:fldCharType="end"/>
      </w:r>
    </w:p>
    <w:p w14:paraId="5B5064E2"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4-03 Citizen Journalist</w:t>
      </w:r>
      <w:r>
        <w:rPr>
          <w:noProof/>
        </w:rPr>
        <w:tab/>
      </w:r>
      <w:r>
        <w:rPr>
          <w:noProof/>
        </w:rPr>
        <w:fldChar w:fldCharType="begin"/>
      </w:r>
      <w:r>
        <w:rPr>
          <w:noProof/>
        </w:rPr>
        <w:instrText xml:space="preserve"> PAGEREF _Toc315336586 \h </w:instrText>
      </w:r>
      <w:r>
        <w:rPr>
          <w:noProof/>
        </w:rPr>
      </w:r>
      <w:r>
        <w:rPr>
          <w:noProof/>
        </w:rPr>
        <w:fldChar w:fldCharType="separate"/>
      </w:r>
      <w:r>
        <w:rPr>
          <w:noProof/>
        </w:rPr>
        <w:t>67</w:t>
      </w:r>
      <w:r>
        <w:rPr>
          <w:noProof/>
        </w:rPr>
        <w:fldChar w:fldCharType="end"/>
      </w:r>
    </w:p>
    <w:p w14:paraId="363B1CF3"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4-04 Digital Postcard</w:t>
      </w:r>
      <w:r>
        <w:rPr>
          <w:noProof/>
        </w:rPr>
        <w:tab/>
      </w:r>
      <w:r>
        <w:rPr>
          <w:noProof/>
        </w:rPr>
        <w:fldChar w:fldCharType="begin"/>
      </w:r>
      <w:r>
        <w:rPr>
          <w:noProof/>
        </w:rPr>
        <w:instrText xml:space="preserve"> PAGEREF _Toc315336587 \h </w:instrText>
      </w:r>
      <w:r>
        <w:rPr>
          <w:noProof/>
        </w:rPr>
      </w:r>
      <w:r>
        <w:rPr>
          <w:noProof/>
        </w:rPr>
        <w:fldChar w:fldCharType="separate"/>
      </w:r>
      <w:r>
        <w:rPr>
          <w:noProof/>
        </w:rPr>
        <w:t>68</w:t>
      </w:r>
      <w:r>
        <w:rPr>
          <w:noProof/>
        </w:rPr>
        <w:fldChar w:fldCharType="end"/>
      </w:r>
    </w:p>
    <w:p w14:paraId="14D270DE"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4-05 Gift Giver</w:t>
      </w:r>
      <w:r>
        <w:rPr>
          <w:noProof/>
        </w:rPr>
        <w:tab/>
      </w:r>
      <w:r>
        <w:rPr>
          <w:noProof/>
        </w:rPr>
        <w:fldChar w:fldCharType="begin"/>
      </w:r>
      <w:r>
        <w:rPr>
          <w:noProof/>
        </w:rPr>
        <w:instrText xml:space="preserve"> PAGEREF _Toc315336588 \h </w:instrText>
      </w:r>
      <w:r>
        <w:rPr>
          <w:noProof/>
        </w:rPr>
      </w:r>
      <w:r>
        <w:rPr>
          <w:noProof/>
        </w:rPr>
        <w:fldChar w:fldCharType="separate"/>
      </w:r>
      <w:r>
        <w:rPr>
          <w:noProof/>
        </w:rPr>
        <w:t>69</w:t>
      </w:r>
      <w:r>
        <w:rPr>
          <w:noProof/>
        </w:rPr>
        <w:fldChar w:fldCharType="end"/>
      </w:r>
    </w:p>
    <w:p w14:paraId="6840BF46"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4-06 Tomorrow's Shopping Cart</w:t>
      </w:r>
      <w:r>
        <w:rPr>
          <w:noProof/>
        </w:rPr>
        <w:tab/>
      </w:r>
      <w:r>
        <w:rPr>
          <w:noProof/>
        </w:rPr>
        <w:fldChar w:fldCharType="begin"/>
      </w:r>
      <w:r>
        <w:rPr>
          <w:noProof/>
        </w:rPr>
        <w:instrText xml:space="preserve"> PAGEREF _Toc315336589 \h </w:instrText>
      </w:r>
      <w:r>
        <w:rPr>
          <w:noProof/>
        </w:rPr>
      </w:r>
      <w:r>
        <w:rPr>
          <w:noProof/>
        </w:rPr>
        <w:fldChar w:fldCharType="separate"/>
      </w:r>
      <w:r>
        <w:rPr>
          <w:noProof/>
        </w:rPr>
        <w:t>70</w:t>
      </w:r>
      <w:r>
        <w:rPr>
          <w:noProof/>
        </w:rPr>
        <w:fldChar w:fldCharType="end"/>
      </w:r>
    </w:p>
    <w:p w14:paraId="16F6DD57"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4-07 Design activity research briefing</w:t>
      </w:r>
      <w:r>
        <w:rPr>
          <w:noProof/>
        </w:rPr>
        <w:tab/>
      </w:r>
      <w:r>
        <w:rPr>
          <w:noProof/>
        </w:rPr>
        <w:fldChar w:fldCharType="begin"/>
      </w:r>
      <w:r>
        <w:rPr>
          <w:noProof/>
        </w:rPr>
        <w:instrText xml:space="preserve"> PAGEREF _Toc315336590 \h </w:instrText>
      </w:r>
      <w:r>
        <w:rPr>
          <w:noProof/>
        </w:rPr>
      </w:r>
      <w:r>
        <w:rPr>
          <w:noProof/>
        </w:rPr>
        <w:fldChar w:fldCharType="separate"/>
      </w:r>
      <w:r>
        <w:rPr>
          <w:noProof/>
        </w:rPr>
        <w:t>71</w:t>
      </w:r>
      <w:r>
        <w:rPr>
          <w:noProof/>
        </w:rPr>
        <w:fldChar w:fldCharType="end"/>
      </w:r>
    </w:p>
    <w:p w14:paraId="1795FE37"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4-08 Persona Groups Briefing</w:t>
      </w:r>
      <w:r>
        <w:rPr>
          <w:noProof/>
        </w:rPr>
        <w:tab/>
      </w:r>
      <w:r>
        <w:rPr>
          <w:noProof/>
        </w:rPr>
        <w:fldChar w:fldCharType="begin"/>
      </w:r>
      <w:r>
        <w:rPr>
          <w:noProof/>
        </w:rPr>
        <w:instrText xml:space="preserve"> PAGEREF _Toc315336591 \h </w:instrText>
      </w:r>
      <w:r>
        <w:rPr>
          <w:noProof/>
        </w:rPr>
      </w:r>
      <w:r>
        <w:rPr>
          <w:noProof/>
        </w:rPr>
        <w:fldChar w:fldCharType="separate"/>
      </w:r>
      <w:r>
        <w:rPr>
          <w:noProof/>
        </w:rPr>
        <w:t>72</w:t>
      </w:r>
      <w:r>
        <w:rPr>
          <w:noProof/>
        </w:rPr>
        <w:fldChar w:fldCharType="end"/>
      </w:r>
    </w:p>
    <w:p w14:paraId="704652E1"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4-09 Persona Creation Briefing</w:t>
      </w:r>
      <w:r>
        <w:rPr>
          <w:noProof/>
        </w:rPr>
        <w:tab/>
      </w:r>
      <w:r>
        <w:rPr>
          <w:noProof/>
        </w:rPr>
        <w:fldChar w:fldCharType="begin"/>
      </w:r>
      <w:r>
        <w:rPr>
          <w:noProof/>
        </w:rPr>
        <w:instrText xml:space="preserve"> PAGEREF _Toc315336592 \h </w:instrText>
      </w:r>
      <w:r>
        <w:rPr>
          <w:noProof/>
        </w:rPr>
      </w:r>
      <w:r>
        <w:rPr>
          <w:noProof/>
        </w:rPr>
        <w:fldChar w:fldCharType="separate"/>
      </w:r>
      <w:r>
        <w:rPr>
          <w:noProof/>
        </w:rPr>
        <w:t>73</w:t>
      </w:r>
      <w:r>
        <w:rPr>
          <w:noProof/>
        </w:rPr>
        <w:fldChar w:fldCharType="end"/>
      </w:r>
    </w:p>
    <w:p w14:paraId="54E665D7"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5-01 Red routes - Introduction</w:t>
      </w:r>
      <w:r>
        <w:rPr>
          <w:noProof/>
        </w:rPr>
        <w:tab/>
      </w:r>
      <w:r>
        <w:rPr>
          <w:noProof/>
        </w:rPr>
        <w:fldChar w:fldCharType="begin"/>
      </w:r>
      <w:r>
        <w:rPr>
          <w:noProof/>
        </w:rPr>
        <w:instrText xml:space="preserve"> PAGEREF _Toc315336593 \h </w:instrText>
      </w:r>
      <w:r>
        <w:rPr>
          <w:noProof/>
        </w:rPr>
      </w:r>
      <w:r>
        <w:rPr>
          <w:noProof/>
        </w:rPr>
        <w:fldChar w:fldCharType="separate"/>
      </w:r>
      <w:r>
        <w:rPr>
          <w:noProof/>
        </w:rPr>
        <w:t>75</w:t>
      </w:r>
      <w:r>
        <w:rPr>
          <w:noProof/>
        </w:rPr>
        <w:fldChar w:fldCharType="end"/>
      </w:r>
    </w:p>
    <w:p w14:paraId="25DDDCB9"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5-02 Red Routes - What and why</w:t>
      </w:r>
      <w:r>
        <w:rPr>
          <w:noProof/>
        </w:rPr>
        <w:tab/>
      </w:r>
      <w:r>
        <w:rPr>
          <w:noProof/>
        </w:rPr>
        <w:fldChar w:fldCharType="begin"/>
      </w:r>
      <w:r>
        <w:rPr>
          <w:noProof/>
        </w:rPr>
        <w:instrText xml:space="preserve"> PAGEREF _Toc315336594 \h </w:instrText>
      </w:r>
      <w:r>
        <w:rPr>
          <w:noProof/>
        </w:rPr>
      </w:r>
      <w:r>
        <w:rPr>
          <w:noProof/>
        </w:rPr>
        <w:fldChar w:fldCharType="separate"/>
      </w:r>
      <w:r>
        <w:rPr>
          <w:noProof/>
        </w:rPr>
        <w:t>77</w:t>
      </w:r>
      <w:r>
        <w:rPr>
          <w:noProof/>
        </w:rPr>
        <w:fldChar w:fldCharType="end"/>
      </w:r>
    </w:p>
    <w:p w14:paraId="4B696319"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5-03 The Flexibility - Usability Trade off</w:t>
      </w:r>
      <w:r>
        <w:rPr>
          <w:noProof/>
        </w:rPr>
        <w:tab/>
      </w:r>
      <w:r>
        <w:rPr>
          <w:noProof/>
        </w:rPr>
        <w:fldChar w:fldCharType="begin"/>
      </w:r>
      <w:r>
        <w:rPr>
          <w:noProof/>
        </w:rPr>
        <w:instrText xml:space="preserve"> PAGEREF _Toc315336595 \h </w:instrText>
      </w:r>
      <w:r>
        <w:rPr>
          <w:noProof/>
        </w:rPr>
      </w:r>
      <w:r>
        <w:rPr>
          <w:noProof/>
        </w:rPr>
        <w:fldChar w:fldCharType="separate"/>
      </w:r>
      <w:r>
        <w:rPr>
          <w:noProof/>
        </w:rPr>
        <w:t>80</w:t>
      </w:r>
      <w:r>
        <w:rPr>
          <w:noProof/>
        </w:rPr>
        <w:fldChar w:fldCharType="end"/>
      </w:r>
    </w:p>
    <w:p w14:paraId="250B9146"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5-04 Prioritising red routes</w:t>
      </w:r>
      <w:r>
        <w:rPr>
          <w:noProof/>
        </w:rPr>
        <w:tab/>
      </w:r>
      <w:r>
        <w:rPr>
          <w:noProof/>
        </w:rPr>
        <w:fldChar w:fldCharType="begin"/>
      </w:r>
      <w:r>
        <w:rPr>
          <w:noProof/>
        </w:rPr>
        <w:instrText xml:space="preserve"> PAGEREF _Toc315336596 \h </w:instrText>
      </w:r>
      <w:r>
        <w:rPr>
          <w:noProof/>
        </w:rPr>
      </w:r>
      <w:r>
        <w:rPr>
          <w:noProof/>
        </w:rPr>
        <w:fldChar w:fldCharType="separate"/>
      </w:r>
      <w:r>
        <w:rPr>
          <w:noProof/>
        </w:rPr>
        <w:t>82</w:t>
      </w:r>
      <w:r>
        <w:rPr>
          <w:noProof/>
        </w:rPr>
        <w:fldChar w:fldCharType="end"/>
      </w:r>
    </w:p>
    <w:p w14:paraId="47D0E014"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5-05 Red Route activity</w:t>
      </w:r>
      <w:r>
        <w:rPr>
          <w:noProof/>
        </w:rPr>
        <w:tab/>
      </w:r>
      <w:r>
        <w:rPr>
          <w:noProof/>
        </w:rPr>
        <w:fldChar w:fldCharType="begin"/>
      </w:r>
      <w:r>
        <w:rPr>
          <w:noProof/>
        </w:rPr>
        <w:instrText xml:space="preserve"> PAGEREF _Toc315336597 \h </w:instrText>
      </w:r>
      <w:r>
        <w:rPr>
          <w:noProof/>
        </w:rPr>
      </w:r>
      <w:r>
        <w:rPr>
          <w:noProof/>
        </w:rPr>
        <w:fldChar w:fldCharType="separate"/>
      </w:r>
      <w:r>
        <w:rPr>
          <w:noProof/>
        </w:rPr>
        <w:t>84</w:t>
      </w:r>
      <w:r>
        <w:rPr>
          <w:noProof/>
        </w:rPr>
        <w:fldChar w:fldCharType="end"/>
      </w:r>
    </w:p>
    <w:p w14:paraId="33313B34"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5-06 Introduction to user stories</w:t>
      </w:r>
      <w:r>
        <w:rPr>
          <w:noProof/>
        </w:rPr>
        <w:tab/>
      </w:r>
      <w:r>
        <w:rPr>
          <w:noProof/>
        </w:rPr>
        <w:fldChar w:fldCharType="begin"/>
      </w:r>
      <w:r>
        <w:rPr>
          <w:noProof/>
        </w:rPr>
        <w:instrText xml:space="preserve"> PAGEREF _Toc315336598 \h </w:instrText>
      </w:r>
      <w:r>
        <w:rPr>
          <w:noProof/>
        </w:rPr>
      </w:r>
      <w:r>
        <w:rPr>
          <w:noProof/>
        </w:rPr>
        <w:fldChar w:fldCharType="separate"/>
      </w:r>
      <w:r>
        <w:rPr>
          <w:noProof/>
        </w:rPr>
        <w:t>85</w:t>
      </w:r>
      <w:r>
        <w:rPr>
          <w:noProof/>
        </w:rPr>
        <w:fldChar w:fldCharType="end"/>
      </w:r>
    </w:p>
    <w:p w14:paraId="02B90EDD"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5-07 Testing a user story</w:t>
      </w:r>
      <w:r>
        <w:rPr>
          <w:noProof/>
        </w:rPr>
        <w:tab/>
      </w:r>
      <w:r>
        <w:rPr>
          <w:noProof/>
        </w:rPr>
        <w:fldChar w:fldCharType="begin"/>
      </w:r>
      <w:r>
        <w:rPr>
          <w:noProof/>
        </w:rPr>
        <w:instrText xml:space="preserve"> PAGEREF _Toc315336599 \h </w:instrText>
      </w:r>
      <w:r>
        <w:rPr>
          <w:noProof/>
        </w:rPr>
      </w:r>
      <w:r>
        <w:rPr>
          <w:noProof/>
        </w:rPr>
        <w:fldChar w:fldCharType="separate"/>
      </w:r>
      <w:r>
        <w:rPr>
          <w:noProof/>
        </w:rPr>
        <w:t>87</w:t>
      </w:r>
      <w:r>
        <w:rPr>
          <w:noProof/>
        </w:rPr>
        <w:fldChar w:fldCharType="end"/>
      </w:r>
    </w:p>
    <w:p w14:paraId="107BE704"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6-01 Introduction to Lean UX</w:t>
      </w:r>
      <w:r>
        <w:rPr>
          <w:noProof/>
        </w:rPr>
        <w:tab/>
      </w:r>
      <w:r>
        <w:rPr>
          <w:noProof/>
        </w:rPr>
        <w:fldChar w:fldCharType="begin"/>
      </w:r>
      <w:r>
        <w:rPr>
          <w:noProof/>
        </w:rPr>
        <w:instrText xml:space="preserve"> PAGEREF _Toc315336600 \h </w:instrText>
      </w:r>
      <w:r>
        <w:rPr>
          <w:noProof/>
        </w:rPr>
      </w:r>
      <w:r>
        <w:rPr>
          <w:noProof/>
        </w:rPr>
        <w:fldChar w:fldCharType="separate"/>
      </w:r>
      <w:r>
        <w:rPr>
          <w:noProof/>
        </w:rPr>
        <w:t>88</w:t>
      </w:r>
      <w:r>
        <w:rPr>
          <w:noProof/>
        </w:rPr>
        <w:fldChar w:fldCharType="end"/>
      </w:r>
    </w:p>
    <w:p w14:paraId="7C5A36CE"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6-02 Problem and Solution Hypothesis Testing</w:t>
      </w:r>
      <w:r>
        <w:rPr>
          <w:noProof/>
        </w:rPr>
        <w:tab/>
      </w:r>
      <w:r>
        <w:rPr>
          <w:noProof/>
        </w:rPr>
        <w:fldChar w:fldCharType="begin"/>
      </w:r>
      <w:r>
        <w:rPr>
          <w:noProof/>
        </w:rPr>
        <w:instrText xml:space="preserve"> PAGEREF _Toc315336601 \h </w:instrText>
      </w:r>
      <w:r>
        <w:rPr>
          <w:noProof/>
        </w:rPr>
      </w:r>
      <w:r>
        <w:rPr>
          <w:noProof/>
        </w:rPr>
        <w:fldChar w:fldCharType="separate"/>
      </w:r>
      <w:r>
        <w:rPr>
          <w:noProof/>
        </w:rPr>
        <w:t>90</w:t>
      </w:r>
      <w:r>
        <w:rPr>
          <w:noProof/>
        </w:rPr>
        <w:fldChar w:fldCharType="end"/>
      </w:r>
    </w:p>
    <w:p w14:paraId="2BF57014"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6-03 Defining and measuring usability</w:t>
      </w:r>
      <w:r>
        <w:rPr>
          <w:noProof/>
        </w:rPr>
        <w:tab/>
      </w:r>
      <w:r>
        <w:rPr>
          <w:noProof/>
        </w:rPr>
        <w:fldChar w:fldCharType="begin"/>
      </w:r>
      <w:r>
        <w:rPr>
          <w:noProof/>
        </w:rPr>
        <w:instrText xml:space="preserve"> PAGEREF _Toc315336602 \h </w:instrText>
      </w:r>
      <w:r>
        <w:rPr>
          <w:noProof/>
        </w:rPr>
      </w:r>
      <w:r>
        <w:rPr>
          <w:noProof/>
        </w:rPr>
        <w:fldChar w:fldCharType="separate"/>
      </w:r>
      <w:r>
        <w:rPr>
          <w:noProof/>
        </w:rPr>
        <w:t>92</w:t>
      </w:r>
      <w:r>
        <w:rPr>
          <w:noProof/>
        </w:rPr>
        <w:fldChar w:fldCharType="end"/>
      </w:r>
    </w:p>
    <w:p w14:paraId="01D970D5"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6-04 Measuring Effectiveness</w:t>
      </w:r>
      <w:r>
        <w:rPr>
          <w:noProof/>
        </w:rPr>
        <w:tab/>
      </w:r>
      <w:r>
        <w:rPr>
          <w:noProof/>
        </w:rPr>
        <w:fldChar w:fldCharType="begin"/>
      </w:r>
      <w:r>
        <w:rPr>
          <w:noProof/>
        </w:rPr>
        <w:instrText xml:space="preserve"> PAGEREF _Toc315336603 \h </w:instrText>
      </w:r>
      <w:r>
        <w:rPr>
          <w:noProof/>
        </w:rPr>
      </w:r>
      <w:r>
        <w:rPr>
          <w:noProof/>
        </w:rPr>
        <w:fldChar w:fldCharType="separate"/>
      </w:r>
      <w:r>
        <w:rPr>
          <w:noProof/>
        </w:rPr>
        <w:t>93</w:t>
      </w:r>
      <w:r>
        <w:rPr>
          <w:noProof/>
        </w:rPr>
        <w:fldChar w:fldCharType="end"/>
      </w:r>
    </w:p>
    <w:p w14:paraId="0DCA4C63"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6-05 Measuring Efficiency</w:t>
      </w:r>
      <w:r>
        <w:rPr>
          <w:noProof/>
        </w:rPr>
        <w:tab/>
      </w:r>
      <w:r>
        <w:rPr>
          <w:noProof/>
        </w:rPr>
        <w:fldChar w:fldCharType="begin"/>
      </w:r>
      <w:r>
        <w:rPr>
          <w:noProof/>
        </w:rPr>
        <w:instrText xml:space="preserve"> PAGEREF _Toc315336604 \h </w:instrText>
      </w:r>
      <w:r>
        <w:rPr>
          <w:noProof/>
        </w:rPr>
      </w:r>
      <w:r>
        <w:rPr>
          <w:noProof/>
        </w:rPr>
        <w:fldChar w:fldCharType="separate"/>
      </w:r>
      <w:r>
        <w:rPr>
          <w:noProof/>
        </w:rPr>
        <w:t>94</w:t>
      </w:r>
      <w:r>
        <w:rPr>
          <w:noProof/>
        </w:rPr>
        <w:fldChar w:fldCharType="end"/>
      </w:r>
    </w:p>
    <w:p w14:paraId="24E11D81"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6-06 Measuring Satisfaction</w:t>
      </w:r>
      <w:r>
        <w:rPr>
          <w:noProof/>
        </w:rPr>
        <w:tab/>
      </w:r>
      <w:r>
        <w:rPr>
          <w:noProof/>
        </w:rPr>
        <w:fldChar w:fldCharType="begin"/>
      </w:r>
      <w:r>
        <w:rPr>
          <w:noProof/>
        </w:rPr>
        <w:instrText xml:space="preserve"> PAGEREF _Toc315336605 \h </w:instrText>
      </w:r>
      <w:r>
        <w:rPr>
          <w:noProof/>
        </w:rPr>
      </w:r>
      <w:r>
        <w:rPr>
          <w:noProof/>
        </w:rPr>
        <w:fldChar w:fldCharType="separate"/>
      </w:r>
      <w:r>
        <w:rPr>
          <w:noProof/>
        </w:rPr>
        <w:t>95</w:t>
      </w:r>
      <w:r>
        <w:rPr>
          <w:noProof/>
        </w:rPr>
        <w:fldChar w:fldCharType="end"/>
      </w:r>
    </w:p>
    <w:p w14:paraId="6B35966F"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6-07 The Usability Dashboard</w:t>
      </w:r>
      <w:r>
        <w:rPr>
          <w:noProof/>
        </w:rPr>
        <w:tab/>
      </w:r>
      <w:r>
        <w:rPr>
          <w:noProof/>
        </w:rPr>
        <w:fldChar w:fldCharType="begin"/>
      </w:r>
      <w:r>
        <w:rPr>
          <w:noProof/>
        </w:rPr>
        <w:instrText xml:space="preserve"> PAGEREF _Toc315336606 \h </w:instrText>
      </w:r>
      <w:r>
        <w:rPr>
          <w:noProof/>
        </w:rPr>
      </w:r>
      <w:r>
        <w:rPr>
          <w:noProof/>
        </w:rPr>
        <w:fldChar w:fldCharType="separate"/>
      </w:r>
      <w:r>
        <w:rPr>
          <w:noProof/>
        </w:rPr>
        <w:t>96</w:t>
      </w:r>
      <w:r>
        <w:rPr>
          <w:noProof/>
        </w:rPr>
        <w:fldChar w:fldCharType="end"/>
      </w:r>
    </w:p>
    <w:p w14:paraId="01D8FF7D"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7-01 Introduction - The Elements of User Experience</w:t>
      </w:r>
      <w:r>
        <w:rPr>
          <w:noProof/>
        </w:rPr>
        <w:tab/>
      </w:r>
      <w:r>
        <w:rPr>
          <w:noProof/>
        </w:rPr>
        <w:fldChar w:fldCharType="begin"/>
      </w:r>
      <w:r>
        <w:rPr>
          <w:noProof/>
        </w:rPr>
        <w:instrText xml:space="preserve"> PAGEREF _Toc315336607 \h </w:instrText>
      </w:r>
      <w:r>
        <w:rPr>
          <w:noProof/>
        </w:rPr>
      </w:r>
      <w:r>
        <w:rPr>
          <w:noProof/>
        </w:rPr>
        <w:fldChar w:fldCharType="separate"/>
      </w:r>
      <w:r>
        <w:rPr>
          <w:noProof/>
        </w:rPr>
        <w:t>98</w:t>
      </w:r>
      <w:r>
        <w:rPr>
          <w:noProof/>
        </w:rPr>
        <w:fldChar w:fldCharType="end"/>
      </w:r>
    </w:p>
    <w:p w14:paraId="7CCE05E5"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7-02 Introduction to Information Architecture</w:t>
      </w:r>
      <w:r>
        <w:rPr>
          <w:noProof/>
        </w:rPr>
        <w:tab/>
      </w:r>
      <w:r>
        <w:rPr>
          <w:noProof/>
        </w:rPr>
        <w:fldChar w:fldCharType="begin"/>
      </w:r>
      <w:r>
        <w:rPr>
          <w:noProof/>
        </w:rPr>
        <w:instrText xml:space="preserve"> PAGEREF _Toc315336608 \h </w:instrText>
      </w:r>
      <w:r>
        <w:rPr>
          <w:noProof/>
        </w:rPr>
      </w:r>
      <w:r>
        <w:rPr>
          <w:noProof/>
        </w:rPr>
        <w:fldChar w:fldCharType="separate"/>
      </w:r>
      <w:r>
        <w:rPr>
          <w:noProof/>
        </w:rPr>
        <w:t>99</w:t>
      </w:r>
      <w:r>
        <w:rPr>
          <w:noProof/>
        </w:rPr>
        <w:fldChar w:fldCharType="end"/>
      </w:r>
    </w:p>
    <w:p w14:paraId="06C517D6"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7-03 LATCH - The 5 Hat Racks for organising information</w:t>
      </w:r>
      <w:r>
        <w:rPr>
          <w:noProof/>
        </w:rPr>
        <w:tab/>
      </w:r>
      <w:r>
        <w:rPr>
          <w:noProof/>
        </w:rPr>
        <w:fldChar w:fldCharType="begin"/>
      </w:r>
      <w:r>
        <w:rPr>
          <w:noProof/>
        </w:rPr>
        <w:instrText xml:space="preserve"> PAGEREF _Toc315336609 \h </w:instrText>
      </w:r>
      <w:r>
        <w:rPr>
          <w:noProof/>
        </w:rPr>
      </w:r>
      <w:r>
        <w:rPr>
          <w:noProof/>
        </w:rPr>
        <w:fldChar w:fldCharType="separate"/>
      </w:r>
      <w:r>
        <w:rPr>
          <w:noProof/>
        </w:rPr>
        <w:t>101</w:t>
      </w:r>
      <w:r>
        <w:rPr>
          <w:noProof/>
        </w:rPr>
        <w:fldChar w:fldCharType="end"/>
      </w:r>
    </w:p>
    <w:p w14:paraId="523017AD"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7-04 LATCH - Case Study using BBC iPlayer</w:t>
      </w:r>
      <w:r>
        <w:rPr>
          <w:noProof/>
        </w:rPr>
        <w:tab/>
      </w:r>
      <w:r>
        <w:rPr>
          <w:noProof/>
        </w:rPr>
        <w:fldChar w:fldCharType="begin"/>
      </w:r>
      <w:r>
        <w:rPr>
          <w:noProof/>
        </w:rPr>
        <w:instrText xml:space="preserve"> PAGEREF _Toc315336610 \h </w:instrText>
      </w:r>
      <w:r>
        <w:rPr>
          <w:noProof/>
        </w:rPr>
      </w:r>
      <w:r>
        <w:rPr>
          <w:noProof/>
        </w:rPr>
        <w:fldChar w:fldCharType="separate"/>
      </w:r>
      <w:r>
        <w:rPr>
          <w:noProof/>
        </w:rPr>
        <w:t>104</w:t>
      </w:r>
      <w:r>
        <w:rPr>
          <w:noProof/>
        </w:rPr>
        <w:fldChar w:fldCharType="end"/>
      </w:r>
    </w:p>
    <w:p w14:paraId="1A0924C3"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7-05 Introduction to card sorting</w:t>
      </w:r>
      <w:r>
        <w:rPr>
          <w:noProof/>
        </w:rPr>
        <w:tab/>
      </w:r>
      <w:r>
        <w:rPr>
          <w:noProof/>
        </w:rPr>
        <w:fldChar w:fldCharType="begin"/>
      </w:r>
      <w:r>
        <w:rPr>
          <w:noProof/>
        </w:rPr>
        <w:instrText xml:space="preserve"> PAGEREF _Toc315336611 \h </w:instrText>
      </w:r>
      <w:r>
        <w:rPr>
          <w:noProof/>
        </w:rPr>
      </w:r>
      <w:r>
        <w:rPr>
          <w:noProof/>
        </w:rPr>
        <w:fldChar w:fldCharType="separate"/>
      </w:r>
      <w:r>
        <w:rPr>
          <w:noProof/>
        </w:rPr>
        <w:t>105</w:t>
      </w:r>
      <w:r>
        <w:rPr>
          <w:noProof/>
        </w:rPr>
        <w:fldChar w:fldCharType="end"/>
      </w:r>
    </w:p>
    <w:p w14:paraId="6BD4094E"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7-06 Card sorting demonstration</w:t>
      </w:r>
      <w:r>
        <w:rPr>
          <w:noProof/>
        </w:rPr>
        <w:tab/>
      </w:r>
      <w:r>
        <w:rPr>
          <w:noProof/>
        </w:rPr>
        <w:fldChar w:fldCharType="begin"/>
      </w:r>
      <w:r>
        <w:rPr>
          <w:noProof/>
        </w:rPr>
        <w:instrText xml:space="preserve"> PAGEREF _Toc315336612 \h </w:instrText>
      </w:r>
      <w:r>
        <w:rPr>
          <w:noProof/>
        </w:rPr>
      </w:r>
      <w:r>
        <w:rPr>
          <w:noProof/>
        </w:rPr>
        <w:fldChar w:fldCharType="separate"/>
      </w:r>
      <w:r>
        <w:rPr>
          <w:noProof/>
        </w:rPr>
        <w:t>108</w:t>
      </w:r>
      <w:r>
        <w:rPr>
          <w:noProof/>
        </w:rPr>
        <w:fldChar w:fldCharType="end"/>
      </w:r>
    </w:p>
    <w:p w14:paraId="4075E594"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7-07 Card sorting data analysis</w:t>
      </w:r>
      <w:r>
        <w:rPr>
          <w:noProof/>
        </w:rPr>
        <w:tab/>
      </w:r>
      <w:r>
        <w:rPr>
          <w:noProof/>
        </w:rPr>
        <w:fldChar w:fldCharType="begin"/>
      </w:r>
      <w:r>
        <w:rPr>
          <w:noProof/>
        </w:rPr>
        <w:instrText xml:space="preserve"> PAGEREF _Toc315336613 \h </w:instrText>
      </w:r>
      <w:r>
        <w:rPr>
          <w:noProof/>
        </w:rPr>
      </w:r>
      <w:r>
        <w:rPr>
          <w:noProof/>
        </w:rPr>
        <w:fldChar w:fldCharType="separate"/>
      </w:r>
      <w:r>
        <w:rPr>
          <w:noProof/>
        </w:rPr>
        <w:t>109</w:t>
      </w:r>
      <w:r>
        <w:rPr>
          <w:noProof/>
        </w:rPr>
        <w:fldChar w:fldCharType="end"/>
      </w:r>
    </w:p>
    <w:p w14:paraId="05F53C81"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7-08 Card sorting analysis example</w:t>
      </w:r>
      <w:r>
        <w:rPr>
          <w:noProof/>
        </w:rPr>
        <w:tab/>
      </w:r>
      <w:r>
        <w:rPr>
          <w:noProof/>
        </w:rPr>
        <w:fldChar w:fldCharType="begin"/>
      </w:r>
      <w:r>
        <w:rPr>
          <w:noProof/>
        </w:rPr>
        <w:instrText xml:space="preserve"> PAGEREF _Toc315336614 \h </w:instrText>
      </w:r>
      <w:r>
        <w:rPr>
          <w:noProof/>
        </w:rPr>
      </w:r>
      <w:r>
        <w:rPr>
          <w:noProof/>
        </w:rPr>
        <w:fldChar w:fldCharType="separate"/>
      </w:r>
      <w:r>
        <w:rPr>
          <w:noProof/>
        </w:rPr>
        <w:t>110</w:t>
      </w:r>
      <w:r>
        <w:rPr>
          <w:noProof/>
        </w:rPr>
        <w:fldChar w:fldCharType="end"/>
      </w:r>
    </w:p>
    <w:p w14:paraId="2C1EDD42"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7-09 Semantic matches and faceted navigation</w:t>
      </w:r>
      <w:r>
        <w:rPr>
          <w:noProof/>
        </w:rPr>
        <w:tab/>
      </w:r>
      <w:r>
        <w:rPr>
          <w:noProof/>
        </w:rPr>
        <w:fldChar w:fldCharType="begin"/>
      </w:r>
      <w:r>
        <w:rPr>
          <w:noProof/>
        </w:rPr>
        <w:instrText xml:space="preserve"> PAGEREF _Toc315336615 \h </w:instrText>
      </w:r>
      <w:r>
        <w:rPr>
          <w:noProof/>
        </w:rPr>
      </w:r>
      <w:r>
        <w:rPr>
          <w:noProof/>
        </w:rPr>
        <w:fldChar w:fldCharType="separate"/>
      </w:r>
      <w:r>
        <w:rPr>
          <w:noProof/>
        </w:rPr>
        <w:t>111</w:t>
      </w:r>
      <w:r>
        <w:rPr>
          <w:noProof/>
        </w:rPr>
        <w:fldChar w:fldCharType="end"/>
      </w:r>
    </w:p>
    <w:p w14:paraId="371AEFE3"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7-10 Trigger words</w:t>
      </w:r>
      <w:r>
        <w:rPr>
          <w:noProof/>
        </w:rPr>
        <w:tab/>
      </w:r>
      <w:r>
        <w:rPr>
          <w:noProof/>
        </w:rPr>
        <w:fldChar w:fldCharType="begin"/>
      </w:r>
      <w:r>
        <w:rPr>
          <w:noProof/>
        </w:rPr>
        <w:instrText xml:space="preserve"> PAGEREF _Toc315336616 \h </w:instrText>
      </w:r>
      <w:r>
        <w:rPr>
          <w:noProof/>
        </w:rPr>
      </w:r>
      <w:r>
        <w:rPr>
          <w:noProof/>
        </w:rPr>
        <w:fldChar w:fldCharType="separate"/>
      </w:r>
      <w:r>
        <w:rPr>
          <w:noProof/>
        </w:rPr>
        <w:t>112</w:t>
      </w:r>
      <w:r>
        <w:rPr>
          <w:noProof/>
        </w:rPr>
        <w:fldChar w:fldCharType="end"/>
      </w:r>
    </w:p>
    <w:p w14:paraId="1F71B92C"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8-01 Mental models, conceptual models, affordances and signifiers</w:t>
      </w:r>
      <w:r>
        <w:rPr>
          <w:noProof/>
        </w:rPr>
        <w:tab/>
      </w:r>
      <w:r>
        <w:rPr>
          <w:noProof/>
        </w:rPr>
        <w:fldChar w:fldCharType="begin"/>
      </w:r>
      <w:r>
        <w:rPr>
          <w:noProof/>
        </w:rPr>
        <w:instrText xml:space="preserve"> PAGEREF _Toc315336617 \h </w:instrText>
      </w:r>
      <w:r>
        <w:rPr>
          <w:noProof/>
        </w:rPr>
      </w:r>
      <w:r>
        <w:rPr>
          <w:noProof/>
        </w:rPr>
        <w:fldChar w:fldCharType="separate"/>
      </w:r>
      <w:r>
        <w:rPr>
          <w:noProof/>
        </w:rPr>
        <w:t>114</w:t>
      </w:r>
      <w:r>
        <w:rPr>
          <w:noProof/>
        </w:rPr>
        <w:fldChar w:fldCharType="end"/>
      </w:r>
    </w:p>
    <w:p w14:paraId="68D9A16D"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8-02 Some examples of mental models</w:t>
      </w:r>
      <w:r>
        <w:rPr>
          <w:noProof/>
        </w:rPr>
        <w:tab/>
      </w:r>
      <w:r>
        <w:rPr>
          <w:noProof/>
        </w:rPr>
        <w:fldChar w:fldCharType="begin"/>
      </w:r>
      <w:r>
        <w:rPr>
          <w:noProof/>
        </w:rPr>
        <w:instrText xml:space="preserve"> PAGEREF _Toc315336618 \h </w:instrText>
      </w:r>
      <w:r>
        <w:rPr>
          <w:noProof/>
        </w:rPr>
      </w:r>
      <w:r>
        <w:rPr>
          <w:noProof/>
        </w:rPr>
        <w:fldChar w:fldCharType="separate"/>
      </w:r>
      <w:r>
        <w:rPr>
          <w:noProof/>
        </w:rPr>
        <w:t>116</w:t>
      </w:r>
      <w:r>
        <w:rPr>
          <w:noProof/>
        </w:rPr>
        <w:fldChar w:fldCharType="end"/>
      </w:r>
    </w:p>
    <w:p w14:paraId="0012C7A4"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8-03 Skeuomorphic versus Flat design</w:t>
      </w:r>
      <w:r>
        <w:rPr>
          <w:noProof/>
        </w:rPr>
        <w:tab/>
      </w:r>
      <w:r>
        <w:rPr>
          <w:noProof/>
        </w:rPr>
        <w:fldChar w:fldCharType="begin"/>
      </w:r>
      <w:r>
        <w:rPr>
          <w:noProof/>
        </w:rPr>
        <w:instrText xml:space="preserve"> PAGEREF _Toc315336619 \h </w:instrText>
      </w:r>
      <w:r>
        <w:rPr>
          <w:noProof/>
        </w:rPr>
      </w:r>
      <w:r>
        <w:rPr>
          <w:noProof/>
        </w:rPr>
        <w:fldChar w:fldCharType="separate"/>
      </w:r>
      <w:r>
        <w:rPr>
          <w:noProof/>
        </w:rPr>
        <w:t>118</w:t>
      </w:r>
      <w:r>
        <w:rPr>
          <w:noProof/>
        </w:rPr>
        <w:fldChar w:fldCharType="end"/>
      </w:r>
    </w:p>
    <w:p w14:paraId="6B818769"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8-04 Design patterns</w:t>
      </w:r>
      <w:r>
        <w:rPr>
          <w:noProof/>
        </w:rPr>
        <w:tab/>
      </w:r>
      <w:r>
        <w:rPr>
          <w:noProof/>
        </w:rPr>
        <w:fldChar w:fldCharType="begin"/>
      </w:r>
      <w:r>
        <w:rPr>
          <w:noProof/>
        </w:rPr>
        <w:instrText xml:space="preserve"> PAGEREF _Toc315336620 \h </w:instrText>
      </w:r>
      <w:r>
        <w:rPr>
          <w:noProof/>
        </w:rPr>
      </w:r>
      <w:r>
        <w:rPr>
          <w:noProof/>
        </w:rPr>
        <w:fldChar w:fldCharType="separate"/>
      </w:r>
      <w:r>
        <w:rPr>
          <w:noProof/>
        </w:rPr>
        <w:t>120</w:t>
      </w:r>
      <w:r>
        <w:rPr>
          <w:noProof/>
        </w:rPr>
        <w:fldChar w:fldCharType="end"/>
      </w:r>
    </w:p>
    <w:p w14:paraId="6334C71F"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8-05 Progressive Disclosure</w:t>
      </w:r>
      <w:r>
        <w:rPr>
          <w:noProof/>
        </w:rPr>
        <w:tab/>
      </w:r>
      <w:r>
        <w:rPr>
          <w:noProof/>
        </w:rPr>
        <w:fldChar w:fldCharType="begin"/>
      </w:r>
      <w:r>
        <w:rPr>
          <w:noProof/>
        </w:rPr>
        <w:instrText xml:space="preserve"> PAGEREF _Toc315336621 \h </w:instrText>
      </w:r>
      <w:r>
        <w:rPr>
          <w:noProof/>
        </w:rPr>
      </w:r>
      <w:r>
        <w:rPr>
          <w:noProof/>
        </w:rPr>
        <w:fldChar w:fldCharType="separate"/>
      </w:r>
      <w:r>
        <w:rPr>
          <w:noProof/>
        </w:rPr>
        <w:t>122</w:t>
      </w:r>
      <w:r>
        <w:rPr>
          <w:noProof/>
        </w:rPr>
        <w:fldChar w:fldCharType="end"/>
      </w:r>
    </w:p>
    <w:p w14:paraId="7AC7E12D"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8-06 Choosing the correct user interface control</w:t>
      </w:r>
      <w:r>
        <w:rPr>
          <w:noProof/>
        </w:rPr>
        <w:tab/>
      </w:r>
      <w:r>
        <w:rPr>
          <w:noProof/>
        </w:rPr>
        <w:fldChar w:fldCharType="begin"/>
      </w:r>
      <w:r>
        <w:rPr>
          <w:noProof/>
        </w:rPr>
        <w:instrText xml:space="preserve"> PAGEREF _Toc315336622 \h </w:instrText>
      </w:r>
      <w:r>
        <w:rPr>
          <w:noProof/>
        </w:rPr>
      </w:r>
      <w:r>
        <w:rPr>
          <w:noProof/>
        </w:rPr>
        <w:fldChar w:fldCharType="separate"/>
      </w:r>
      <w:r>
        <w:rPr>
          <w:noProof/>
        </w:rPr>
        <w:t>124</w:t>
      </w:r>
      <w:r>
        <w:rPr>
          <w:noProof/>
        </w:rPr>
        <w:fldChar w:fldCharType="end"/>
      </w:r>
    </w:p>
    <w:p w14:paraId="61167148"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8-07 Checkboxes, radio buttons and Fitts’ Law</w:t>
      </w:r>
      <w:r>
        <w:rPr>
          <w:noProof/>
        </w:rPr>
        <w:tab/>
      </w:r>
      <w:r>
        <w:rPr>
          <w:noProof/>
        </w:rPr>
        <w:fldChar w:fldCharType="begin"/>
      </w:r>
      <w:r>
        <w:rPr>
          <w:noProof/>
        </w:rPr>
        <w:instrText xml:space="preserve"> PAGEREF _Toc315336623 \h </w:instrText>
      </w:r>
      <w:r>
        <w:rPr>
          <w:noProof/>
        </w:rPr>
      </w:r>
      <w:r>
        <w:rPr>
          <w:noProof/>
        </w:rPr>
        <w:fldChar w:fldCharType="separate"/>
      </w:r>
      <w:r>
        <w:rPr>
          <w:noProof/>
        </w:rPr>
        <w:t>126</w:t>
      </w:r>
      <w:r>
        <w:rPr>
          <w:noProof/>
        </w:rPr>
        <w:fldChar w:fldCharType="end"/>
      </w:r>
    </w:p>
    <w:p w14:paraId="3504D3C3"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8-08 The Drop Down Menu - The UI control of last resort?</w:t>
      </w:r>
      <w:r>
        <w:rPr>
          <w:noProof/>
        </w:rPr>
        <w:tab/>
      </w:r>
      <w:r>
        <w:rPr>
          <w:noProof/>
        </w:rPr>
        <w:fldChar w:fldCharType="begin"/>
      </w:r>
      <w:r>
        <w:rPr>
          <w:noProof/>
        </w:rPr>
        <w:instrText xml:space="preserve"> PAGEREF _Toc315336624 \h </w:instrText>
      </w:r>
      <w:r>
        <w:rPr>
          <w:noProof/>
        </w:rPr>
      </w:r>
      <w:r>
        <w:rPr>
          <w:noProof/>
        </w:rPr>
        <w:fldChar w:fldCharType="separate"/>
      </w:r>
      <w:r>
        <w:rPr>
          <w:noProof/>
        </w:rPr>
        <w:t>129</w:t>
      </w:r>
      <w:r>
        <w:rPr>
          <w:noProof/>
        </w:rPr>
        <w:fldChar w:fldCharType="end"/>
      </w:r>
    </w:p>
    <w:p w14:paraId="153CBC4E"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8-09 Expectations about page layout</w:t>
      </w:r>
      <w:r>
        <w:rPr>
          <w:noProof/>
        </w:rPr>
        <w:tab/>
      </w:r>
      <w:r>
        <w:rPr>
          <w:noProof/>
        </w:rPr>
        <w:fldChar w:fldCharType="begin"/>
      </w:r>
      <w:r>
        <w:rPr>
          <w:noProof/>
        </w:rPr>
        <w:instrText xml:space="preserve"> PAGEREF _Toc315336625 \h </w:instrText>
      </w:r>
      <w:r>
        <w:rPr>
          <w:noProof/>
        </w:rPr>
      </w:r>
      <w:r>
        <w:rPr>
          <w:noProof/>
        </w:rPr>
        <w:fldChar w:fldCharType="separate"/>
      </w:r>
      <w:r>
        <w:rPr>
          <w:noProof/>
        </w:rPr>
        <w:t>131</w:t>
      </w:r>
      <w:r>
        <w:rPr>
          <w:noProof/>
        </w:rPr>
        <w:fldChar w:fldCharType="end"/>
      </w:r>
    </w:p>
    <w:p w14:paraId="5610B55B"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8-10 The Aesthetic Usability Effect and the Contrast Principle</w:t>
      </w:r>
      <w:r>
        <w:rPr>
          <w:noProof/>
        </w:rPr>
        <w:tab/>
      </w:r>
      <w:r>
        <w:rPr>
          <w:noProof/>
        </w:rPr>
        <w:fldChar w:fldCharType="begin"/>
      </w:r>
      <w:r>
        <w:rPr>
          <w:noProof/>
        </w:rPr>
        <w:instrText xml:space="preserve"> PAGEREF _Toc315336626 \h </w:instrText>
      </w:r>
      <w:r>
        <w:rPr>
          <w:noProof/>
        </w:rPr>
      </w:r>
      <w:r>
        <w:rPr>
          <w:noProof/>
        </w:rPr>
        <w:fldChar w:fldCharType="separate"/>
      </w:r>
      <w:r>
        <w:rPr>
          <w:noProof/>
        </w:rPr>
        <w:t>134</w:t>
      </w:r>
      <w:r>
        <w:rPr>
          <w:noProof/>
        </w:rPr>
        <w:fldChar w:fldCharType="end"/>
      </w:r>
    </w:p>
    <w:p w14:paraId="5A0A46AA"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8-11 The Alignment Principle</w:t>
      </w:r>
      <w:r>
        <w:rPr>
          <w:noProof/>
        </w:rPr>
        <w:tab/>
      </w:r>
      <w:r>
        <w:rPr>
          <w:noProof/>
        </w:rPr>
        <w:fldChar w:fldCharType="begin"/>
      </w:r>
      <w:r>
        <w:rPr>
          <w:noProof/>
        </w:rPr>
        <w:instrText xml:space="preserve"> PAGEREF _Toc315336627 \h </w:instrText>
      </w:r>
      <w:r>
        <w:rPr>
          <w:noProof/>
        </w:rPr>
      </w:r>
      <w:r>
        <w:rPr>
          <w:noProof/>
        </w:rPr>
        <w:fldChar w:fldCharType="separate"/>
      </w:r>
      <w:r>
        <w:rPr>
          <w:noProof/>
        </w:rPr>
        <w:t>136</w:t>
      </w:r>
      <w:r>
        <w:rPr>
          <w:noProof/>
        </w:rPr>
        <w:fldChar w:fldCharType="end"/>
      </w:r>
    </w:p>
    <w:p w14:paraId="5745C318"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8-12 The Principles of Repetition and Proximity</w:t>
      </w:r>
      <w:r>
        <w:rPr>
          <w:noProof/>
        </w:rPr>
        <w:tab/>
      </w:r>
      <w:r>
        <w:rPr>
          <w:noProof/>
        </w:rPr>
        <w:fldChar w:fldCharType="begin"/>
      </w:r>
      <w:r>
        <w:rPr>
          <w:noProof/>
        </w:rPr>
        <w:instrText xml:space="preserve"> PAGEREF _Toc315336628 \h </w:instrText>
      </w:r>
      <w:r>
        <w:rPr>
          <w:noProof/>
        </w:rPr>
      </w:r>
      <w:r>
        <w:rPr>
          <w:noProof/>
        </w:rPr>
        <w:fldChar w:fldCharType="separate"/>
      </w:r>
      <w:r>
        <w:rPr>
          <w:noProof/>
        </w:rPr>
        <w:t>137</w:t>
      </w:r>
      <w:r>
        <w:rPr>
          <w:noProof/>
        </w:rPr>
        <w:fldChar w:fldCharType="end"/>
      </w:r>
    </w:p>
    <w:p w14:paraId="2A5A59AB"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8-13 Form redesign - Alignment</w:t>
      </w:r>
      <w:r>
        <w:rPr>
          <w:noProof/>
        </w:rPr>
        <w:tab/>
      </w:r>
      <w:r>
        <w:rPr>
          <w:noProof/>
        </w:rPr>
        <w:fldChar w:fldCharType="begin"/>
      </w:r>
      <w:r>
        <w:rPr>
          <w:noProof/>
        </w:rPr>
        <w:instrText xml:space="preserve"> PAGEREF _Toc315336629 \h </w:instrText>
      </w:r>
      <w:r>
        <w:rPr>
          <w:noProof/>
        </w:rPr>
      </w:r>
      <w:r>
        <w:rPr>
          <w:noProof/>
        </w:rPr>
        <w:fldChar w:fldCharType="separate"/>
      </w:r>
      <w:r>
        <w:rPr>
          <w:noProof/>
        </w:rPr>
        <w:t>138</w:t>
      </w:r>
      <w:r>
        <w:rPr>
          <w:noProof/>
        </w:rPr>
        <w:fldChar w:fldCharType="end"/>
      </w:r>
    </w:p>
    <w:p w14:paraId="672EC8D0"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8-14 Bluffers Guide to Eye Tracking</w:t>
      </w:r>
      <w:r>
        <w:rPr>
          <w:noProof/>
        </w:rPr>
        <w:tab/>
      </w:r>
      <w:r>
        <w:rPr>
          <w:noProof/>
        </w:rPr>
        <w:fldChar w:fldCharType="begin"/>
      </w:r>
      <w:r>
        <w:rPr>
          <w:noProof/>
        </w:rPr>
        <w:instrText xml:space="preserve"> PAGEREF _Toc315336630 \h </w:instrText>
      </w:r>
      <w:r>
        <w:rPr>
          <w:noProof/>
        </w:rPr>
      </w:r>
      <w:r>
        <w:rPr>
          <w:noProof/>
        </w:rPr>
        <w:fldChar w:fldCharType="separate"/>
      </w:r>
      <w:r>
        <w:rPr>
          <w:noProof/>
        </w:rPr>
        <w:t>139</w:t>
      </w:r>
      <w:r>
        <w:rPr>
          <w:noProof/>
        </w:rPr>
        <w:fldChar w:fldCharType="end"/>
      </w:r>
    </w:p>
    <w:p w14:paraId="08DACFA6"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8-15 Form redesign - Labels</w:t>
      </w:r>
      <w:r>
        <w:rPr>
          <w:noProof/>
        </w:rPr>
        <w:tab/>
      </w:r>
      <w:r>
        <w:rPr>
          <w:noProof/>
        </w:rPr>
        <w:fldChar w:fldCharType="begin"/>
      </w:r>
      <w:r>
        <w:rPr>
          <w:noProof/>
        </w:rPr>
        <w:instrText xml:space="preserve"> PAGEREF _Toc315336631 \h </w:instrText>
      </w:r>
      <w:r>
        <w:rPr>
          <w:noProof/>
        </w:rPr>
      </w:r>
      <w:r>
        <w:rPr>
          <w:noProof/>
        </w:rPr>
        <w:fldChar w:fldCharType="separate"/>
      </w:r>
      <w:r>
        <w:rPr>
          <w:noProof/>
        </w:rPr>
        <w:t>141</w:t>
      </w:r>
      <w:r>
        <w:rPr>
          <w:noProof/>
        </w:rPr>
        <w:fldChar w:fldCharType="end"/>
      </w:r>
    </w:p>
    <w:p w14:paraId="4D5CBEFD"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8-16 Form redesign - The Question Protocol</w:t>
      </w:r>
      <w:r>
        <w:rPr>
          <w:noProof/>
        </w:rPr>
        <w:tab/>
      </w:r>
      <w:r>
        <w:rPr>
          <w:noProof/>
        </w:rPr>
        <w:fldChar w:fldCharType="begin"/>
      </w:r>
      <w:r>
        <w:rPr>
          <w:noProof/>
        </w:rPr>
        <w:instrText xml:space="preserve"> PAGEREF _Toc315336632 \h </w:instrText>
      </w:r>
      <w:r>
        <w:rPr>
          <w:noProof/>
        </w:rPr>
      </w:r>
      <w:r>
        <w:rPr>
          <w:noProof/>
        </w:rPr>
        <w:fldChar w:fldCharType="separate"/>
      </w:r>
      <w:r>
        <w:rPr>
          <w:noProof/>
        </w:rPr>
        <w:t>142</w:t>
      </w:r>
      <w:r>
        <w:rPr>
          <w:noProof/>
        </w:rPr>
        <w:fldChar w:fldCharType="end"/>
      </w:r>
    </w:p>
    <w:p w14:paraId="7A17C5C6"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8-17 Form redesign - Trigger words and finishing touches</w:t>
      </w:r>
      <w:r>
        <w:rPr>
          <w:noProof/>
        </w:rPr>
        <w:tab/>
      </w:r>
      <w:r>
        <w:rPr>
          <w:noProof/>
        </w:rPr>
        <w:fldChar w:fldCharType="begin"/>
      </w:r>
      <w:r>
        <w:rPr>
          <w:noProof/>
        </w:rPr>
        <w:instrText xml:space="preserve"> PAGEREF _Toc315336633 \h </w:instrText>
      </w:r>
      <w:r>
        <w:rPr>
          <w:noProof/>
        </w:rPr>
      </w:r>
      <w:r>
        <w:rPr>
          <w:noProof/>
        </w:rPr>
        <w:fldChar w:fldCharType="separate"/>
      </w:r>
      <w:r>
        <w:rPr>
          <w:noProof/>
        </w:rPr>
        <w:t>144</w:t>
      </w:r>
      <w:r>
        <w:rPr>
          <w:noProof/>
        </w:rPr>
        <w:fldChar w:fldCharType="end"/>
      </w:r>
    </w:p>
    <w:p w14:paraId="7D0B4346"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8-18 Introduction to prototyping</w:t>
      </w:r>
      <w:r>
        <w:rPr>
          <w:noProof/>
        </w:rPr>
        <w:tab/>
      </w:r>
      <w:r>
        <w:rPr>
          <w:noProof/>
        </w:rPr>
        <w:fldChar w:fldCharType="begin"/>
      </w:r>
      <w:r>
        <w:rPr>
          <w:noProof/>
        </w:rPr>
        <w:instrText xml:space="preserve"> PAGEREF _Toc315336634 \h </w:instrText>
      </w:r>
      <w:r>
        <w:rPr>
          <w:noProof/>
        </w:rPr>
      </w:r>
      <w:r>
        <w:rPr>
          <w:noProof/>
        </w:rPr>
        <w:fldChar w:fldCharType="separate"/>
      </w:r>
      <w:r>
        <w:rPr>
          <w:noProof/>
        </w:rPr>
        <w:t>145</w:t>
      </w:r>
      <w:r>
        <w:rPr>
          <w:noProof/>
        </w:rPr>
        <w:fldChar w:fldCharType="end"/>
      </w:r>
    </w:p>
    <w:p w14:paraId="3420C87F"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8-19 Examples of paper prototypes</w:t>
      </w:r>
      <w:r>
        <w:rPr>
          <w:noProof/>
        </w:rPr>
        <w:tab/>
      </w:r>
      <w:r>
        <w:rPr>
          <w:noProof/>
        </w:rPr>
        <w:fldChar w:fldCharType="begin"/>
      </w:r>
      <w:r>
        <w:rPr>
          <w:noProof/>
        </w:rPr>
        <w:instrText xml:space="preserve"> PAGEREF _Toc315336635 \h </w:instrText>
      </w:r>
      <w:r>
        <w:rPr>
          <w:noProof/>
        </w:rPr>
      </w:r>
      <w:r>
        <w:rPr>
          <w:noProof/>
        </w:rPr>
        <w:fldChar w:fldCharType="separate"/>
      </w:r>
      <w:r>
        <w:rPr>
          <w:noProof/>
        </w:rPr>
        <w:t>147</w:t>
      </w:r>
      <w:r>
        <w:rPr>
          <w:noProof/>
        </w:rPr>
        <w:fldChar w:fldCharType="end"/>
      </w:r>
    </w:p>
    <w:p w14:paraId="68B8718C"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8-20 A paper prototype in action</w:t>
      </w:r>
      <w:r>
        <w:rPr>
          <w:noProof/>
        </w:rPr>
        <w:tab/>
      </w:r>
      <w:r>
        <w:rPr>
          <w:noProof/>
        </w:rPr>
        <w:fldChar w:fldCharType="begin"/>
      </w:r>
      <w:r>
        <w:rPr>
          <w:noProof/>
        </w:rPr>
        <w:instrText xml:space="preserve"> PAGEREF _Toc315336636 \h </w:instrText>
      </w:r>
      <w:r>
        <w:rPr>
          <w:noProof/>
        </w:rPr>
      </w:r>
      <w:r>
        <w:rPr>
          <w:noProof/>
        </w:rPr>
        <w:fldChar w:fldCharType="separate"/>
      </w:r>
      <w:r>
        <w:rPr>
          <w:noProof/>
        </w:rPr>
        <w:t>148</w:t>
      </w:r>
      <w:r>
        <w:rPr>
          <w:noProof/>
        </w:rPr>
        <w:fldChar w:fldCharType="end"/>
      </w:r>
    </w:p>
    <w:p w14:paraId="06E8F7A8"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8-21 Getting the design right and getting the right design</w:t>
      </w:r>
      <w:r>
        <w:rPr>
          <w:noProof/>
        </w:rPr>
        <w:tab/>
      </w:r>
      <w:r>
        <w:rPr>
          <w:noProof/>
        </w:rPr>
        <w:fldChar w:fldCharType="begin"/>
      </w:r>
      <w:r>
        <w:rPr>
          <w:noProof/>
        </w:rPr>
        <w:instrText xml:space="preserve"> PAGEREF _Toc315336637 \h </w:instrText>
      </w:r>
      <w:r>
        <w:rPr>
          <w:noProof/>
        </w:rPr>
      </w:r>
      <w:r>
        <w:rPr>
          <w:noProof/>
        </w:rPr>
        <w:fldChar w:fldCharType="separate"/>
      </w:r>
      <w:r>
        <w:rPr>
          <w:noProof/>
        </w:rPr>
        <w:t>149</w:t>
      </w:r>
      <w:r>
        <w:rPr>
          <w:noProof/>
        </w:rPr>
        <w:fldChar w:fldCharType="end"/>
      </w:r>
    </w:p>
    <w:p w14:paraId="32719BCF"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8-22 Paper prototyping’s strengths and weaknesses</w:t>
      </w:r>
      <w:r>
        <w:rPr>
          <w:noProof/>
        </w:rPr>
        <w:tab/>
      </w:r>
      <w:r>
        <w:rPr>
          <w:noProof/>
        </w:rPr>
        <w:fldChar w:fldCharType="begin"/>
      </w:r>
      <w:r>
        <w:rPr>
          <w:noProof/>
        </w:rPr>
        <w:instrText xml:space="preserve"> PAGEREF _Toc315336638 \h </w:instrText>
      </w:r>
      <w:r>
        <w:rPr>
          <w:noProof/>
        </w:rPr>
      </w:r>
      <w:r>
        <w:rPr>
          <w:noProof/>
        </w:rPr>
        <w:fldChar w:fldCharType="separate"/>
      </w:r>
      <w:r>
        <w:rPr>
          <w:noProof/>
        </w:rPr>
        <w:t>150</w:t>
      </w:r>
      <w:r>
        <w:rPr>
          <w:noProof/>
        </w:rPr>
        <w:fldChar w:fldCharType="end"/>
      </w:r>
    </w:p>
    <w:p w14:paraId="4B731B61"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8-23 What’s in a Paper Prototyping Pack?</w:t>
      </w:r>
      <w:r>
        <w:rPr>
          <w:noProof/>
        </w:rPr>
        <w:tab/>
      </w:r>
      <w:r>
        <w:rPr>
          <w:noProof/>
        </w:rPr>
        <w:fldChar w:fldCharType="begin"/>
      </w:r>
      <w:r>
        <w:rPr>
          <w:noProof/>
        </w:rPr>
        <w:instrText xml:space="preserve"> PAGEREF _Toc315336639 \h </w:instrText>
      </w:r>
      <w:r>
        <w:rPr>
          <w:noProof/>
        </w:rPr>
      </w:r>
      <w:r>
        <w:rPr>
          <w:noProof/>
        </w:rPr>
        <w:fldChar w:fldCharType="separate"/>
      </w:r>
      <w:r>
        <w:rPr>
          <w:noProof/>
        </w:rPr>
        <w:t>151</w:t>
      </w:r>
      <w:r>
        <w:rPr>
          <w:noProof/>
        </w:rPr>
        <w:fldChar w:fldCharType="end"/>
      </w:r>
    </w:p>
    <w:p w14:paraId="19EE4782"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8-24 Overview of electronic prototyping tools</w:t>
      </w:r>
      <w:r>
        <w:rPr>
          <w:noProof/>
        </w:rPr>
        <w:tab/>
      </w:r>
      <w:r>
        <w:rPr>
          <w:noProof/>
        </w:rPr>
        <w:fldChar w:fldCharType="begin"/>
      </w:r>
      <w:r>
        <w:rPr>
          <w:noProof/>
        </w:rPr>
        <w:instrText xml:space="preserve"> PAGEREF _Toc315336640 \h </w:instrText>
      </w:r>
      <w:r>
        <w:rPr>
          <w:noProof/>
        </w:rPr>
      </w:r>
      <w:r>
        <w:rPr>
          <w:noProof/>
        </w:rPr>
        <w:fldChar w:fldCharType="separate"/>
      </w:r>
      <w:r>
        <w:rPr>
          <w:noProof/>
        </w:rPr>
        <w:t>153</w:t>
      </w:r>
      <w:r>
        <w:rPr>
          <w:noProof/>
        </w:rPr>
        <w:fldChar w:fldCharType="end"/>
      </w:r>
    </w:p>
    <w:p w14:paraId="653A15F3"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8-25 Prototyping activity - Briefing</w:t>
      </w:r>
      <w:r>
        <w:rPr>
          <w:noProof/>
        </w:rPr>
        <w:tab/>
      </w:r>
      <w:r>
        <w:rPr>
          <w:noProof/>
        </w:rPr>
        <w:fldChar w:fldCharType="begin"/>
      </w:r>
      <w:r>
        <w:rPr>
          <w:noProof/>
        </w:rPr>
        <w:instrText xml:space="preserve"> PAGEREF _Toc315336641 \h </w:instrText>
      </w:r>
      <w:r>
        <w:rPr>
          <w:noProof/>
        </w:rPr>
      </w:r>
      <w:r>
        <w:rPr>
          <w:noProof/>
        </w:rPr>
        <w:fldChar w:fldCharType="separate"/>
      </w:r>
      <w:r>
        <w:rPr>
          <w:noProof/>
        </w:rPr>
        <w:t>154</w:t>
      </w:r>
      <w:r>
        <w:rPr>
          <w:noProof/>
        </w:rPr>
        <w:fldChar w:fldCharType="end"/>
      </w:r>
    </w:p>
    <w:p w14:paraId="0068EF50"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9-01 The two types of usability evaluation</w:t>
      </w:r>
      <w:r>
        <w:rPr>
          <w:noProof/>
        </w:rPr>
        <w:tab/>
      </w:r>
      <w:r>
        <w:rPr>
          <w:noProof/>
        </w:rPr>
        <w:fldChar w:fldCharType="begin"/>
      </w:r>
      <w:r>
        <w:rPr>
          <w:noProof/>
        </w:rPr>
        <w:instrText xml:space="preserve"> PAGEREF _Toc315336642 \h </w:instrText>
      </w:r>
      <w:r>
        <w:rPr>
          <w:noProof/>
        </w:rPr>
      </w:r>
      <w:r>
        <w:rPr>
          <w:noProof/>
        </w:rPr>
        <w:fldChar w:fldCharType="separate"/>
      </w:r>
      <w:r>
        <w:rPr>
          <w:noProof/>
        </w:rPr>
        <w:t>155</w:t>
      </w:r>
      <w:r>
        <w:rPr>
          <w:noProof/>
        </w:rPr>
        <w:fldChar w:fldCharType="end"/>
      </w:r>
    </w:p>
    <w:p w14:paraId="54B16FFB"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9-02 Formative and Summative Usability Testing</w:t>
      </w:r>
      <w:r>
        <w:rPr>
          <w:noProof/>
        </w:rPr>
        <w:tab/>
      </w:r>
      <w:r>
        <w:rPr>
          <w:noProof/>
        </w:rPr>
        <w:fldChar w:fldCharType="begin"/>
      </w:r>
      <w:r>
        <w:rPr>
          <w:noProof/>
        </w:rPr>
        <w:instrText xml:space="preserve"> PAGEREF _Toc315336643 \h </w:instrText>
      </w:r>
      <w:r>
        <w:rPr>
          <w:noProof/>
        </w:rPr>
      </w:r>
      <w:r>
        <w:rPr>
          <w:noProof/>
        </w:rPr>
        <w:fldChar w:fldCharType="separate"/>
      </w:r>
      <w:r>
        <w:rPr>
          <w:noProof/>
        </w:rPr>
        <w:t>157</w:t>
      </w:r>
      <w:r>
        <w:rPr>
          <w:noProof/>
        </w:rPr>
        <w:fldChar w:fldCharType="end"/>
      </w:r>
    </w:p>
    <w:p w14:paraId="3621D890"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9-03 Why 5 users is (usually) enough for a usability test</w:t>
      </w:r>
      <w:r>
        <w:rPr>
          <w:noProof/>
        </w:rPr>
        <w:tab/>
      </w:r>
      <w:r>
        <w:rPr>
          <w:noProof/>
        </w:rPr>
        <w:fldChar w:fldCharType="begin"/>
      </w:r>
      <w:r>
        <w:rPr>
          <w:noProof/>
        </w:rPr>
        <w:instrText xml:space="preserve"> PAGEREF _Toc315336644 \h </w:instrText>
      </w:r>
      <w:r>
        <w:rPr>
          <w:noProof/>
        </w:rPr>
      </w:r>
      <w:r>
        <w:rPr>
          <w:noProof/>
        </w:rPr>
        <w:fldChar w:fldCharType="separate"/>
      </w:r>
      <w:r>
        <w:rPr>
          <w:noProof/>
        </w:rPr>
        <w:t>159</w:t>
      </w:r>
      <w:r>
        <w:rPr>
          <w:noProof/>
        </w:rPr>
        <w:fldChar w:fldCharType="end"/>
      </w:r>
    </w:p>
    <w:p w14:paraId="4B7DCF26"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9-04 In-person and remote usability testing</w:t>
      </w:r>
      <w:r>
        <w:rPr>
          <w:noProof/>
        </w:rPr>
        <w:tab/>
      </w:r>
      <w:r>
        <w:rPr>
          <w:noProof/>
        </w:rPr>
        <w:fldChar w:fldCharType="begin"/>
      </w:r>
      <w:r>
        <w:rPr>
          <w:noProof/>
        </w:rPr>
        <w:instrText xml:space="preserve"> PAGEREF _Toc315336645 \h </w:instrText>
      </w:r>
      <w:r>
        <w:rPr>
          <w:noProof/>
        </w:rPr>
      </w:r>
      <w:r>
        <w:rPr>
          <w:noProof/>
        </w:rPr>
        <w:fldChar w:fldCharType="separate"/>
      </w:r>
      <w:r>
        <w:rPr>
          <w:noProof/>
        </w:rPr>
        <w:t>161</w:t>
      </w:r>
      <w:r>
        <w:rPr>
          <w:noProof/>
        </w:rPr>
        <w:fldChar w:fldCharType="end"/>
      </w:r>
    </w:p>
    <w:p w14:paraId="3480BF8B"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9-05 Welcoming the participant and giving instructions</w:t>
      </w:r>
      <w:r>
        <w:rPr>
          <w:noProof/>
        </w:rPr>
        <w:tab/>
      </w:r>
      <w:r>
        <w:rPr>
          <w:noProof/>
        </w:rPr>
        <w:fldChar w:fldCharType="begin"/>
      </w:r>
      <w:r>
        <w:rPr>
          <w:noProof/>
        </w:rPr>
        <w:instrText xml:space="preserve"> PAGEREF _Toc315336646 \h </w:instrText>
      </w:r>
      <w:r>
        <w:rPr>
          <w:noProof/>
        </w:rPr>
      </w:r>
      <w:r>
        <w:rPr>
          <w:noProof/>
        </w:rPr>
        <w:fldChar w:fldCharType="separate"/>
      </w:r>
      <w:r>
        <w:rPr>
          <w:noProof/>
        </w:rPr>
        <w:t>162</w:t>
      </w:r>
      <w:r>
        <w:rPr>
          <w:noProof/>
        </w:rPr>
        <w:fldChar w:fldCharType="end"/>
      </w:r>
    </w:p>
    <w:p w14:paraId="4A411010"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9-06 Getting participants to think aloud</w:t>
      </w:r>
      <w:r>
        <w:rPr>
          <w:noProof/>
        </w:rPr>
        <w:tab/>
      </w:r>
      <w:r>
        <w:rPr>
          <w:noProof/>
        </w:rPr>
        <w:fldChar w:fldCharType="begin"/>
      </w:r>
      <w:r>
        <w:rPr>
          <w:noProof/>
        </w:rPr>
        <w:instrText xml:space="preserve"> PAGEREF _Toc315336647 \h </w:instrText>
      </w:r>
      <w:r>
        <w:rPr>
          <w:noProof/>
        </w:rPr>
      </w:r>
      <w:r>
        <w:rPr>
          <w:noProof/>
        </w:rPr>
        <w:fldChar w:fldCharType="separate"/>
      </w:r>
      <w:r>
        <w:rPr>
          <w:noProof/>
        </w:rPr>
        <w:t>164</w:t>
      </w:r>
      <w:r>
        <w:rPr>
          <w:noProof/>
        </w:rPr>
        <w:fldChar w:fldCharType="end"/>
      </w:r>
    </w:p>
    <w:p w14:paraId="3D12041D"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9-07 Creating good usability test scenarios</w:t>
      </w:r>
      <w:r>
        <w:rPr>
          <w:noProof/>
        </w:rPr>
        <w:tab/>
      </w:r>
      <w:r>
        <w:rPr>
          <w:noProof/>
        </w:rPr>
        <w:fldChar w:fldCharType="begin"/>
      </w:r>
      <w:r>
        <w:rPr>
          <w:noProof/>
        </w:rPr>
        <w:instrText xml:space="preserve"> PAGEREF _Toc315336648 \h </w:instrText>
      </w:r>
      <w:r>
        <w:rPr>
          <w:noProof/>
        </w:rPr>
      </w:r>
      <w:r>
        <w:rPr>
          <w:noProof/>
        </w:rPr>
        <w:fldChar w:fldCharType="separate"/>
      </w:r>
      <w:r>
        <w:rPr>
          <w:noProof/>
        </w:rPr>
        <w:t>165</w:t>
      </w:r>
      <w:r>
        <w:rPr>
          <w:noProof/>
        </w:rPr>
        <w:fldChar w:fldCharType="end"/>
      </w:r>
    </w:p>
    <w:p w14:paraId="77349F41"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9-08 Keeping a poker face and reminding participants to think aloud</w:t>
      </w:r>
      <w:r>
        <w:rPr>
          <w:noProof/>
        </w:rPr>
        <w:tab/>
      </w:r>
      <w:r>
        <w:rPr>
          <w:noProof/>
        </w:rPr>
        <w:fldChar w:fldCharType="begin"/>
      </w:r>
      <w:r>
        <w:rPr>
          <w:noProof/>
        </w:rPr>
        <w:instrText xml:space="preserve"> PAGEREF _Toc315336649 \h </w:instrText>
      </w:r>
      <w:r>
        <w:rPr>
          <w:noProof/>
        </w:rPr>
      </w:r>
      <w:r>
        <w:rPr>
          <w:noProof/>
        </w:rPr>
        <w:fldChar w:fldCharType="separate"/>
      </w:r>
      <w:r>
        <w:rPr>
          <w:noProof/>
        </w:rPr>
        <w:t>167</w:t>
      </w:r>
      <w:r>
        <w:rPr>
          <w:noProof/>
        </w:rPr>
        <w:fldChar w:fldCharType="end"/>
      </w:r>
    </w:p>
    <w:p w14:paraId="38CE6ED5"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9-09 Roles in a usability test - moderator, computer and observer</w:t>
      </w:r>
      <w:r>
        <w:rPr>
          <w:noProof/>
        </w:rPr>
        <w:tab/>
      </w:r>
      <w:r>
        <w:rPr>
          <w:noProof/>
        </w:rPr>
        <w:fldChar w:fldCharType="begin"/>
      </w:r>
      <w:r>
        <w:rPr>
          <w:noProof/>
        </w:rPr>
        <w:instrText xml:space="preserve"> PAGEREF _Toc315336650 \h </w:instrText>
      </w:r>
      <w:r>
        <w:rPr>
          <w:noProof/>
        </w:rPr>
      </w:r>
      <w:r>
        <w:rPr>
          <w:noProof/>
        </w:rPr>
        <w:fldChar w:fldCharType="separate"/>
      </w:r>
      <w:r>
        <w:rPr>
          <w:noProof/>
        </w:rPr>
        <w:t>168</w:t>
      </w:r>
      <w:r>
        <w:rPr>
          <w:noProof/>
        </w:rPr>
        <w:fldChar w:fldCharType="end"/>
      </w:r>
    </w:p>
    <w:p w14:paraId="627EC2B5"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9-10 Observations and interpretations</w:t>
      </w:r>
      <w:r>
        <w:rPr>
          <w:noProof/>
        </w:rPr>
        <w:tab/>
      </w:r>
      <w:r>
        <w:rPr>
          <w:noProof/>
        </w:rPr>
        <w:fldChar w:fldCharType="begin"/>
      </w:r>
      <w:r>
        <w:rPr>
          <w:noProof/>
        </w:rPr>
        <w:instrText xml:space="preserve"> PAGEREF _Toc315336651 \h </w:instrText>
      </w:r>
      <w:r>
        <w:rPr>
          <w:noProof/>
        </w:rPr>
      </w:r>
      <w:r>
        <w:rPr>
          <w:noProof/>
        </w:rPr>
        <w:fldChar w:fldCharType="separate"/>
      </w:r>
      <w:r>
        <w:rPr>
          <w:noProof/>
        </w:rPr>
        <w:t>170</w:t>
      </w:r>
      <w:r>
        <w:rPr>
          <w:noProof/>
        </w:rPr>
        <w:fldChar w:fldCharType="end"/>
      </w:r>
    </w:p>
    <w:p w14:paraId="34009816"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9-11 Prioritising usability problems</w:t>
      </w:r>
      <w:r>
        <w:rPr>
          <w:noProof/>
        </w:rPr>
        <w:tab/>
      </w:r>
      <w:r>
        <w:rPr>
          <w:noProof/>
        </w:rPr>
        <w:fldChar w:fldCharType="begin"/>
      </w:r>
      <w:r>
        <w:rPr>
          <w:noProof/>
        </w:rPr>
        <w:instrText xml:space="preserve"> PAGEREF _Toc315336652 \h </w:instrText>
      </w:r>
      <w:r>
        <w:rPr>
          <w:noProof/>
        </w:rPr>
      </w:r>
      <w:r>
        <w:rPr>
          <w:noProof/>
        </w:rPr>
        <w:fldChar w:fldCharType="separate"/>
      </w:r>
      <w:r>
        <w:rPr>
          <w:noProof/>
        </w:rPr>
        <w:t>171</w:t>
      </w:r>
      <w:r>
        <w:rPr>
          <w:noProof/>
        </w:rPr>
        <w:fldChar w:fldCharType="end"/>
      </w:r>
    </w:p>
    <w:p w14:paraId="15D740E9"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9-12 Jakob Nielsen’s Usability Heuristics</w:t>
      </w:r>
      <w:r>
        <w:rPr>
          <w:noProof/>
        </w:rPr>
        <w:tab/>
      </w:r>
      <w:r>
        <w:rPr>
          <w:noProof/>
        </w:rPr>
        <w:fldChar w:fldCharType="begin"/>
      </w:r>
      <w:r>
        <w:rPr>
          <w:noProof/>
        </w:rPr>
        <w:instrText xml:space="preserve"> PAGEREF _Toc315336653 \h </w:instrText>
      </w:r>
      <w:r>
        <w:rPr>
          <w:noProof/>
        </w:rPr>
      </w:r>
      <w:r>
        <w:rPr>
          <w:noProof/>
        </w:rPr>
        <w:fldChar w:fldCharType="separate"/>
      </w:r>
      <w:r>
        <w:rPr>
          <w:noProof/>
        </w:rPr>
        <w:t>172</w:t>
      </w:r>
      <w:r>
        <w:rPr>
          <w:noProof/>
        </w:rPr>
        <w:fldChar w:fldCharType="end"/>
      </w:r>
    </w:p>
    <w:p w14:paraId="7DE1F7F8"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9-13 Visibility of system status</w:t>
      </w:r>
      <w:r>
        <w:rPr>
          <w:noProof/>
        </w:rPr>
        <w:tab/>
      </w:r>
      <w:r>
        <w:rPr>
          <w:noProof/>
        </w:rPr>
        <w:fldChar w:fldCharType="begin"/>
      </w:r>
      <w:r>
        <w:rPr>
          <w:noProof/>
        </w:rPr>
        <w:instrText xml:space="preserve"> PAGEREF _Toc315336654 \h </w:instrText>
      </w:r>
      <w:r>
        <w:rPr>
          <w:noProof/>
        </w:rPr>
      </w:r>
      <w:r>
        <w:rPr>
          <w:noProof/>
        </w:rPr>
        <w:fldChar w:fldCharType="separate"/>
      </w:r>
      <w:r>
        <w:rPr>
          <w:noProof/>
        </w:rPr>
        <w:t>174</w:t>
      </w:r>
      <w:r>
        <w:rPr>
          <w:noProof/>
        </w:rPr>
        <w:fldChar w:fldCharType="end"/>
      </w:r>
    </w:p>
    <w:p w14:paraId="60F2D051"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9-14 Match between system and the real world</w:t>
      </w:r>
      <w:r>
        <w:rPr>
          <w:noProof/>
        </w:rPr>
        <w:tab/>
      </w:r>
      <w:r>
        <w:rPr>
          <w:noProof/>
        </w:rPr>
        <w:fldChar w:fldCharType="begin"/>
      </w:r>
      <w:r>
        <w:rPr>
          <w:noProof/>
        </w:rPr>
        <w:instrText xml:space="preserve"> PAGEREF _Toc315336655 \h </w:instrText>
      </w:r>
      <w:r>
        <w:rPr>
          <w:noProof/>
        </w:rPr>
      </w:r>
      <w:r>
        <w:rPr>
          <w:noProof/>
        </w:rPr>
        <w:fldChar w:fldCharType="separate"/>
      </w:r>
      <w:r>
        <w:rPr>
          <w:noProof/>
        </w:rPr>
        <w:t>175</w:t>
      </w:r>
      <w:r>
        <w:rPr>
          <w:noProof/>
        </w:rPr>
        <w:fldChar w:fldCharType="end"/>
      </w:r>
    </w:p>
    <w:p w14:paraId="5E2E8A91"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9-15 User control and freedom</w:t>
      </w:r>
      <w:r>
        <w:rPr>
          <w:noProof/>
        </w:rPr>
        <w:tab/>
      </w:r>
      <w:r>
        <w:rPr>
          <w:noProof/>
        </w:rPr>
        <w:fldChar w:fldCharType="begin"/>
      </w:r>
      <w:r>
        <w:rPr>
          <w:noProof/>
        </w:rPr>
        <w:instrText xml:space="preserve"> PAGEREF _Toc315336656 \h </w:instrText>
      </w:r>
      <w:r>
        <w:rPr>
          <w:noProof/>
        </w:rPr>
      </w:r>
      <w:r>
        <w:rPr>
          <w:noProof/>
        </w:rPr>
        <w:fldChar w:fldCharType="separate"/>
      </w:r>
      <w:r>
        <w:rPr>
          <w:noProof/>
        </w:rPr>
        <w:t>176</w:t>
      </w:r>
      <w:r>
        <w:rPr>
          <w:noProof/>
        </w:rPr>
        <w:fldChar w:fldCharType="end"/>
      </w:r>
    </w:p>
    <w:p w14:paraId="3A86C008"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9-16 Consistency and standards</w:t>
      </w:r>
      <w:r>
        <w:rPr>
          <w:noProof/>
        </w:rPr>
        <w:tab/>
      </w:r>
      <w:r>
        <w:rPr>
          <w:noProof/>
        </w:rPr>
        <w:fldChar w:fldCharType="begin"/>
      </w:r>
      <w:r>
        <w:rPr>
          <w:noProof/>
        </w:rPr>
        <w:instrText xml:space="preserve"> PAGEREF _Toc315336657 \h </w:instrText>
      </w:r>
      <w:r>
        <w:rPr>
          <w:noProof/>
        </w:rPr>
      </w:r>
      <w:r>
        <w:rPr>
          <w:noProof/>
        </w:rPr>
        <w:fldChar w:fldCharType="separate"/>
      </w:r>
      <w:r>
        <w:rPr>
          <w:noProof/>
        </w:rPr>
        <w:t>177</w:t>
      </w:r>
      <w:r>
        <w:rPr>
          <w:noProof/>
        </w:rPr>
        <w:fldChar w:fldCharType="end"/>
      </w:r>
    </w:p>
    <w:p w14:paraId="5E81C733"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9-17 Help users recognise, diagnose and recover from errors</w:t>
      </w:r>
      <w:r>
        <w:rPr>
          <w:noProof/>
        </w:rPr>
        <w:tab/>
      </w:r>
      <w:r>
        <w:rPr>
          <w:noProof/>
        </w:rPr>
        <w:fldChar w:fldCharType="begin"/>
      </w:r>
      <w:r>
        <w:rPr>
          <w:noProof/>
        </w:rPr>
        <w:instrText xml:space="preserve"> PAGEREF _Toc315336658 \h </w:instrText>
      </w:r>
      <w:r>
        <w:rPr>
          <w:noProof/>
        </w:rPr>
      </w:r>
      <w:r>
        <w:rPr>
          <w:noProof/>
        </w:rPr>
        <w:fldChar w:fldCharType="separate"/>
      </w:r>
      <w:r>
        <w:rPr>
          <w:noProof/>
        </w:rPr>
        <w:t>178</w:t>
      </w:r>
      <w:r>
        <w:rPr>
          <w:noProof/>
        </w:rPr>
        <w:fldChar w:fldCharType="end"/>
      </w:r>
    </w:p>
    <w:p w14:paraId="33C3D6A1"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9-18 Error prevention</w:t>
      </w:r>
      <w:r>
        <w:rPr>
          <w:noProof/>
        </w:rPr>
        <w:tab/>
      </w:r>
      <w:r>
        <w:rPr>
          <w:noProof/>
        </w:rPr>
        <w:fldChar w:fldCharType="begin"/>
      </w:r>
      <w:r>
        <w:rPr>
          <w:noProof/>
        </w:rPr>
        <w:instrText xml:space="preserve"> PAGEREF _Toc315336659 \h </w:instrText>
      </w:r>
      <w:r>
        <w:rPr>
          <w:noProof/>
        </w:rPr>
      </w:r>
      <w:r>
        <w:rPr>
          <w:noProof/>
        </w:rPr>
        <w:fldChar w:fldCharType="separate"/>
      </w:r>
      <w:r>
        <w:rPr>
          <w:noProof/>
        </w:rPr>
        <w:t>179</w:t>
      </w:r>
      <w:r>
        <w:rPr>
          <w:noProof/>
        </w:rPr>
        <w:fldChar w:fldCharType="end"/>
      </w:r>
    </w:p>
    <w:p w14:paraId="7B0DB5ED"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9-19 Recognition rather than recall</w:t>
      </w:r>
      <w:r>
        <w:rPr>
          <w:noProof/>
        </w:rPr>
        <w:tab/>
      </w:r>
      <w:r>
        <w:rPr>
          <w:noProof/>
        </w:rPr>
        <w:fldChar w:fldCharType="begin"/>
      </w:r>
      <w:r>
        <w:rPr>
          <w:noProof/>
        </w:rPr>
        <w:instrText xml:space="preserve"> PAGEREF _Toc315336660 \h </w:instrText>
      </w:r>
      <w:r>
        <w:rPr>
          <w:noProof/>
        </w:rPr>
      </w:r>
      <w:r>
        <w:rPr>
          <w:noProof/>
        </w:rPr>
        <w:fldChar w:fldCharType="separate"/>
      </w:r>
      <w:r>
        <w:rPr>
          <w:noProof/>
        </w:rPr>
        <w:t>180</w:t>
      </w:r>
      <w:r>
        <w:rPr>
          <w:noProof/>
        </w:rPr>
        <w:fldChar w:fldCharType="end"/>
      </w:r>
    </w:p>
    <w:p w14:paraId="58094453"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9-20 Flexibility and efficiency of use</w:t>
      </w:r>
      <w:r>
        <w:rPr>
          <w:noProof/>
        </w:rPr>
        <w:tab/>
      </w:r>
      <w:r>
        <w:rPr>
          <w:noProof/>
        </w:rPr>
        <w:fldChar w:fldCharType="begin"/>
      </w:r>
      <w:r>
        <w:rPr>
          <w:noProof/>
        </w:rPr>
        <w:instrText xml:space="preserve"> PAGEREF _Toc315336661 \h </w:instrText>
      </w:r>
      <w:r>
        <w:rPr>
          <w:noProof/>
        </w:rPr>
      </w:r>
      <w:r>
        <w:rPr>
          <w:noProof/>
        </w:rPr>
        <w:fldChar w:fldCharType="separate"/>
      </w:r>
      <w:r>
        <w:rPr>
          <w:noProof/>
        </w:rPr>
        <w:t>181</w:t>
      </w:r>
      <w:r>
        <w:rPr>
          <w:noProof/>
        </w:rPr>
        <w:fldChar w:fldCharType="end"/>
      </w:r>
    </w:p>
    <w:p w14:paraId="768F0E79"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9-21 Aesthetic and minimalist design</w:t>
      </w:r>
      <w:r>
        <w:rPr>
          <w:noProof/>
        </w:rPr>
        <w:tab/>
      </w:r>
      <w:r>
        <w:rPr>
          <w:noProof/>
        </w:rPr>
        <w:fldChar w:fldCharType="begin"/>
      </w:r>
      <w:r>
        <w:rPr>
          <w:noProof/>
        </w:rPr>
        <w:instrText xml:space="preserve"> PAGEREF _Toc315336662 \h </w:instrText>
      </w:r>
      <w:r>
        <w:rPr>
          <w:noProof/>
        </w:rPr>
      </w:r>
      <w:r>
        <w:rPr>
          <w:noProof/>
        </w:rPr>
        <w:fldChar w:fldCharType="separate"/>
      </w:r>
      <w:r>
        <w:rPr>
          <w:noProof/>
        </w:rPr>
        <w:t>182</w:t>
      </w:r>
      <w:r>
        <w:rPr>
          <w:noProof/>
        </w:rPr>
        <w:fldChar w:fldCharType="end"/>
      </w:r>
    </w:p>
    <w:p w14:paraId="692B2E7E"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9-22 Help and documentation</w:t>
      </w:r>
      <w:r>
        <w:rPr>
          <w:noProof/>
        </w:rPr>
        <w:tab/>
      </w:r>
      <w:r>
        <w:rPr>
          <w:noProof/>
        </w:rPr>
        <w:fldChar w:fldCharType="begin"/>
      </w:r>
      <w:r>
        <w:rPr>
          <w:noProof/>
        </w:rPr>
        <w:instrText xml:space="preserve"> PAGEREF _Toc315336663 \h </w:instrText>
      </w:r>
      <w:r>
        <w:rPr>
          <w:noProof/>
        </w:rPr>
      </w:r>
      <w:r>
        <w:rPr>
          <w:noProof/>
        </w:rPr>
        <w:fldChar w:fldCharType="separate"/>
      </w:r>
      <w:r>
        <w:rPr>
          <w:noProof/>
        </w:rPr>
        <w:t>183</w:t>
      </w:r>
      <w:r>
        <w:rPr>
          <w:noProof/>
        </w:rPr>
        <w:fldChar w:fldCharType="end"/>
      </w:r>
    </w:p>
    <w:p w14:paraId="38A37F66"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9-23 Why you need more than one reviewer</w:t>
      </w:r>
      <w:r>
        <w:rPr>
          <w:noProof/>
        </w:rPr>
        <w:tab/>
      </w:r>
      <w:r>
        <w:rPr>
          <w:noProof/>
        </w:rPr>
        <w:fldChar w:fldCharType="begin"/>
      </w:r>
      <w:r>
        <w:rPr>
          <w:noProof/>
        </w:rPr>
        <w:instrText xml:space="preserve"> PAGEREF _Toc315336664 \h </w:instrText>
      </w:r>
      <w:r>
        <w:rPr>
          <w:noProof/>
        </w:rPr>
      </w:r>
      <w:r>
        <w:rPr>
          <w:noProof/>
        </w:rPr>
        <w:fldChar w:fldCharType="separate"/>
      </w:r>
      <w:r>
        <w:rPr>
          <w:noProof/>
        </w:rPr>
        <w:t>184</w:t>
      </w:r>
      <w:r>
        <w:rPr>
          <w:noProof/>
        </w:rPr>
        <w:fldChar w:fldCharType="end"/>
      </w:r>
    </w:p>
    <w:p w14:paraId="735B4DE9"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9-24 Web Accessibility Guidelines</w:t>
      </w:r>
      <w:r>
        <w:rPr>
          <w:noProof/>
        </w:rPr>
        <w:tab/>
      </w:r>
      <w:r>
        <w:rPr>
          <w:noProof/>
        </w:rPr>
        <w:fldChar w:fldCharType="begin"/>
      </w:r>
      <w:r>
        <w:rPr>
          <w:noProof/>
        </w:rPr>
        <w:instrText xml:space="preserve"> PAGEREF _Toc315336665 \h </w:instrText>
      </w:r>
      <w:r>
        <w:rPr>
          <w:noProof/>
        </w:rPr>
      </w:r>
      <w:r>
        <w:rPr>
          <w:noProof/>
        </w:rPr>
        <w:fldChar w:fldCharType="separate"/>
      </w:r>
      <w:r>
        <w:rPr>
          <w:noProof/>
        </w:rPr>
        <w:t>185</w:t>
      </w:r>
      <w:r>
        <w:rPr>
          <w:noProof/>
        </w:rPr>
        <w:fldChar w:fldCharType="end"/>
      </w:r>
    </w:p>
    <w:p w14:paraId="10C8C607"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10-01 How to convince your manager that UX matters</w:t>
      </w:r>
      <w:r>
        <w:rPr>
          <w:noProof/>
        </w:rPr>
        <w:tab/>
      </w:r>
      <w:r>
        <w:rPr>
          <w:noProof/>
        </w:rPr>
        <w:fldChar w:fldCharType="begin"/>
      </w:r>
      <w:r>
        <w:rPr>
          <w:noProof/>
        </w:rPr>
        <w:instrText xml:space="preserve"> PAGEREF _Toc315336666 \h </w:instrText>
      </w:r>
      <w:r>
        <w:rPr>
          <w:noProof/>
        </w:rPr>
      </w:r>
      <w:r>
        <w:rPr>
          <w:noProof/>
        </w:rPr>
        <w:fldChar w:fldCharType="separate"/>
      </w:r>
      <w:r>
        <w:rPr>
          <w:noProof/>
        </w:rPr>
        <w:t>186</w:t>
      </w:r>
      <w:r>
        <w:rPr>
          <w:noProof/>
        </w:rPr>
        <w:fldChar w:fldCharType="end"/>
      </w:r>
    </w:p>
    <w:p w14:paraId="0161C10E" w14:textId="77777777" w:rsidR="000F5DD0" w:rsidRDefault="000F5DD0">
      <w:pPr>
        <w:pStyle w:val="TOC2"/>
        <w:rPr>
          <w:rFonts w:asciiTheme="minorHAnsi" w:eastAsiaTheme="minorEastAsia" w:hAnsiTheme="minorHAnsi" w:cstheme="minorBidi"/>
          <w:noProof/>
          <w:bdr w:val="none" w:sz="0" w:space="0" w:color="auto"/>
          <w:lang w:eastAsia="ja-JP"/>
        </w:rPr>
      </w:pPr>
      <w:r w:rsidRPr="00E4380D">
        <w:rPr>
          <w:noProof/>
          <w:lang w:val="en-US"/>
        </w:rPr>
        <w:t>10-02 Getting users for your first user research activity</w:t>
      </w:r>
      <w:r>
        <w:rPr>
          <w:noProof/>
        </w:rPr>
        <w:tab/>
      </w:r>
      <w:r>
        <w:rPr>
          <w:noProof/>
        </w:rPr>
        <w:fldChar w:fldCharType="begin"/>
      </w:r>
      <w:r>
        <w:rPr>
          <w:noProof/>
        </w:rPr>
        <w:instrText xml:space="preserve"> PAGEREF _Toc315336667 \h </w:instrText>
      </w:r>
      <w:r>
        <w:rPr>
          <w:noProof/>
        </w:rPr>
      </w:r>
      <w:r>
        <w:rPr>
          <w:noProof/>
        </w:rPr>
        <w:fldChar w:fldCharType="separate"/>
      </w:r>
      <w:r>
        <w:rPr>
          <w:noProof/>
        </w:rPr>
        <w:t>188</w:t>
      </w:r>
      <w:r>
        <w:rPr>
          <w:noProof/>
        </w:rPr>
        <w:fldChar w:fldCharType="end"/>
      </w:r>
    </w:p>
    <w:p w14:paraId="1E37E6A4"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10-03 Building your UX career within your organisation</w:t>
      </w:r>
      <w:r>
        <w:rPr>
          <w:noProof/>
        </w:rPr>
        <w:tab/>
      </w:r>
      <w:r>
        <w:rPr>
          <w:noProof/>
        </w:rPr>
        <w:fldChar w:fldCharType="begin"/>
      </w:r>
      <w:r>
        <w:rPr>
          <w:noProof/>
        </w:rPr>
        <w:instrText xml:space="preserve"> PAGEREF _Toc315336668 \h </w:instrText>
      </w:r>
      <w:r>
        <w:rPr>
          <w:noProof/>
        </w:rPr>
      </w:r>
      <w:r>
        <w:rPr>
          <w:noProof/>
        </w:rPr>
        <w:fldChar w:fldCharType="separate"/>
      </w:r>
      <w:r>
        <w:rPr>
          <w:noProof/>
        </w:rPr>
        <w:t>189</w:t>
      </w:r>
      <w:r>
        <w:rPr>
          <w:noProof/>
        </w:rPr>
        <w:fldChar w:fldCharType="end"/>
      </w:r>
    </w:p>
    <w:p w14:paraId="6197F007" w14:textId="77777777" w:rsidR="000F5DD0" w:rsidRDefault="000F5DD0">
      <w:pPr>
        <w:pStyle w:val="TOC2"/>
        <w:rPr>
          <w:rFonts w:asciiTheme="minorHAnsi" w:eastAsiaTheme="minorEastAsia" w:hAnsiTheme="minorHAnsi" w:cstheme="minorBidi"/>
          <w:noProof/>
          <w:bdr w:val="none" w:sz="0" w:space="0" w:color="auto"/>
          <w:lang w:eastAsia="ja-JP"/>
        </w:rPr>
      </w:pPr>
      <w:r w:rsidRPr="00E4380D">
        <w:rPr>
          <w:noProof/>
          <w:lang w:val="en-US"/>
        </w:rPr>
        <w:t>10-04 Creating a UX Portfolio</w:t>
      </w:r>
      <w:r>
        <w:rPr>
          <w:noProof/>
        </w:rPr>
        <w:tab/>
      </w:r>
      <w:r>
        <w:rPr>
          <w:noProof/>
        </w:rPr>
        <w:fldChar w:fldCharType="begin"/>
      </w:r>
      <w:r>
        <w:rPr>
          <w:noProof/>
        </w:rPr>
        <w:instrText xml:space="preserve"> PAGEREF _Toc315336669 \h </w:instrText>
      </w:r>
      <w:r>
        <w:rPr>
          <w:noProof/>
        </w:rPr>
      </w:r>
      <w:r>
        <w:rPr>
          <w:noProof/>
        </w:rPr>
        <w:fldChar w:fldCharType="separate"/>
      </w:r>
      <w:r>
        <w:rPr>
          <w:noProof/>
        </w:rPr>
        <w:t>190</w:t>
      </w:r>
      <w:r>
        <w:rPr>
          <w:noProof/>
        </w:rPr>
        <w:fldChar w:fldCharType="end"/>
      </w:r>
    </w:p>
    <w:p w14:paraId="1CE028B4"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10-05 Putting your knowledge into practice</w:t>
      </w:r>
      <w:r>
        <w:rPr>
          <w:noProof/>
        </w:rPr>
        <w:tab/>
      </w:r>
      <w:r>
        <w:rPr>
          <w:noProof/>
        </w:rPr>
        <w:fldChar w:fldCharType="begin"/>
      </w:r>
      <w:r>
        <w:rPr>
          <w:noProof/>
        </w:rPr>
        <w:instrText xml:space="preserve"> PAGEREF _Toc315336670 \h </w:instrText>
      </w:r>
      <w:r>
        <w:rPr>
          <w:noProof/>
        </w:rPr>
      </w:r>
      <w:r>
        <w:rPr>
          <w:noProof/>
        </w:rPr>
        <w:fldChar w:fldCharType="separate"/>
      </w:r>
      <w:r>
        <w:rPr>
          <w:noProof/>
        </w:rPr>
        <w:t>192</w:t>
      </w:r>
      <w:r>
        <w:rPr>
          <w:noProof/>
        </w:rPr>
        <w:fldChar w:fldCharType="end"/>
      </w:r>
    </w:p>
    <w:p w14:paraId="5E864F9D" w14:textId="77777777" w:rsidR="000F5DD0" w:rsidRDefault="000F5DD0">
      <w:pPr>
        <w:pStyle w:val="TOC2"/>
        <w:rPr>
          <w:rFonts w:asciiTheme="minorHAnsi" w:eastAsiaTheme="minorEastAsia" w:hAnsiTheme="minorHAnsi" w:cstheme="minorBidi"/>
          <w:noProof/>
          <w:bdr w:val="none" w:sz="0" w:space="0" w:color="auto"/>
          <w:lang w:eastAsia="ja-JP"/>
        </w:rPr>
      </w:pPr>
      <w:r>
        <w:rPr>
          <w:noProof/>
        </w:rPr>
        <w:t>12-01 Bonus Lecture: Persona analysis with multiple behavioural dimensions</w:t>
      </w:r>
      <w:r>
        <w:rPr>
          <w:noProof/>
        </w:rPr>
        <w:tab/>
      </w:r>
      <w:r>
        <w:rPr>
          <w:noProof/>
        </w:rPr>
        <w:fldChar w:fldCharType="begin"/>
      </w:r>
      <w:r>
        <w:rPr>
          <w:noProof/>
        </w:rPr>
        <w:instrText xml:space="preserve"> PAGEREF _Toc315336671 \h </w:instrText>
      </w:r>
      <w:r>
        <w:rPr>
          <w:noProof/>
        </w:rPr>
      </w:r>
      <w:r>
        <w:rPr>
          <w:noProof/>
        </w:rPr>
        <w:fldChar w:fldCharType="separate"/>
      </w:r>
      <w:r>
        <w:rPr>
          <w:noProof/>
        </w:rPr>
        <w:t>194</w:t>
      </w:r>
      <w:r>
        <w:rPr>
          <w:noProof/>
        </w:rPr>
        <w:fldChar w:fldCharType="end"/>
      </w:r>
    </w:p>
    <w:p w14:paraId="48EF9D9E" w14:textId="77777777" w:rsidR="0064383F" w:rsidRPr="00BF7A64" w:rsidRDefault="0064383F"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fldChar w:fldCharType="end"/>
      </w:r>
    </w:p>
    <w:p w14:paraId="3D5BD9E1" w14:textId="77777777" w:rsidR="00177607" w:rsidRDefault="00177607" w:rsidP="00E35DD9">
      <w:pPr>
        <w:pStyle w:val="Heading2"/>
      </w:pPr>
      <w:bookmarkStart w:id="19" w:name="_Toc315336550"/>
      <w:r>
        <w:lastRenderedPageBreak/>
        <w:t>1-01 Why take this course?</w:t>
      </w:r>
      <w:bookmarkEnd w:id="19"/>
    </w:p>
    <w:p w14:paraId="478451D6" w14:textId="77777777" w:rsidR="00177607" w:rsidRDefault="00177607" w:rsidP="00177607"/>
    <w:p w14:paraId="3A444ACC" w14:textId="667156DF" w:rsidR="00177607" w:rsidRDefault="00177607" w:rsidP="00177607">
      <w:r>
        <w:t xml:space="preserve">Let me tell you a story about user experience. So, a few years ago I was a consultant working for HP in Germany and I was travelling from the UK to Germany by plane in order to take part in the work I was doing over there. I arrived at Stuttgart airport and I picked up a rental car so that I could drive from Stuttgart airport to where HP’s location was. And when I picked up the rental car and drove it to the exit from the car park I was confronted </w:t>
      </w:r>
      <w:r w:rsidRPr="00177607">
        <w:t>with</w:t>
      </w:r>
      <w:r>
        <w:t xml:space="preserve"> this car park barrier.</w:t>
      </w:r>
    </w:p>
    <w:p w14:paraId="231DC25D" w14:textId="77777777" w:rsidR="00177607" w:rsidRDefault="00177607" w:rsidP="00177607"/>
    <w:p w14:paraId="47B62BA6" w14:textId="16A4C9B9" w:rsidR="00177607" w:rsidRDefault="00177607" w:rsidP="00177607">
      <w:r>
        <w:t xml:space="preserve">So my question for you is, which one of these buttons would you press in order to lift the barrier? Well clearly — if you’re a sane person </w:t>
      </w:r>
      <w:r>
        <w:softHyphen/>
        <w:t xml:space="preserve">— you would press the green button, that seems the obvious choice to make. But I pressed the green button and nothing happened. I pressed it again, and still nothing happened. Then I rifled amongst all the materials I’d been given by the car rental company to see if there was perhaps a plastic card or something I was meant to put inside the slot; but no, there was no plastic card. So, after pressing he green button again, and noticing that I had a queue of cars behind me that were trying to get out of the car park, I began to panic. But at that point, a helpful German man came out of a box where he’d been reading a copy of </w:t>
      </w:r>
      <w:r w:rsidRPr="00177607">
        <w:rPr>
          <w:i/>
        </w:rPr>
        <w:t>Der Spiegel</w:t>
      </w:r>
      <w:r>
        <w:t>, and shouted at me, “Nein! Nein! Press the red button!”</w:t>
      </w:r>
    </w:p>
    <w:p w14:paraId="4ADB83AA" w14:textId="77777777" w:rsidR="00177607" w:rsidRDefault="00177607" w:rsidP="00177607"/>
    <w:p w14:paraId="3C0F5CAF" w14:textId="37E75AF6" w:rsidR="00177607" w:rsidRDefault="00177607" w:rsidP="00177607">
      <w:r>
        <w:t>So I pressed the red button. Lo and behold, the barrier lifted.</w:t>
      </w:r>
    </w:p>
    <w:p w14:paraId="73379F4E" w14:textId="77777777" w:rsidR="00177607" w:rsidRDefault="00177607" w:rsidP="00177607"/>
    <w:p w14:paraId="4199714C" w14:textId="7A9B96C2" w:rsidR="00177607" w:rsidRDefault="00177607" w:rsidP="00177607">
      <w:r>
        <w:t xml:space="preserve">The story </w:t>
      </w:r>
      <w:r w:rsidRPr="00177607">
        <w:t>doesn't</w:t>
      </w:r>
      <w:r>
        <w:t xml:space="preserve"> end there though. I was on a long term contract with HP and when I went back next time and picked up my rental car and got to the c</w:t>
      </w:r>
      <w:r w:rsidR="00015C38">
        <w:t>ar park barrier exit, I noticed that they had made a change to the design. They had included a large sign, saying: “STOP. Press the red button” And they had also included some help text, both in German and in English, encouraging you to press the red button to exit. So my question for you now is, “Which button would you press to leave the car park?”</w:t>
      </w:r>
    </w:p>
    <w:p w14:paraId="3DF38AC3" w14:textId="77777777" w:rsidR="00015C38" w:rsidRDefault="00015C38" w:rsidP="00177607"/>
    <w:p w14:paraId="431F1F1A" w14:textId="45E27DCB" w:rsidR="00015C38" w:rsidRDefault="00015C38" w:rsidP="00177607">
      <w:r>
        <w:t xml:space="preserve">Well, you would probably press the red button this time. However, the story </w:t>
      </w:r>
      <w:r w:rsidRPr="00015C38">
        <w:t>doesn't</w:t>
      </w:r>
      <w:r>
        <w:t xml:space="preserve"> end there either because when I went back a few weeks later some people must have still been choosing the incorrect green button because they had changed the design yet again and now they had made it absolutely clear which button you should press to exit the car park. </w:t>
      </w:r>
    </w:p>
    <w:p w14:paraId="1D009C88" w14:textId="77777777" w:rsidR="00015C38" w:rsidRDefault="00015C38" w:rsidP="00177607"/>
    <w:p w14:paraId="3B81CCCC" w14:textId="3FAA0681" w:rsidR="00015C38" w:rsidRDefault="00015C38" w:rsidP="00177607">
      <w:r>
        <w:t xml:space="preserve">I tell you this story, not just because it’s mildly humorous, but also </w:t>
      </w:r>
      <w:r w:rsidRPr="00015C38">
        <w:t>because</w:t>
      </w:r>
      <w:r>
        <w:t xml:space="preserve"> I wanted to make the point that bad design has consequences. It has consequences not just for me — slowing me down, making me feel stupid — it has consequences for the person who works in the car park and has to help people get out o the car park. It also has consequences for the queue of people in cars behind me who want to exit the car park.</w:t>
      </w:r>
    </w:p>
    <w:p w14:paraId="78C852A9" w14:textId="77777777" w:rsidR="00015C38" w:rsidRDefault="00015C38" w:rsidP="00177607"/>
    <w:p w14:paraId="38180865" w14:textId="0F0CB066" w:rsidR="00015C38" w:rsidRPr="00177607" w:rsidRDefault="00015C38" w:rsidP="00177607">
      <w:r>
        <w:t xml:space="preserve">We want to make sure that we come up with designs where the consequences of them are the kind of consequences we want them to have. We want to make sure that people are choosing the correct options, not the incorrect options. What I’ll be covering on this course is a lifecycle for carrying out user centred design activities, which will make sure people are choosing the right element in your user interface. Come and join me, it’s going to be lots of fun. </w:t>
      </w:r>
    </w:p>
    <w:p w14:paraId="72402B7F" w14:textId="74D7F2D2" w:rsidR="00852C72" w:rsidRPr="00852C72" w:rsidRDefault="00852C72" w:rsidP="00E35DD9">
      <w:pPr>
        <w:pStyle w:val="Heading2"/>
      </w:pPr>
      <w:bookmarkStart w:id="20" w:name="_Toc315336551"/>
      <w:r w:rsidRPr="00852C72">
        <w:lastRenderedPageBreak/>
        <w:t>1-02 Welcome</w:t>
      </w:r>
      <w:bookmarkEnd w:id="20"/>
    </w:p>
    <w:p w14:paraId="5E333BC4" w14:textId="77777777" w:rsidR="00852C72" w:rsidRDefault="00852C72"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B35FC32" w14:textId="0A7A3A1C" w:rsidR="001F2D4D" w:rsidRPr="00BF7A64" w:rsidRDefault="00B869B2"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OK</w:t>
      </w:r>
      <w:r w:rsidR="001F2D4D" w:rsidRPr="00BF7A64">
        <w:rPr>
          <w:rFonts w:ascii="Georgia" w:hAnsi="Georgia" w:cs="Helvetica"/>
          <w:color w:val="000000"/>
          <w:sz w:val="22"/>
          <w:szCs w:val="22"/>
        </w:rPr>
        <w:t xml:space="preserve"> so right now, you</w:t>
      </w:r>
      <w:r w:rsidR="00F21588">
        <w:rPr>
          <w:rFonts w:ascii="Georgia" w:hAnsi="Georgia" w:cs="Helvetica"/>
          <w:color w:val="000000"/>
          <w:sz w:val="22"/>
          <w:szCs w:val="22"/>
        </w:rPr>
        <w:t>’</w:t>
      </w:r>
      <w:r w:rsidR="001F2D4D" w:rsidRPr="00BF7A64">
        <w:rPr>
          <w:rFonts w:ascii="Georgia" w:hAnsi="Georgia" w:cs="Helvetica"/>
          <w:color w:val="000000"/>
          <w:sz w:val="22"/>
          <w:szCs w:val="22"/>
        </w:rPr>
        <w:t>re my new best friend because you</w:t>
      </w:r>
      <w:r w:rsidR="00F21588">
        <w:rPr>
          <w:rFonts w:ascii="Georgia" w:hAnsi="Georgia" w:cs="Helvetica"/>
          <w:color w:val="000000"/>
          <w:sz w:val="22"/>
          <w:szCs w:val="22"/>
        </w:rPr>
        <w:t>’</w:t>
      </w:r>
      <w:r w:rsidR="001F2D4D" w:rsidRPr="00BF7A64">
        <w:rPr>
          <w:rFonts w:ascii="Georgia" w:hAnsi="Georgia" w:cs="Helvetica"/>
          <w:color w:val="000000"/>
          <w:sz w:val="22"/>
          <w:szCs w:val="22"/>
        </w:rPr>
        <w:t>ve signed up to take this training course. I really appreciate it. I</w:t>
      </w:r>
      <w:r w:rsidR="00F21588">
        <w:rPr>
          <w:rFonts w:ascii="Georgia" w:hAnsi="Georgia" w:cs="Helvetica"/>
          <w:color w:val="000000"/>
          <w:sz w:val="22"/>
          <w:szCs w:val="22"/>
        </w:rPr>
        <w:t>’</w:t>
      </w:r>
      <w:r w:rsidR="001F2D4D" w:rsidRPr="00BF7A64">
        <w:rPr>
          <w:rFonts w:ascii="Georgia" w:hAnsi="Georgia" w:cs="Helvetica"/>
          <w:color w:val="000000"/>
          <w:sz w:val="22"/>
          <w:szCs w:val="22"/>
        </w:rPr>
        <w:t>m going to do my best to make sure that you learn lots of useful, practical stuff about user experience and at the same time I</w:t>
      </w:r>
      <w:r w:rsidR="00F21588">
        <w:rPr>
          <w:rFonts w:ascii="Georgia" w:hAnsi="Georgia" w:cs="Helvetica"/>
          <w:color w:val="000000"/>
          <w:sz w:val="22"/>
          <w:szCs w:val="22"/>
        </w:rPr>
        <w:t>’</w:t>
      </w:r>
      <w:r w:rsidR="001F2D4D" w:rsidRPr="00BF7A64">
        <w:rPr>
          <w:rFonts w:ascii="Georgia" w:hAnsi="Georgia" w:cs="Helvetica"/>
          <w:color w:val="000000"/>
          <w:sz w:val="22"/>
          <w:szCs w:val="22"/>
        </w:rPr>
        <w:t xml:space="preserve">m going to make sure we have a bit of fun along the way. </w:t>
      </w:r>
    </w:p>
    <w:p w14:paraId="3118BA4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CAEB412" w14:textId="77DF2DD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 me begin by telling you a little bit about who I am. So my name is David Travis. I</w:t>
      </w:r>
      <w:r w:rsidR="00F21588">
        <w:rPr>
          <w:rFonts w:ascii="Georgia" w:hAnsi="Georgia" w:cs="Helvetica"/>
          <w:color w:val="000000"/>
          <w:sz w:val="22"/>
          <w:szCs w:val="22"/>
        </w:rPr>
        <w:t>’</w:t>
      </w:r>
      <w:r w:rsidRPr="00BF7A64">
        <w:rPr>
          <w:rFonts w:ascii="Georgia" w:hAnsi="Georgia" w:cs="Helvetica"/>
          <w:color w:val="000000"/>
          <w:sz w:val="22"/>
          <w:szCs w:val="22"/>
        </w:rPr>
        <w:t>ve worked in the field of usability and user experience since 1989 so what</w:t>
      </w:r>
      <w:r w:rsidR="00F21588">
        <w:rPr>
          <w:rFonts w:ascii="Georgia" w:hAnsi="Georgia" w:cs="Helvetica"/>
          <w:color w:val="000000"/>
          <w:sz w:val="22"/>
          <w:szCs w:val="22"/>
        </w:rPr>
        <w:t>’</w:t>
      </w:r>
      <w:r w:rsidRPr="00BF7A64">
        <w:rPr>
          <w:rFonts w:ascii="Georgia" w:hAnsi="Georgia" w:cs="Helvetica"/>
          <w:color w:val="000000"/>
          <w:sz w:val="22"/>
          <w:szCs w:val="22"/>
        </w:rPr>
        <w:t>s that? Over 25 years. My academic background is as a psychologist. I</w:t>
      </w:r>
      <w:r w:rsidR="00F21588">
        <w:rPr>
          <w:rFonts w:ascii="Georgia" w:hAnsi="Georgia" w:cs="Helvetica"/>
          <w:color w:val="000000"/>
          <w:sz w:val="22"/>
          <w:szCs w:val="22"/>
        </w:rPr>
        <w:t>’</w:t>
      </w:r>
      <w:r w:rsidRPr="00BF7A64">
        <w:rPr>
          <w:rFonts w:ascii="Georgia" w:hAnsi="Georgia" w:cs="Helvetica"/>
          <w:color w:val="000000"/>
          <w:sz w:val="22"/>
          <w:szCs w:val="22"/>
        </w:rPr>
        <w:t>ve a got a first degree and a PhD in psychology and I think that will come across in the training because what I</w:t>
      </w:r>
      <w:r w:rsidR="00F21588">
        <w:rPr>
          <w:rFonts w:ascii="Georgia" w:hAnsi="Georgia" w:cs="Helvetica"/>
          <w:color w:val="000000"/>
          <w:sz w:val="22"/>
          <w:szCs w:val="22"/>
        </w:rPr>
        <w:t>’</w:t>
      </w:r>
      <w:r w:rsidRPr="00BF7A64">
        <w:rPr>
          <w:rFonts w:ascii="Georgia" w:hAnsi="Georgia" w:cs="Helvetica"/>
          <w:color w:val="000000"/>
          <w:sz w:val="22"/>
          <w:szCs w:val="22"/>
        </w:rPr>
        <w:t>m going to emphasise is the fact that it</w:t>
      </w:r>
      <w:r w:rsidR="00F21588">
        <w:rPr>
          <w:rFonts w:ascii="Georgia" w:hAnsi="Georgia" w:cs="Helvetica"/>
          <w:color w:val="000000"/>
          <w:sz w:val="22"/>
          <w:szCs w:val="22"/>
        </w:rPr>
        <w:t>’</w:t>
      </w:r>
      <w:r w:rsidRPr="00BF7A64">
        <w:rPr>
          <w:rFonts w:ascii="Georgia" w:hAnsi="Georgia" w:cs="Helvetica"/>
          <w:color w:val="000000"/>
          <w:sz w:val="22"/>
          <w:szCs w:val="22"/>
        </w:rPr>
        <w:t>s understanding your users that matters much more than understanding the technology. And there</w:t>
      </w:r>
      <w:r w:rsidR="00F21588">
        <w:rPr>
          <w:rFonts w:ascii="Georgia" w:hAnsi="Georgia" w:cs="Helvetica"/>
          <w:color w:val="000000"/>
          <w:sz w:val="22"/>
          <w:szCs w:val="22"/>
        </w:rPr>
        <w:t>’</w:t>
      </w:r>
      <w:r w:rsidRPr="00BF7A64">
        <w:rPr>
          <w:rFonts w:ascii="Georgia" w:hAnsi="Georgia" w:cs="Helvetica"/>
          <w:color w:val="000000"/>
          <w:sz w:val="22"/>
          <w:szCs w:val="22"/>
        </w:rPr>
        <w:t>s a good reason for that which is that users don</w:t>
      </w:r>
      <w:r w:rsidR="00F21588">
        <w:rPr>
          <w:rFonts w:ascii="Georgia" w:hAnsi="Georgia" w:cs="Helvetica"/>
          <w:color w:val="000000"/>
          <w:sz w:val="22"/>
          <w:szCs w:val="22"/>
        </w:rPr>
        <w:t>’</w:t>
      </w:r>
      <w:r w:rsidRPr="00BF7A64">
        <w:rPr>
          <w:rFonts w:ascii="Georgia" w:hAnsi="Georgia" w:cs="Helvetica"/>
          <w:color w:val="000000"/>
          <w:sz w:val="22"/>
          <w:szCs w:val="22"/>
        </w:rPr>
        <w:t xml:space="preserve">t change very much over time — whereas technology changes enormously. </w:t>
      </w:r>
    </w:p>
    <w:p w14:paraId="753EE98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992F6AF" w14:textId="1B10B8D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 spend most of my time doing consultancy, probably 75% of my time doing consultancy, the rest doing training. Now that works quite well that balance I think because it ensures the consultancy I do is theory driven and it also makes sure the training that I do is based on best practice. </w:t>
      </w:r>
    </w:p>
    <w:p w14:paraId="660E420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C0912EA" w14:textId="5FDE3B6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ve worked on the usability of loads of different stuff in the past. Websites, obviously, we</w:t>
      </w:r>
      <w:r w:rsidR="00F21588">
        <w:rPr>
          <w:rFonts w:ascii="Georgia" w:hAnsi="Georgia" w:cs="Helvetica"/>
          <w:color w:val="000000"/>
          <w:sz w:val="22"/>
          <w:szCs w:val="22"/>
        </w:rPr>
        <w:t>’</w:t>
      </w:r>
      <w:r w:rsidRPr="00BF7A64">
        <w:rPr>
          <w:rFonts w:ascii="Georgia" w:hAnsi="Georgia" w:cs="Helvetica"/>
          <w:color w:val="000000"/>
          <w:sz w:val="22"/>
          <w:szCs w:val="22"/>
        </w:rPr>
        <w:t>ll talk a lot about that on this training course. But I</w:t>
      </w:r>
      <w:r w:rsidR="00F21588">
        <w:rPr>
          <w:rFonts w:ascii="Georgia" w:hAnsi="Georgia" w:cs="Helvetica"/>
          <w:color w:val="000000"/>
          <w:sz w:val="22"/>
          <w:szCs w:val="22"/>
        </w:rPr>
        <w:t>’</w:t>
      </w:r>
      <w:r w:rsidRPr="00BF7A64">
        <w:rPr>
          <w:rFonts w:ascii="Georgia" w:hAnsi="Georgia" w:cs="Helvetica"/>
          <w:color w:val="000000"/>
          <w:sz w:val="22"/>
          <w:szCs w:val="22"/>
        </w:rPr>
        <w:t>ve also carried out usability tests and usability studies of mobile phones, X-box controllers, interactive voice response systems — you know, the ones where you press one for sales, two for customer support, and so on. I</w:t>
      </w:r>
      <w:r w:rsidR="00F21588">
        <w:rPr>
          <w:rFonts w:ascii="Georgia" w:hAnsi="Georgia" w:cs="Helvetica"/>
          <w:color w:val="000000"/>
          <w:sz w:val="22"/>
          <w:szCs w:val="22"/>
        </w:rPr>
        <w:t>’</w:t>
      </w:r>
      <w:r w:rsidRPr="00BF7A64">
        <w:rPr>
          <w:rFonts w:ascii="Georgia" w:hAnsi="Georgia" w:cs="Helvetica"/>
          <w:color w:val="000000"/>
          <w:sz w:val="22"/>
          <w:szCs w:val="22"/>
        </w:rPr>
        <w:t xml:space="preserve">ve even looked at the usability of microwave ovens and fridge freezers. </w:t>
      </w:r>
    </w:p>
    <w:p w14:paraId="1327703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B084285" w14:textId="2958227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 xml:space="preserve">ve also written a couple of books on usability. The latest one is called E-commerce Usability. When it first came out, I planned to call it Web Usability, but the publisher said, </w:t>
      </w:r>
      <w:r w:rsidR="00F21588">
        <w:rPr>
          <w:rFonts w:ascii="Georgia" w:hAnsi="Georgia" w:cs="Helvetica"/>
          <w:color w:val="000000"/>
          <w:sz w:val="22"/>
          <w:szCs w:val="22"/>
        </w:rPr>
        <w:t>“</w:t>
      </w:r>
      <w:r w:rsidRPr="00BF7A64">
        <w:rPr>
          <w:rFonts w:ascii="Georgia" w:hAnsi="Georgia" w:cs="Helvetica"/>
          <w:color w:val="000000"/>
          <w:sz w:val="22"/>
          <w:szCs w:val="22"/>
        </w:rPr>
        <w:t>Put eCommerce in the title, and you</w:t>
      </w:r>
      <w:r w:rsidR="00F21588">
        <w:rPr>
          <w:rFonts w:ascii="Georgia" w:hAnsi="Georgia" w:cs="Helvetica"/>
          <w:color w:val="000000"/>
          <w:sz w:val="22"/>
          <w:szCs w:val="22"/>
        </w:rPr>
        <w:t>’</w:t>
      </w:r>
      <w:r w:rsidRPr="00BF7A64">
        <w:rPr>
          <w:rFonts w:ascii="Georgia" w:hAnsi="Georgia" w:cs="Helvetica"/>
          <w:color w:val="000000"/>
          <w:sz w:val="22"/>
          <w:szCs w:val="22"/>
        </w:rPr>
        <w:t>ll sell shedloads more copies,</w:t>
      </w:r>
      <w:r w:rsidR="00F21588">
        <w:rPr>
          <w:rFonts w:ascii="Georgia" w:hAnsi="Georgia" w:cs="Helvetica"/>
          <w:color w:val="000000"/>
          <w:sz w:val="22"/>
          <w:szCs w:val="22"/>
        </w:rPr>
        <w:t>”</w:t>
      </w:r>
      <w:r w:rsidRPr="00BF7A64">
        <w:rPr>
          <w:rFonts w:ascii="Georgia" w:hAnsi="Georgia" w:cs="Helvetica"/>
          <w:color w:val="000000"/>
          <w:sz w:val="22"/>
          <w:szCs w:val="22"/>
        </w:rPr>
        <w:t xml:space="preserve"> so I followed their advice. Now, I</w:t>
      </w:r>
      <w:r w:rsidR="00F21588">
        <w:rPr>
          <w:rFonts w:ascii="Georgia" w:hAnsi="Georgia" w:cs="Helvetica"/>
          <w:color w:val="000000"/>
          <w:sz w:val="22"/>
          <w:szCs w:val="22"/>
        </w:rPr>
        <w:t>’</w:t>
      </w:r>
      <w:r w:rsidRPr="00BF7A64">
        <w:rPr>
          <w:rFonts w:ascii="Georgia" w:hAnsi="Georgia" w:cs="Helvetica"/>
          <w:color w:val="000000"/>
          <w:sz w:val="22"/>
          <w:szCs w:val="22"/>
        </w:rPr>
        <w:t>ve also been tracking the sales rank on Amazon over time and I was interested to see, well, you know, where did it appear? Did it get in the top 1,000? Maybe even the top 500? In fact, the best it ever did in Amazon</w:t>
      </w:r>
      <w:r w:rsidR="00F21588">
        <w:rPr>
          <w:rFonts w:ascii="Georgia" w:hAnsi="Georgia" w:cs="Helvetica"/>
          <w:color w:val="000000"/>
          <w:sz w:val="22"/>
          <w:szCs w:val="22"/>
        </w:rPr>
        <w:t>’</w:t>
      </w:r>
      <w:r w:rsidRPr="00BF7A64">
        <w:rPr>
          <w:rFonts w:ascii="Georgia" w:hAnsi="Georgia" w:cs="Helvetica"/>
          <w:color w:val="000000"/>
          <w:sz w:val="22"/>
          <w:szCs w:val="22"/>
        </w:rPr>
        <w:t>s sales rank was it got to position 289,495! So I hate to think what would have happened if I hadn</w:t>
      </w:r>
      <w:r w:rsidR="00F21588">
        <w:rPr>
          <w:rFonts w:ascii="Georgia" w:hAnsi="Georgia" w:cs="Helvetica"/>
          <w:color w:val="000000"/>
          <w:sz w:val="22"/>
          <w:szCs w:val="22"/>
        </w:rPr>
        <w:t>’</w:t>
      </w:r>
      <w:r w:rsidRPr="00BF7A64">
        <w:rPr>
          <w:rFonts w:ascii="Georgia" w:hAnsi="Georgia" w:cs="Helvetica"/>
          <w:color w:val="000000"/>
          <w:sz w:val="22"/>
          <w:szCs w:val="22"/>
        </w:rPr>
        <w:t xml:space="preserve">t followed their advice. </w:t>
      </w:r>
    </w:p>
    <w:p w14:paraId="36ECDB0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79B9F58" w14:textId="550EF0C6"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I</w:t>
      </w:r>
      <w:r w:rsidR="00F21588">
        <w:rPr>
          <w:rFonts w:ascii="Georgia" w:hAnsi="Georgia" w:cs="Helvetica"/>
          <w:color w:val="000000"/>
          <w:sz w:val="22"/>
          <w:szCs w:val="22"/>
        </w:rPr>
        <w:t>’</w:t>
      </w:r>
      <w:r w:rsidRPr="00BF7A64">
        <w:rPr>
          <w:rFonts w:ascii="Georgia" w:hAnsi="Georgia" w:cs="Helvetica"/>
          <w:color w:val="000000"/>
          <w:sz w:val="22"/>
          <w:szCs w:val="22"/>
        </w:rPr>
        <w:t>ve learned from that mistake. My next book on usability will be called Harry Potter and the F-Plan Usability Diet. I</w:t>
      </w:r>
      <w:r w:rsidR="00F21588">
        <w:rPr>
          <w:rFonts w:ascii="Georgia" w:hAnsi="Georgia" w:cs="Helvetica"/>
          <w:color w:val="000000"/>
          <w:sz w:val="22"/>
          <w:szCs w:val="22"/>
        </w:rPr>
        <w:t>’</w:t>
      </w:r>
      <w:r w:rsidRPr="00BF7A64">
        <w:rPr>
          <w:rFonts w:ascii="Georgia" w:hAnsi="Georgia" w:cs="Helvetica"/>
          <w:color w:val="000000"/>
          <w:sz w:val="22"/>
          <w:szCs w:val="22"/>
        </w:rPr>
        <w:t xml:space="preserve">m sure that it will get in the top ten. </w:t>
      </w:r>
    </w:p>
    <w:p w14:paraId="1B8B6438" w14:textId="77777777" w:rsidR="00015C38" w:rsidRDefault="00015C3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D906A9F" w14:textId="38572B08" w:rsidR="00015C38" w:rsidRPr="00BF7A64" w:rsidRDefault="00015C38" w:rsidP="00015C38">
      <w:pPr>
        <w:pStyle w:val="Heading2"/>
      </w:pPr>
      <w:bookmarkStart w:id="21" w:name="_Toc315336552"/>
      <w:r>
        <w:lastRenderedPageBreak/>
        <w:t>1-03 Objectives</w:t>
      </w:r>
      <w:bookmarkEnd w:id="21"/>
    </w:p>
    <w:p w14:paraId="683CB9D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6411CF8" w14:textId="06C55933" w:rsidR="005C09C7" w:rsidRPr="005C09C7" w:rsidRDefault="005C09C7" w:rsidP="005C09C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5C09C7">
        <w:rPr>
          <w:rFonts w:ascii="Georgia" w:hAnsi="Georgia" w:cs="Helvetica"/>
          <w:color w:val="000000"/>
          <w:sz w:val="22"/>
          <w:szCs w:val="22"/>
          <w:lang w:val="en-US"/>
        </w:rPr>
        <w:t>So let</w:t>
      </w:r>
      <w:r w:rsidR="00F21588">
        <w:rPr>
          <w:rFonts w:ascii="Georgia" w:hAnsi="Georgia" w:cs="Helvetica"/>
          <w:color w:val="000000"/>
          <w:sz w:val="22"/>
          <w:szCs w:val="22"/>
          <w:lang w:val="en-US"/>
        </w:rPr>
        <w:t>’</w:t>
      </w:r>
      <w:r w:rsidRPr="005C09C7">
        <w:rPr>
          <w:rFonts w:ascii="Georgia" w:hAnsi="Georgia" w:cs="Helvetica"/>
          <w:color w:val="000000"/>
          <w:sz w:val="22"/>
          <w:szCs w:val="22"/>
          <w:lang w:val="en-US"/>
        </w:rPr>
        <w:t>s move on and I wanted to start by telling you a bit about the objectives of the training and what it is that we</w:t>
      </w:r>
      <w:r w:rsidR="00F21588">
        <w:rPr>
          <w:rFonts w:ascii="Georgia" w:hAnsi="Georgia" w:cs="Helvetica"/>
          <w:color w:val="000000"/>
          <w:sz w:val="22"/>
          <w:szCs w:val="22"/>
          <w:lang w:val="en-US"/>
        </w:rPr>
        <w:t>’</w:t>
      </w:r>
      <w:r w:rsidRPr="005C09C7">
        <w:rPr>
          <w:rFonts w:ascii="Georgia" w:hAnsi="Georgia" w:cs="Helvetica"/>
          <w:color w:val="000000"/>
          <w:sz w:val="22"/>
          <w:szCs w:val="22"/>
          <w:lang w:val="en-US"/>
        </w:rPr>
        <w:t>re going to be covering.</w:t>
      </w:r>
      <w:r w:rsidR="009B24CA">
        <w:rPr>
          <w:rFonts w:ascii="Georgia" w:hAnsi="Georgia" w:cs="Helvetica"/>
          <w:color w:val="000000"/>
          <w:sz w:val="22"/>
          <w:szCs w:val="22"/>
          <w:lang w:val="en-US"/>
        </w:rPr>
        <w:t xml:space="preserve"> </w:t>
      </w:r>
    </w:p>
    <w:p w14:paraId="3B01442A" w14:textId="77777777" w:rsidR="005C09C7" w:rsidRPr="005C09C7" w:rsidRDefault="005C09C7" w:rsidP="005C09C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3F5A9023" w14:textId="6153EF18"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7131">
        <w:rPr>
          <w:rFonts w:ascii="Georgia" w:hAnsi="Georgia" w:cs="Helvetica"/>
          <w:color w:val="000000"/>
          <w:sz w:val="22"/>
          <w:szCs w:val="22"/>
          <w:lang w:val="en-US"/>
        </w:rPr>
        <w:t>So let</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s move on and I wanted to start by telling you a bit about the objectives of the training and what it is that we</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re going to be covering.</w:t>
      </w:r>
      <w:r w:rsidR="009B24CA">
        <w:rPr>
          <w:rFonts w:ascii="Georgia" w:hAnsi="Georgia" w:cs="Helvetica"/>
          <w:color w:val="000000"/>
          <w:sz w:val="22"/>
          <w:szCs w:val="22"/>
          <w:lang w:val="en-US"/>
        </w:rPr>
        <w:t xml:space="preserve"> </w:t>
      </w:r>
    </w:p>
    <w:p w14:paraId="105854A0" w14:textId="77777777"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7B343A9" w14:textId="22B01F9D"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7131">
        <w:rPr>
          <w:rFonts w:ascii="Georgia" w:hAnsi="Georgia" w:cs="Helvetica"/>
          <w:color w:val="000000"/>
          <w:sz w:val="22"/>
          <w:szCs w:val="22"/>
          <w:lang w:val="en-US"/>
        </w:rPr>
        <w:t>So first up, we</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re going to be talking about a framework for user centred design, an overall process that shows you how to do usability and user experience and how to apply it to design projects.</w:t>
      </w:r>
      <w:r w:rsidR="009B24CA">
        <w:rPr>
          <w:rFonts w:ascii="Georgia" w:hAnsi="Georgia" w:cs="Helvetica"/>
          <w:color w:val="000000"/>
          <w:sz w:val="22"/>
          <w:szCs w:val="22"/>
          <w:lang w:val="en-US"/>
        </w:rPr>
        <w:t xml:space="preserve"> </w:t>
      </w:r>
      <w:r w:rsidRPr="006C7131">
        <w:rPr>
          <w:rFonts w:ascii="Georgia" w:hAnsi="Georgia" w:cs="Helvetica"/>
          <w:color w:val="000000"/>
          <w:sz w:val="22"/>
          <w:szCs w:val="22"/>
          <w:lang w:val="en-US"/>
        </w:rPr>
        <w:t>This is very important because a lot of people think that user experience is about requirements capture, or they think it</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s about usability testing.</w:t>
      </w:r>
      <w:r w:rsidR="009B24CA">
        <w:rPr>
          <w:rFonts w:ascii="Georgia" w:hAnsi="Georgia" w:cs="Helvetica"/>
          <w:color w:val="000000"/>
          <w:sz w:val="22"/>
          <w:szCs w:val="22"/>
          <w:lang w:val="en-US"/>
        </w:rPr>
        <w:t xml:space="preserve"> </w:t>
      </w:r>
      <w:r w:rsidRPr="006C7131">
        <w:rPr>
          <w:rFonts w:ascii="Georgia" w:hAnsi="Georgia" w:cs="Helvetica"/>
          <w:color w:val="000000"/>
          <w:sz w:val="22"/>
          <w:szCs w:val="22"/>
          <w:lang w:val="en-US"/>
        </w:rPr>
        <w:t>Well, of course, these are components of it, but it</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s about more than that.</w:t>
      </w:r>
      <w:r w:rsidR="009B24CA">
        <w:rPr>
          <w:rFonts w:ascii="Georgia" w:hAnsi="Georgia" w:cs="Helvetica"/>
          <w:color w:val="000000"/>
          <w:sz w:val="22"/>
          <w:szCs w:val="22"/>
          <w:lang w:val="en-US"/>
        </w:rPr>
        <w:t xml:space="preserve"> </w:t>
      </w:r>
      <w:r w:rsidRPr="006C7131">
        <w:rPr>
          <w:rFonts w:ascii="Georgia" w:hAnsi="Georgia" w:cs="Helvetica"/>
          <w:color w:val="000000"/>
          <w:sz w:val="22"/>
          <w:szCs w:val="22"/>
          <w:lang w:val="en-US"/>
        </w:rPr>
        <w:t>It</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s really about an end to end process — and that</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s what we</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re going to be covering on the training.</w:t>
      </w:r>
    </w:p>
    <w:p w14:paraId="23377374" w14:textId="77777777"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154E071" w14:textId="3D782793"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7131">
        <w:rPr>
          <w:rFonts w:ascii="Georgia" w:hAnsi="Georgia" w:cs="Helvetica"/>
          <w:color w:val="000000"/>
          <w:sz w:val="22"/>
          <w:szCs w:val="22"/>
          <w:lang w:val="en-US"/>
        </w:rPr>
        <w:t>We</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re also going to discuss how to plan field visits to interview and observe your users. Let</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s face it, the most important thing that we need to do in the design of any product is to understand the people who are going to be using it. So we</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re going to be talking about a particular technique called contextual inquiry that helps us get a long way to achieving that goal. I</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teach you how to use this method and then you</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cary out an exercise where you actually do it yourself.</w:t>
      </w:r>
    </w:p>
    <w:p w14:paraId="50330479" w14:textId="77777777"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503F835A" w14:textId="0C498113"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7131">
        <w:rPr>
          <w:rFonts w:ascii="Georgia" w:hAnsi="Georgia" w:cs="Helvetica"/>
          <w:color w:val="000000"/>
          <w:sz w:val="22"/>
          <w:szCs w:val="22"/>
          <w:lang w:val="en-US"/>
        </w:rPr>
        <w:t>We</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then move on to explain how you can use the data from your field visits to drive design. You do that by creating personas, user stories, red routes and user journey maps. This course will show you how to create those things and you</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create your own versions of these as part of the course.</w:t>
      </w:r>
    </w:p>
    <w:p w14:paraId="2F9EF507" w14:textId="77777777"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002AE583" w14:textId="655498BD"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7131">
        <w:rPr>
          <w:rFonts w:ascii="Georgia" w:hAnsi="Georgia" w:cs="Helvetica"/>
          <w:color w:val="000000"/>
          <w:sz w:val="22"/>
          <w:szCs w:val="22"/>
          <w:lang w:val="en-US"/>
        </w:rPr>
        <w:t>One element of understanding your users is uncovering and describing their mental model: the way they think of the application domain. So we</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cover that too.</w:t>
      </w:r>
    </w:p>
    <w:p w14:paraId="08B38F83" w14:textId="77777777"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6B953B8D" w14:textId="0BAFF1EB"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7131">
        <w:rPr>
          <w:rFonts w:ascii="Georgia" w:hAnsi="Georgia" w:cs="Helvetica"/>
          <w:color w:val="000000"/>
          <w:sz w:val="22"/>
          <w:szCs w:val="22"/>
          <w:lang w:val="en-US"/>
        </w:rPr>
        <w:t>Understanding your user</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s mental model helps us choose appropriate schemes for classifying and organising information. I</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teach you a simple method on this course for organising information in your user interface that will automatically make you the most creative person in the room. Seriously.</w:t>
      </w:r>
    </w:p>
    <w:p w14:paraId="571A89D2" w14:textId="77777777"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7655E4AF" w14:textId="10D59125" w:rsidR="005C09C7"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7131">
        <w:rPr>
          <w:rFonts w:ascii="Georgia" w:hAnsi="Georgia" w:cs="Helvetica"/>
          <w:color w:val="000000"/>
          <w:sz w:val="22"/>
          <w:szCs w:val="22"/>
          <w:lang w:val="en-US"/>
        </w:rPr>
        <w:t>A related technique is card sorting. This is a wonderful way to rummage around inside your users</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 xml:space="preserve"> heads and discover the way they think about your product. On this course, you</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learn how to design and conduct online and offline card sorting sessions and you</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actually get to practice a card sorting session yourself.</w:t>
      </w:r>
    </w:p>
    <w:p w14:paraId="06723690" w14:textId="77777777" w:rsid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4411620F" w14:textId="40A37DD4"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7131">
        <w:rPr>
          <w:rFonts w:ascii="Georgia" w:hAnsi="Georgia" w:cs="Helvetica"/>
          <w:color w:val="000000"/>
          <w:sz w:val="22"/>
          <w:szCs w:val="22"/>
          <w:lang w:val="en-US"/>
        </w:rPr>
        <w:t>We</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also cover the rationale for selecting appropriate user interface design patterns. Choosing the right design pattern gives you a turbo boost when creating user interfaces, and I</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introduce you to the main patterns and show you where to go to find more.</w:t>
      </w:r>
    </w:p>
    <w:p w14:paraId="69EBA9EC" w14:textId="77777777"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10E29FB9" w14:textId="774CEBC9"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7131">
        <w:rPr>
          <w:rFonts w:ascii="Georgia" w:hAnsi="Georgia" w:cs="Helvetica"/>
          <w:color w:val="000000"/>
          <w:sz w:val="22"/>
          <w:szCs w:val="22"/>
          <w:lang w:val="en-US"/>
        </w:rPr>
        <w:t>Then we</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cover prototyping.</w:t>
      </w:r>
      <w:r w:rsidR="009B24CA">
        <w:rPr>
          <w:rFonts w:ascii="Georgia" w:hAnsi="Georgia" w:cs="Helvetica"/>
          <w:color w:val="000000"/>
          <w:sz w:val="22"/>
          <w:szCs w:val="22"/>
          <w:lang w:val="en-US"/>
        </w:rPr>
        <w:t xml:space="preserve"> </w:t>
      </w:r>
      <w:r w:rsidRPr="006C7131">
        <w:rPr>
          <w:rFonts w:ascii="Georgia" w:hAnsi="Georgia" w:cs="Helvetica"/>
          <w:color w:val="000000"/>
          <w:sz w:val="22"/>
          <w:szCs w:val="22"/>
          <w:lang w:val="en-US"/>
        </w:rPr>
        <w:t>I</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m going to teach you a method of developing throwaway prototypes, prototypes that you can develop in a few hours and test with users very quickly.</w:t>
      </w:r>
      <w:r w:rsidR="009B24CA">
        <w:rPr>
          <w:rFonts w:ascii="Georgia" w:hAnsi="Georgia" w:cs="Helvetica"/>
          <w:color w:val="000000"/>
          <w:sz w:val="22"/>
          <w:szCs w:val="22"/>
          <w:lang w:val="en-US"/>
        </w:rPr>
        <w:t xml:space="preserve"> </w:t>
      </w:r>
      <w:r w:rsidRPr="006C7131">
        <w:rPr>
          <w:rFonts w:ascii="Georgia" w:hAnsi="Georgia" w:cs="Helvetica"/>
          <w:color w:val="000000"/>
          <w:sz w:val="22"/>
          <w:szCs w:val="22"/>
          <w:lang w:val="en-US"/>
        </w:rPr>
        <w:t>This type of prototyping supports a central principle of user experience, which is iterative design.</w:t>
      </w:r>
      <w:r w:rsidR="009B24CA">
        <w:rPr>
          <w:rFonts w:ascii="Georgia" w:hAnsi="Georgia" w:cs="Helvetica"/>
          <w:color w:val="000000"/>
          <w:sz w:val="22"/>
          <w:szCs w:val="22"/>
          <w:lang w:val="en-US"/>
        </w:rPr>
        <w:t xml:space="preserve"> </w:t>
      </w:r>
      <w:r w:rsidRPr="006C7131">
        <w:rPr>
          <w:rFonts w:ascii="Georgia" w:hAnsi="Georgia" w:cs="Helvetica"/>
          <w:color w:val="000000"/>
          <w:sz w:val="22"/>
          <w:szCs w:val="22"/>
          <w:lang w:val="en-US"/>
        </w:rPr>
        <w:t>We want to design and test and redesign and so on — and to support that we need some way of quickly prototyping our ideas. On this course, you</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not just learn how to prototype but you</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create a prototype too.</w:t>
      </w:r>
    </w:p>
    <w:p w14:paraId="61163FA4" w14:textId="77777777"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D9462B3" w14:textId="32D21633"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7131">
        <w:rPr>
          <w:rFonts w:ascii="Georgia" w:hAnsi="Georgia" w:cs="Helvetica"/>
          <w:color w:val="000000"/>
          <w:sz w:val="22"/>
          <w:szCs w:val="22"/>
          <w:lang w:val="en-US"/>
        </w:rPr>
        <w:t>Part of being able to prototype is learning about visual design. How can we create visual designs that wow users? Or at the very least, don</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t make them puke when they look at our screens? I</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introduce you to some universal principles of visual design and you</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redesign a form so that it looks good.</w:t>
      </w:r>
    </w:p>
    <w:p w14:paraId="309B4AFD" w14:textId="77777777"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50989D35" w14:textId="5C0F4D32"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7131">
        <w:rPr>
          <w:rFonts w:ascii="Georgia" w:hAnsi="Georgia" w:cs="Helvetica"/>
          <w:color w:val="000000"/>
          <w:sz w:val="22"/>
          <w:szCs w:val="22"/>
          <w:lang w:val="en-US"/>
        </w:rPr>
        <w:t>We</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also discuss the design of usability tests. This is where you get real users to carry out real tasks with your system and you watch them struggle. You</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learn how to measure time on task, success rate and user satisfaction and discover why those metrics are so important.</w:t>
      </w:r>
    </w:p>
    <w:p w14:paraId="09D3D72B" w14:textId="77777777"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1EF24917" w14:textId="4247681B"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7131">
        <w:rPr>
          <w:rFonts w:ascii="Georgia" w:hAnsi="Georgia" w:cs="Helvetica"/>
          <w:color w:val="000000"/>
          <w:sz w:val="22"/>
          <w:szCs w:val="22"/>
          <w:lang w:val="en-US"/>
        </w:rPr>
        <w:lastRenderedPageBreak/>
        <w:t>You</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also learn how to moderate a usability test and prioritise the observations. You</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 xml:space="preserve">ll then run a usability test yourself with your end users. </w:t>
      </w:r>
    </w:p>
    <w:p w14:paraId="4FEAC13C" w14:textId="77777777"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7C03F861" w14:textId="66234F03"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7131">
        <w:rPr>
          <w:rFonts w:ascii="Georgia" w:hAnsi="Georgia" w:cs="Helvetica"/>
          <w:color w:val="000000"/>
          <w:sz w:val="22"/>
          <w:szCs w:val="22"/>
          <w:lang w:val="en-US"/>
        </w:rPr>
        <w:t>And finally, we</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talk about usability principles or heuristics and you</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see how you can apply these principles, both to evaluate and to design user interfaces.</w:t>
      </w:r>
    </w:p>
    <w:p w14:paraId="3F5C9C6C" w14:textId="77777777"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5EE9A663" w14:textId="49346DCE"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7131">
        <w:rPr>
          <w:rFonts w:ascii="Georgia" w:hAnsi="Georgia" w:cs="Helvetica"/>
          <w:color w:val="000000"/>
          <w:sz w:val="22"/>
          <w:szCs w:val="22"/>
          <w:lang w:val="en-US"/>
        </w:rPr>
        <w:t>By the end of this course, you</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have decided on a design activity — if you don</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t have your own, I</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ll give you the choice of 5 different ones — then you</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 xml:space="preserve">ll have carried out user interviews, analysed the data, created a persona, developed red routes, prototyped your product and tested it with users. </w:t>
      </w:r>
    </w:p>
    <w:p w14:paraId="44A104EC" w14:textId="77777777" w:rsidR="006C7131" w:rsidRP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66A3DB39" w14:textId="7BEF2981" w:rsid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7131">
        <w:rPr>
          <w:rFonts w:ascii="Georgia" w:hAnsi="Georgia" w:cs="Helvetica"/>
          <w:color w:val="000000"/>
          <w:sz w:val="22"/>
          <w:szCs w:val="22"/>
          <w:lang w:val="en-US"/>
        </w:rPr>
        <w:t>Phew. There</w:t>
      </w:r>
      <w:r w:rsidR="00F21588">
        <w:rPr>
          <w:rFonts w:ascii="Georgia" w:hAnsi="Georgia" w:cs="Helvetica"/>
          <w:color w:val="000000"/>
          <w:sz w:val="22"/>
          <w:szCs w:val="22"/>
          <w:lang w:val="en-US"/>
        </w:rPr>
        <w:t>’</w:t>
      </w:r>
      <w:r w:rsidRPr="006C7131">
        <w:rPr>
          <w:rFonts w:ascii="Georgia" w:hAnsi="Georgia" w:cs="Helvetica"/>
          <w:color w:val="000000"/>
          <w:sz w:val="22"/>
          <w:szCs w:val="22"/>
          <w:lang w:val="en-US"/>
        </w:rPr>
        <w:t>s a lot there. We better get started.</w:t>
      </w:r>
    </w:p>
    <w:p w14:paraId="24CCF848" w14:textId="77777777" w:rsidR="006C7131" w:rsidRDefault="006C7131" w:rsidP="006C713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62971B0" w14:textId="284EC43D" w:rsidR="005C09C7" w:rsidRPr="005C09C7" w:rsidRDefault="005C09C7" w:rsidP="005C09C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5C09C7">
        <w:rPr>
          <w:rFonts w:ascii="Georgia" w:hAnsi="Georgia" w:cs="Helvetica"/>
          <w:color w:val="000000"/>
          <w:sz w:val="22"/>
          <w:szCs w:val="22"/>
          <w:lang w:val="en-US"/>
        </w:rPr>
        <w:t>Oh, just before we start, there</w:t>
      </w:r>
      <w:r w:rsidR="00F21588">
        <w:rPr>
          <w:rFonts w:ascii="Georgia" w:hAnsi="Georgia" w:cs="Helvetica"/>
          <w:color w:val="000000"/>
          <w:sz w:val="22"/>
          <w:szCs w:val="22"/>
          <w:lang w:val="en-US"/>
        </w:rPr>
        <w:t>’</w:t>
      </w:r>
      <w:r w:rsidRPr="005C09C7">
        <w:rPr>
          <w:rFonts w:ascii="Georgia" w:hAnsi="Georgia" w:cs="Helvetica"/>
          <w:color w:val="000000"/>
          <w:sz w:val="22"/>
          <w:szCs w:val="22"/>
          <w:lang w:val="en-US"/>
        </w:rPr>
        <w:t>s something I</w:t>
      </w:r>
      <w:r w:rsidR="00F21588">
        <w:rPr>
          <w:rFonts w:ascii="Georgia" w:hAnsi="Georgia" w:cs="Helvetica"/>
          <w:color w:val="000000"/>
          <w:sz w:val="22"/>
          <w:szCs w:val="22"/>
          <w:lang w:val="en-US"/>
        </w:rPr>
        <w:t>’</w:t>
      </w:r>
      <w:r w:rsidRPr="005C09C7">
        <w:rPr>
          <w:rFonts w:ascii="Georgia" w:hAnsi="Georgia" w:cs="Helvetica"/>
          <w:color w:val="000000"/>
          <w:sz w:val="22"/>
          <w:szCs w:val="22"/>
          <w:lang w:val="en-US"/>
        </w:rPr>
        <w:t>d like you to do.</w:t>
      </w:r>
      <w:r w:rsidR="009B24CA">
        <w:rPr>
          <w:rFonts w:ascii="Georgia" w:hAnsi="Georgia" w:cs="Helvetica"/>
          <w:color w:val="000000"/>
          <w:sz w:val="22"/>
          <w:szCs w:val="22"/>
          <w:lang w:val="en-US"/>
        </w:rPr>
        <w:t xml:space="preserve"> </w:t>
      </w:r>
    </w:p>
    <w:p w14:paraId="1EFB3565" w14:textId="77777777" w:rsidR="005C09C7" w:rsidRPr="005C09C7" w:rsidRDefault="005C09C7" w:rsidP="005C09C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63C2FF8" w14:textId="3C1974E4" w:rsidR="005C09C7" w:rsidRPr="005C09C7" w:rsidRDefault="005C09C7" w:rsidP="005C09C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5C09C7">
        <w:rPr>
          <w:rFonts w:ascii="Georgia" w:hAnsi="Georgia" w:cs="Helvetica"/>
          <w:color w:val="000000"/>
          <w:sz w:val="22"/>
          <w:szCs w:val="22"/>
          <w:lang w:val="en-US"/>
        </w:rPr>
        <w:t>In the download pack with the extra materials for this course, you</w:t>
      </w:r>
      <w:r w:rsidR="00F21588">
        <w:rPr>
          <w:rFonts w:ascii="Georgia" w:hAnsi="Georgia" w:cs="Helvetica"/>
          <w:color w:val="000000"/>
          <w:sz w:val="22"/>
          <w:szCs w:val="22"/>
          <w:lang w:val="en-US"/>
        </w:rPr>
        <w:t>’</w:t>
      </w:r>
      <w:r w:rsidRPr="005C09C7">
        <w:rPr>
          <w:rFonts w:ascii="Georgia" w:hAnsi="Georgia" w:cs="Helvetica"/>
          <w:color w:val="000000"/>
          <w:sz w:val="22"/>
          <w:szCs w:val="22"/>
          <w:lang w:val="en-US"/>
        </w:rPr>
        <w:t>ll find the student workbook and on page 3 of the workbook you</w:t>
      </w:r>
      <w:r w:rsidR="00F21588">
        <w:rPr>
          <w:rFonts w:ascii="Georgia" w:hAnsi="Georgia" w:cs="Helvetica"/>
          <w:color w:val="000000"/>
          <w:sz w:val="22"/>
          <w:szCs w:val="22"/>
          <w:lang w:val="en-US"/>
        </w:rPr>
        <w:t>’</w:t>
      </w:r>
      <w:r w:rsidRPr="005C09C7">
        <w:rPr>
          <w:rFonts w:ascii="Georgia" w:hAnsi="Georgia" w:cs="Helvetica"/>
          <w:color w:val="000000"/>
          <w:sz w:val="22"/>
          <w:szCs w:val="22"/>
          <w:lang w:val="en-US"/>
        </w:rPr>
        <w:t>ll find this form that asks you to think about your objectives for the training.</w:t>
      </w:r>
      <w:r w:rsidR="009B24CA">
        <w:rPr>
          <w:rFonts w:ascii="Georgia" w:hAnsi="Georgia" w:cs="Helvetica"/>
          <w:color w:val="000000"/>
          <w:sz w:val="22"/>
          <w:szCs w:val="22"/>
          <w:lang w:val="en-US"/>
        </w:rPr>
        <w:t xml:space="preserve"> </w:t>
      </w:r>
      <w:r w:rsidRPr="005C09C7">
        <w:rPr>
          <w:rFonts w:ascii="Georgia" w:hAnsi="Georgia" w:cs="Helvetica"/>
          <w:color w:val="000000"/>
          <w:sz w:val="22"/>
          <w:szCs w:val="22"/>
          <w:lang w:val="en-US"/>
        </w:rPr>
        <w:t xml:space="preserve">It looks like the document you can see here. </w:t>
      </w:r>
    </w:p>
    <w:p w14:paraId="6E09137C" w14:textId="77777777" w:rsidR="005C09C7" w:rsidRPr="005C09C7" w:rsidRDefault="005C09C7" w:rsidP="005C09C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6D3D6671" w14:textId="5B989886" w:rsidR="005C09C7" w:rsidRPr="005C09C7" w:rsidRDefault="005C09C7" w:rsidP="005C09C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5C09C7">
        <w:rPr>
          <w:rFonts w:ascii="Georgia" w:hAnsi="Georgia" w:cs="Helvetica"/>
          <w:color w:val="000000"/>
          <w:sz w:val="22"/>
          <w:szCs w:val="22"/>
          <w:lang w:val="en-US"/>
        </w:rPr>
        <w:t>Here</w:t>
      </w:r>
      <w:r w:rsidR="00F21588">
        <w:rPr>
          <w:rFonts w:ascii="Georgia" w:hAnsi="Georgia" w:cs="Helvetica"/>
          <w:color w:val="000000"/>
          <w:sz w:val="22"/>
          <w:szCs w:val="22"/>
          <w:lang w:val="en-US"/>
        </w:rPr>
        <w:t>’</w:t>
      </w:r>
      <w:r w:rsidRPr="005C09C7">
        <w:rPr>
          <w:rFonts w:ascii="Georgia" w:hAnsi="Georgia" w:cs="Helvetica"/>
          <w:color w:val="000000"/>
          <w:sz w:val="22"/>
          <w:szCs w:val="22"/>
          <w:lang w:val="en-US"/>
        </w:rPr>
        <w:t>s your first task. I</w:t>
      </w:r>
      <w:r w:rsidR="00F21588">
        <w:rPr>
          <w:rFonts w:ascii="Georgia" w:hAnsi="Georgia" w:cs="Helvetica"/>
          <w:color w:val="000000"/>
          <w:sz w:val="22"/>
          <w:szCs w:val="22"/>
          <w:lang w:val="en-US"/>
        </w:rPr>
        <w:t>’</w:t>
      </w:r>
      <w:r w:rsidRPr="005C09C7">
        <w:rPr>
          <w:rFonts w:ascii="Georgia" w:hAnsi="Georgia" w:cs="Helvetica"/>
          <w:color w:val="000000"/>
          <w:sz w:val="22"/>
          <w:szCs w:val="22"/>
          <w:lang w:val="en-US"/>
        </w:rPr>
        <w:t>d like you to locate this document and think about what it is you want to get out of the training.</w:t>
      </w:r>
      <w:r w:rsidR="009B24CA">
        <w:rPr>
          <w:rFonts w:ascii="Georgia" w:hAnsi="Georgia" w:cs="Helvetica"/>
          <w:color w:val="000000"/>
          <w:sz w:val="22"/>
          <w:szCs w:val="22"/>
          <w:lang w:val="en-US"/>
        </w:rPr>
        <w:t xml:space="preserve"> </w:t>
      </w:r>
      <w:r w:rsidRPr="005C09C7">
        <w:rPr>
          <w:rFonts w:ascii="Georgia" w:hAnsi="Georgia" w:cs="Helvetica"/>
          <w:color w:val="000000"/>
          <w:sz w:val="22"/>
          <w:szCs w:val="22"/>
          <w:lang w:val="en-US"/>
        </w:rPr>
        <w:t>I want you to think about your objectives for this course.</w:t>
      </w:r>
      <w:r w:rsidR="009B24CA">
        <w:rPr>
          <w:rFonts w:ascii="Georgia" w:hAnsi="Georgia" w:cs="Helvetica"/>
          <w:color w:val="000000"/>
          <w:sz w:val="22"/>
          <w:szCs w:val="22"/>
          <w:lang w:val="en-US"/>
        </w:rPr>
        <w:t xml:space="preserve"> </w:t>
      </w:r>
      <w:r w:rsidRPr="005C09C7">
        <w:rPr>
          <w:rFonts w:ascii="Georgia" w:hAnsi="Georgia" w:cs="Helvetica"/>
          <w:color w:val="000000"/>
          <w:sz w:val="22"/>
          <w:szCs w:val="22"/>
          <w:lang w:val="en-US"/>
        </w:rPr>
        <w:t>If you just sit through the course and listen to the lectures without having any objectives in mind, you</w:t>
      </w:r>
      <w:r w:rsidR="00F21588">
        <w:rPr>
          <w:rFonts w:ascii="Georgia" w:hAnsi="Georgia" w:cs="Helvetica"/>
          <w:color w:val="000000"/>
          <w:sz w:val="22"/>
          <w:szCs w:val="22"/>
          <w:lang w:val="en-US"/>
        </w:rPr>
        <w:t>’</w:t>
      </w:r>
      <w:r w:rsidRPr="005C09C7">
        <w:rPr>
          <w:rFonts w:ascii="Georgia" w:hAnsi="Georgia" w:cs="Helvetica"/>
          <w:color w:val="000000"/>
          <w:sz w:val="22"/>
          <w:szCs w:val="22"/>
          <w:lang w:val="en-US"/>
        </w:rPr>
        <w:t>ll never know whether you achieved your aims or not. So spend 5 minutes thinking about your goals.</w:t>
      </w:r>
    </w:p>
    <w:p w14:paraId="678FFA8E" w14:textId="77777777" w:rsidR="005C09C7" w:rsidRPr="005C09C7" w:rsidRDefault="005C09C7" w:rsidP="005C09C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198BFD05" w14:textId="23BF7C09" w:rsidR="005C09C7" w:rsidRPr="005C09C7" w:rsidRDefault="005C09C7" w:rsidP="005C09C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5C09C7">
        <w:rPr>
          <w:rFonts w:ascii="Georgia" w:hAnsi="Georgia" w:cs="Helvetica"/>
          <w:color w:val="000000"/>
          <w:sz w:val="22"/>
          <w:szCs w:val="22"/>
          <w:lang w:val="en-US"/>
        </w:rPr>
        <w:t>By the way, if I haven</w:t>
      </w:r>
      <w:r w:rsidR="00F21588">
        <w:rPr>
          <w:rFonts w:ascii="Georgia" w:hAnsi="Georgia" w:cs="Helvetica"/>
          <w:color w:val="000000"/>
          <w:sz w:val="22"/>
          <w:szCs w:val="22"/>
          <w:lang w:val="en-US"/>
        </w:rPr>
        <w:t>’</w:t>
      </w:r>
      <w:r w:rsidRPr="005C09C7">
        <w:rPr>
          <w:rFonts w:ascii="Georgia" w:hAnsi="Georgia" w:cs="Helvetica"/>
          <w:color w:val="000000"/>
          <w:sz w:val="22"/>
          <w:szCs w:val="22"/>
          <w:lang w:val="en-US"/>
        </w:rPr>
        <w:t>t met your objective at the end of the course, drop me an email and I</w:t>
      </w:r>
      <w:r w:rsidR="00F21588">
        <w:rPr>
          <w:rFonts w:ascii="Georgia" w:hAnsi="Georgia" w:cs="Helvetica"/>
          <w:color w:val="000000"/>
          <w:sz w:val="22"/>
          <w:szCs w:val="22"/>
          <w:lang w:val="en-US"/>
        </w:rPr>
        <w:t>’</w:t>
      </w:r>
      <w:r w:rsidRPr="005C09C7">
        <w:rPr>
          <w:rFonts w:ascii="Georgia" w:hAnsi="Georgia" w:cs="Helvetica"/>
          <w:color w:val="000000"/>
          <w:sz w:val="22"/>
          <w:szCs w:val="22"/>
          <w:lang w:val="en-US"/>
        </w:rPr>
        <w:t xml:space="preserve">ll modify the course to make sure I meet it in future. </w:t>
      </w:r>
    </w:p>
    <w:p w14:paraId="2A765DB8" w14:textId="77777777" w:rsidR="005C09C7" w:rsidRPr="005C09C7" w:rsidRDefault="005C09C7" w:rsidP="005C09C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19F61877" w14:textId="7A8296F3" w:rsidR="005C09C7" w:rsidRPr="005C09C7" w:rsidRDefault="005C09C7" w:rsidP="005C09C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5C09C7">
        <w:rPr>
          <w:rFonts w:ascii="Georgia" w:hAnsi="Georgia" w:cs="Helvetica"/>
          <w:color w:val="000000"/>
          <w:sz w:val="22"/>
          <w:szCs w:val="22"/>
          <w:lang w:val="en-US"/>
        </w:rPr>
        <w:t>Right, let</w:t>
      </w:r>
      <w:r w:rsidR="00F21588">
        <w:rPr>
          <w:rFonts w:ascii="Georgia" w:hAnsi="Georgia" w:cs="Helvetica"/>
          <w:color w:val="000000"/>
          <w:sz w:val="22"/>
          <w:szCs w:val="22"/>
          <w:lang w:val="en-US"/>
        </w:rPr>
        <w:t>’</w:t>
      </w:r>
      <w:r w:rsidRPr="005C09C7">
        <w:rPr>
          <w:rFonts w:ascii="Georgia" w:hAnsi="Georgia" w:cs="Helvetica"/>
          <w:color w:val="000000"/>
          <w:sz w:val="22"/>
          <w:szCs w:val="22"/>
          <w:lang w:val="en-US"/>
        </w:rPr>
        <w:t>s get started!</w:t>
      </w:r>
    </w:p>
    <w:p w14:paraId="11153EB0" w14:textId="77777777" w:rsidR="005C09C7" w:rsidRPr="005C09C7" w:rsidRDefault="005C09C7" w:rsidP="005C09C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5832F2A7" w14:textId="77777777" w:rsidR="005C09C7" w:rsidRPr="001D28CE" w:rsidRDefault="005C09C7" w:rsidP="005C09C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3721E5EE" w14:textId="0F97818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EA1D63" w14:textId="77777777" w:rsidR="00852C72" w:rsidRDefault="00852C72" w:rsidP="00E35DD9">
      <w:pPr>
        <w:rPr>
          <w:rFonts w:ascii="Georgia" w:hAnsi="Georgia" w:cs="Helvetica"/>
          <w:color w:val="000000"/>
          <w:sz w:val="22"/>
          <w:szCs w:val="22"/>
        </w:rPr>
      </w:pPr>
    </w:p>
    <w:p w14:paraId="7A0C7DA5" w14:textId="45A8393B" w:rsidR="00852C72" w:rsidRDefault="00852C72" w:rsidP="00E35DD9">
      <w:pPr>
        <w:pStyle w:val="Heading2"/>
      </w:pPr>
      <w:bookmarkStart w:id="22" w:name="_Toc315336553"/>
      <w:r w:rsidRPr="00852C72">
        <w:lastRenderedPageBreak/>
        <w:t>1-04 What</w:t>
      </w:r>
      <w:r w:rsidR="00F21588">
        <w:t>’</w:t>
      </w:r>
      <w:r w:rsidRPr="00852C72">
        <w:t>s new in this course?</w:t>
      </w:r>
      <w:bookmarkEnd w:id="22"/>
    </w:p>
    <w:p w14:paraId="29B5F761" w14:textId="77777777" w:rsidR="00852C72" w:rsidRDefault="00852C72"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FAD2F84" w14:textId="130C8CC1" w:rsidR="00C33F81" w:rsidRPr="00C33F81"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33F81">
        <w:rPr>
          <w:rFonts w:ascii="Georgia" w:hAnsi="Georgia" w:cs="Helvetica"/>
          <w:color w:val="000000"/>
          <w:sz w:val="22"/>
          <w:szCs w:val="22"/>
          <w:lang w:val="en-US"/>
        </w:rPr>
        <w:t>So what</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s new in this edition of the course?</w:t>
      </w:r>
    </w:p>
    <w:p w14:paraId="2204A2D0" w14:textId="77777777" w:rsidR="00C33F81" w:rsidRPr="00C33F81"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6E6C075" w14:textId="77777777" w:rsidR="00C33F81" w:rsidRPr="00C33F81"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33F81">
        <w:rPr>
          <w:rFonts w:ascii="Georgia" w:hAnsi="Georgia" w:cs="Helvetica"/>
          <w:color w:val="000000"/>
          <w:sz w:val="22"/>
          <w:szCs w:val="22"/>
          <w:lang w:val="en-US"/>
        </w:rPr>
        <w:t>I want to tell you a little about the history of this course and some of the changes that have been made.</w:t>
      </w:r>
    </w:p>
    <w:p w14:paraId="7D72197F" w14:textId="77777777" w:rsidR="00C33F81" w:rsidRPr="00C33F81"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1D492AE7" w14:textId="52FE026F" w:rsidR="00C33F81" w:rsidRPr="00C33F81"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33F81">
        <w:rPr>
          <w:rFonts w:ascii="Georgia" w:hAnsi="Georgia" w:cs="Helvetica"/>
          <w:color w:val="000000"/>
          <w:sz w:val="22"/>
          <w:szCs w:val="22"/>
          <w:lang w:val="en-US"/>
        </w:rPr>
        <w:t>When I put this course on Udemy a few years ago, I expected to get a 100 or so people sign up. I knew it was a good course — I</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 xml:space="preserve">d spent years developing it as a face-to-face course so I had user feedback on what worked well and what needed to be improved. But even so I was blown away by the popularity of the course and the student ratings. </w:t>
      </w:r>
    </w:p>
    <w:p w14:paraId="1AFFACDF" w14:textId="77777777" w:rsidR="00C33F81" w:rsidRPr="00C33F81"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5D97AF64" w14:textId="6EE12F3B" w:rsidR="00C33F81" w:rsidRPr="00C33F81"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33F81">
        <w:rPr>
          <w:rFonts w:ascii="Georgia" w:hAnsi="Georgia" w:cs="Helvetica"/>
          <w:color w:val="000000"/>
          <w:sz w:val="22"/>
          <w:szCs w:val="22"/>
          <w:lang w:val="en-US"/>
        </w:rPr>
        <w:t>Now, as you</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ll discover, I</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m a very hands on instructor. The great thing about Udemy is that I</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m in daily contact with students. And students asked for five changes to the course</w:t>
      </w:r>
      <w:r w:rsidR="001A7955">
        <w:rPr>
          <w:rFonts w:ascii="Georgia" w:hAnsi="Georgia" w:cs="Helvetica"/>
          <w:color w:val="000000"/>
          <w:sz w:val="22"/>
          <w:szCs w:val="22"/>
          <w:lang w:val="en-US"/>
        </w:rPr>
        <w:t>,</w:t>
      </w:r>
      <w:r w:rsidRPr="00C33F81">
        <w:rPr>
          <w:rFonts w:ascii="Georgia" w:hAnsi="Georgia" w:cs="Helvetica"/>
          <w:color w:val="000000"/>
          <w:sz w:val="22"/>
          <w:szCs w:val="22"/>
          <w:lang w:val="en-US"/>
        </w:rPr>
        <w:t xml:space="preserve"> which I</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 xml:space="preserve">ve now added to this new version. </w:t>
      </w:r>
    </w:p>
    <w:p w14:paraId="1F307B01" w14:textId="77777777" w:rsidR="00C33F81" w:rsidRPr="00C33F81"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53F2C416" w14:textId="0F20654F" w:rsidR="00C33F81" w:rsidRPr="00C33F81"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33F81">
        <w:rPr>
          <w:rFonts w:ascii="Georgia" w:hAnsi="Georgia" w:cs="Helvetica"/>
          <w:color w:val="000000"/>
          <w:sz w:val="22"/>
          <w:szCs w:val="22"/>
          <w:lang w:val="en-US"/>
        </w:rPr>
        <w:t>First, you asked for shorter lectures. In the first edition of the course, lectures were about 10-20 minutes in length. In this new version, no lecture is longer than 10 minutes and the average is about 5 minutes. The course still has the same content, I</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ve just created more breaks. Hopefully, this will allow you to just dip in and out when you have time.</w:t>
      </w:r>
    </w:p>
    <w:p w14:paraId="23594FCB" w14:textId="77777777" w:rsidR="00C33F81" w:rsidRPr="00C33F81"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3456E362" w14:textId="1830EFA0" w:rsidR="00C33F81" w:rsidRPr="00C33F81"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33F81">
        <w:rPr>
          <w:rFonts w:ascii="Georgia" w:hAnsi="Georgia" w:cs="Helvetica"/>
          <w:color w:val="000000"/>
          <w:sz w:val="22"/>
          <w:szCs w:val="22"/>
          <w:lang w:val="en-US"/>
        </w:rPr>
        <w:t>Second, people wanted more quizzes to test their learning. So I</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ve added more quizzes and peppered them throughout the course. There</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s now a quiz after each section (50 questions in total) plus an end of course quiz with another 40 questions. That</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s 90 questions to test your learning.</w:t>
      </w:r>
    </w:p>
    <w:p w14:paraId="045DE8C4" w14:textId="77777777" w:rsidR="00C33F81" w:rsidRPr="00C33F81"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1B76997" w14:textId="1246D20B" w:rsidR="00C33F81" w:rsidRPr="00C33F81"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33F81">
        <w:rPr>
          <w:rFonts w:ascii="Georgia" w:hAnsi="Georgia" w:cs="Helvetica"/>
          <w:color w:val="000000"/>
          <w:sz w:val="22"/>
          <w:szCs w:val="22"/>
          <w:lang w:val="en-US"/>
        </w:rPr>
        <w:t>Third, people asked for a design activity that they could use to try out all of the techniques we discuss on the course. So I</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ve added not, not two, not three, not four, but FIVE different design activities that you can play along with. I</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ll be showing examples of other students</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 xml:space="preserve"> work and you can use these activities as portfolio pieces in your user experience portfolio.</w:t>
      </w:r>
    </w:p>
    <w:p w14:paraId="145A9D26" w14:textId="77777777" w:rsidR="00C33F81" w:rsidRPr="00C33F81"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734B85BB" w14:textId="61A04595" w:rsidR="00C33F81" w:rsidRPr="00C33F81"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33F81">
        <w:rPr>
          <w:rFonts w:ascii="Georgia" w:hAnsi="Georgia" w:cs="Helvetica"/>
          <w:color w:val="000000"/>
          <w:sz w:val="22"/>
          <w:szCs w:val="22"/>
          <w:lang w:val="en-US"/>
        </w:rPr>
        <w:t>Next, students told me they got lost with the all of the course downloads. The course had lots of templates to support user research and design, but they were spread over the various lectures. So now I</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ve combined them into a proper handbook and included a series of written user experience briefings as part of the handbook. This is now a really useful resource on its own so I hope you find it useful.</w:t>
      </w:r>
    </w:p>
    <w:p w14:paraId="3356495A" w14:textId="77777777" w:rsidR="00C33F81" w:rsidRPr="00C33F81"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1048C343" w14:textId="71B6595F" w:rsidR="00C33F81" w:rsidRPr="00C33F81"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33F81">
        <w:rPr>
          <w:rFonts w:ascii="Georgia" w:hAnsi="Georgia" w:cs="Helvetica"/>
          <w:color w:val="000000"/>
          <w:sz w:val="22"/>
          <w:szCs w:val="22"/>
          <w:lang w:val="en-US"/>
        </w:rPr>
        <w:t>Finally, people asked for a qualification. Now this was difficult because at the time, there wasn</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t any. I know it</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s amazing, but until very recently there was no industry-recognised, vendor independent certificate that proved you knew about user experience.</w:t>
      </w:r>
    </w:p>
    <w:p w14:paraId="52779258" w14:textId="77777777" w:rsidR="00C33F81" w:rsidRPr="00C33F81"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308AC6FD" w14:textId="58C53C32" w:rsidR="001F2D4D" w:rsidRPr="00BF7A64" w:rsidRDefault="00C33F81" w:rsidP="00C33F8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C33F81">
        <w:rPr>
          <w:rFonts w:ascii="Georgia" w:hAnsi="Georgia" w:cs="Helvetica"/>
          <w:color w:val="000000"/>
          <w:sz w:val="22"/>
          <w:szCs w:val="22"/>
          <w:lang w:val="en-US"/>
        </w:rPr>
        <w:t>So I spent time working with an independent organisation — the BCS, The Chartered Institute for IT — to create one. It</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s taken a couple of years, but it</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s finally here. You can now take an examination to prove your competence and it</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s called the BCS Foundation Certificate in User Experience. This course covers the syllabus for that examination, but it</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s important that you know I don</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t have any vested interest in this qualification. I don</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t make any money from you taking the examination. It</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s an independent scheme administered by an organisation who awards a whole range of IT related qualifications.</w:t>
      </w:r>
      <w:r w:rsidR="009B24CA">
        <w:rPr>
          <w:rFonts w:ascii="Georgia" w:hAnsi="Georgia" w:cs="Helvetica"/>
          <w:color w:val="000000"/>
          <w:sz w:val="22"/>
          <w:szCs w:val="22"/>
          <w:lang w:val="en-US"/>
        </w:rPr>
        <w:t xml:space="preserve"> </w:t>
      </w:r>
      <w:r w:rsidRPr="00C33F81">
        <w:rPr>
          <w:rFonts w:ascii="Georgia" w:hAnsi="Georgia" w:cs="Helvetica"/>
          <w:color w:val="000000"/>
          <w:sz w:val="22"/>
          <w:szCs w:val="22"/>
          <w:lang w:val="en-US"/>
        </w:rPr>
        <w:t>By the way, the test questions that I</w:t>
      </w:r>
      <w:r w:rsidR="00F21588">
        <w:rPr>
          <w:rFonts w:ascii="Georgia" w:hAnsi="Georgia" w:cs="Helvetica"/>
          <w:color w:val="000000"/>
          <w:sz w:val="22"/>
          <w:szCs w:val="22"/>
          <w:lang w:val="en-US"/>
        </w:rPr>
        <w:t>’</w:t>
      </w:r>
      <w:r w:rsidRPr="00C33F81">
        <w:rPr>
          <w:rFonts w:ascii="Georgia" w:hAnsi="Georgia" w:cs="Helvetica"/>
          <w:color w:val="000000"/>
          <w:sz w:val="22"/>
          <w:szCs w:val="22"/>
          <w:lang w:val="en-US"/>
        </w:rPr>
        <w:t>ve included in this course are about the same standard as the ones in the BCS Foundation Certificate in User experience, so this course acts as a really good primer for people that want to take that exam.</w:t>
      </w:r>
    </w:p>
    <w:p w14:paraId="01E75BB8" w14:textId="5683640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E832247" w14:textId="77777777" w:rsidR="002A283C" w:rsidRDefault="002A283C" w:rsidP="001A2F8C">
      <w:pPr>
        <w:pStyle w:val="Heading2"/>
      </w:pPr>
      <w:bookmarkStart w:id="23" w:name="_Toc315336554"/>
      <w:r>
        <w:lastRenderedPageBreak/>
        <w:t>1-05 Resources</w:t>
      </w:r>
      <w:bookmarkEnd w:id="23"/>
    </w:p>
    <w:p w14:paraId="152000B9" w14:textId="77777777" w:rsidR="002A283C" w:rsidRDefault="002A283C" w:rsidP="002A283C"/>
    <w:p w14:paraId="4649DF38" w14:textId="206C5731" w:rsidR="002A283C" w:rsidRDefault="002A283C" w:rsidP="002A283C">
      <w:r>
        <w:t xml:space="preserve">I wanted to quickly draw your attention to a couple of important resources that you need to be aware of to get the most out of the training course. And the first one is the Student Workbook. And in the Workbook, I’ve collected together the various templates and briefings that you’ll need to do the various activities on the course. So let me go through some of the content in the handbook that you’ve got. </w:t>
      </w:r>
    </w:p>
    <w:p w14:paraId="6B09E4C2" w14:textId="77777777" w:rsidR="002A283C" w:rsidRDefault="002A283C" w:rsidP="002A283C"/>
    <w:p w14:paraId="7599CFAC" w14:textId="3866FDF8" w:rsidR="002A283C" w:rsidRDefault="002A283C" w:rsidP="002A283C">
      <w:r>
        <w:t>Importantly, on page 3 you’ll find a form where you can define your goals</w:t>
      </w:r>
      <w:r w:rsidR="00406B1B">
        <w:t xml:space="preserve"> and the questions that you have and it’s worth doing that before you actually start the course because that way you can know whether or not we’ve achieve what you’ve set out. </w:t>
      </w:r>
    </w:p>
    <w:p w14:paraId="6229D75A" w14:textId="77777777" w:rsidR="00406B1B" w:rsidRDefault="00406B1B" w:rsidP="002A283C"/>
    <w:p w14:paraId="7A3783BD" w14:textId="7B98EE91" w:rsidR="00406B1B" w:rsidRDefault="00406B1B" w:rsidP="002A283C">
      <w:r>
        <w:t xml:space="preserve">You’ll also find things like the odd thing you can print out: like a poster to remind yourself about what the steps are in the training. And you’ll also see several of these things peppered throughout the workbook and these are activities that we cover on the course. So </w:t>
      </w:r>
      <w:r w:rsidRPr="00406B1B">
        <w:t>don't</w:t>
      </w:r>
      <w:r>
        <w:t xml:space="preserve"> go through and start doing these until you’ve actually covered the lectures because the lectures will refer out to these particular activities. </w:t>
      </w:r>
    </w:p>
    <w:p w14:paraId="35051FB8" w14:textId="77777777" w:rsidR="00406B1B" w:rsidRDefault="00406B1B" w:rsidP="002A283C"/>
    <w:p w14:paraId="209EB72E" w14:textId="4BEB2D7A" w:rsidR="00406B1B" w:rsidRDefault="00406B1B" w:rsidP="002A283C">
      <w:r>
        <w:t xml:space="preserve">Another thing that you’ll find in this workbook are a series of briefings from me. So there are certain topics — in this instance, to do with field research — that I know people have asked for more information on. So alongside the videos themselves, you’ll also find these written articles from me </w:t>
      </w:r>
      <w:r w:rsidR="00545E24">
        <w:t xml:space="preserve">that describe, in this instance, habits of effective field researchers. </w:t>
      </w:r>
    </w:p>
    <w:p w14:paraId="183C8713" w14:textId="77777777" w:rsidR="00545E24" w:rsidRDefault="00545E24" w:rsidP="002A283C"/>
    <w:p w14:paraId="6516B100" w14:textId="65020BF7" w:rsidR="00545E24" w:rsidRDefault="00545E24" w:rsidP="002A283C">
      <w:r>
        <w:t xml:space="preserve">Another thing you’ll find in the handbook is a description of the design activities. These are central to the course </w:t>
      </w:r>
      <w:r w:rsidRPr="00545E24">
        <w:t>itself</w:t>
      </w:r>
      <w:r>
        <w:t xml:space="preserve"> and the purpose of the design activities is to help you practice all of the techniques. And you’ll go from beginning to end, from </w:t>
      </w:r>
      <w:r w:rsidRPr="00545E24">
        <w:t>user research</w:t>
      </w:r>
      <w:r>
        <w:t xml:space="preserve"> to usability testing. And here are the five design activities: Find my pet; Tomorrow’s shopping cart; Gift Giver; The Citizen Journalist; and the Digital Postcard. And I’ll review each of those in a lot of depth in the videos of the course but here it provides the extra background that you might need. </w:t>
      </w:r>
    </w:p>
    <w:p w14:paraId="1A91E411" w14:textId="77777777" w:rsidR="00545E24" w:rsidRDefault="00545E24" w:rsidP="002A283C"/>
    <w:p w14:paraId="69E711C7" w14:textId="448B8D52" w:rsidR="00545E24" w:rsidRDefault="00545E24" w:rsidP="002A283C">
      <w:r>
        <w:t xml:space="preserve">In order to do </w:t>
      </w:r>
      <w:r w:rsidRPr="00545E24">
        <w:t>certain</w:t>
      </w:r>
      <w:r>
        <w:t xml:space="preserve"> activities, you’re going to need templates and tools and you’ll find that these are provided in your handbook and you can then print those out so that you can use them as part of the </w:t>
      </w:r>
      <w:r w:rsidRPr="00545E24">
        <w:t>session</w:t>
      </w:r>
      <w:r>
        <w:t xml:space="preserve"> itself.</w:t>
      </w:r>
    </w:p>
    <w:p w14:paraId="37D338CD" w14:textId="77777777" w:rsidR="00545E24" w:rsidRDefault="00545E24" w:rsidP="002A283C"/>
    <w:p w14:paraId="3D36EECF" w14:textId="5E2DC18C" w:rsidR="00545E24" w:rsidRDefault="00545E24" w:rsidP="002A283C">
      <w:r>
        <w:t xml:space="preserve">What else have we got here? I’m scrolling through the sidebar on the left hand side. So another thing I’ll be asking you to do is to redesign a form. This is he form you’ll be redesigning. </w:t>
      </w:r>
      <w:r w:rsidRPr="00545E24">
        <w:t>Don't</w:t>
      </w:r>
      <w:r>
        <w:t xml:space="preserve"> start the re-design yet, wait until you get to that particular part of the course. But you might find it useful again to print it out because then you can annotate the form with pen and pencil as you go through.</w:t>
      </w:r>
    </w:p>
    <w:p w14:paraId="1C66F513" w14:textId="77777777" w:rsidR="00545E24" w:rsidRDefault="00545E24" w:rsidP="002A283C"/>
    <w:p w14:paraId="34D48BE1" w14:textId="2581EA1E" w:rsidR="00545E24" w:rsidRDefault="00545E24" w:rsidP="002A283C">
      <w:r>
        <w:t xml:space="preserve">Another thing you’ll find in your pack is stuff that will help you do the prototyping activity. As well as the briefing itself, you’ll find other things you can print out, such as a 6-up template for sketching on, and another template here that you can use to produce your final design. As well as, if you really </w:t>
      </w:r>
      <w:r w:rsidRPr="00545E24">
        <w:t>can't</w:t>
      </w:r>
      <w:r>
        <w:t xml:space="preserve"> draw, you can cut out these bits if paper prototyping pack and you can stick those in your interface. </w:t>
      </w:r>
    </w:p>
    <w:p w14:paraId="03FF4A7B" w14:textId="77777777" w:rsidR="00545E24" w:rsidRDefault="00545E24" w:rsidP="002A283C"/>
    <w:p w14:paraId="73D91265" w14:textId="0CDF7796" w:rsidR="00545E24" w:rsidRDefault="00545E24" w:rsidP="002A283C">
      <w:r>
        <w:t xml:space="preserve">The other thing you’ll find as part of the handbook is a cartoon. How many courses come with a free cartoon? Well this </w:t>
      </w:r>
      <w:r w:rsidR="00D575B8">
        <w:t xml:space="preserve">is one: a cartoon guide to usability test moderation. And that will give you the background you need in order to moderate a usability test, as well as an additional briefing about good listening. </w:t>
      </w:r>
    </w:p>
    <w:p w14:paraId="73FB7614" w14:textId="77777777" w:rsidR="00D575B8" w:rsidRDefault="00D575B8" w:rsidP="002A283C"/>
    <w:p w14:paraId="10EDD8A3" w14:textId="4CB38F72" w:rsidR="00D575B8" w:rsidRDefault="00D575B8" w:rsidP="002A283C">
      <w:r>
        <w:t xml:space="preserve">What else will you find in there? Well, you’ll find a glossary that you can use if you find there’s any terms that I use that you’re not familiar with. Head to the glossary and you’ll get a </w:t>
      </w:r>
      <w:r w:rsidRPr="00D575B8">
        <w:t>definition</w:t>
      </w:r>
      <w:r>
        <w:t xml:space="preserve"> of </w:t>
      </w:r>
      <w:r>
        <w:lastRenderedPageBreak/>
        <w:t xml:space="preserve">those. And finally, you’ll find a reading list in your notes so that you can work out what are the next steps that you should take with your training. So: that’s the first resource you need to be aware of: the student handbook. Make sure you download the workbook and then that will give you a lot of resources you’ll need in order to do many of the activities. </w:t>
      </w:r>
    </w:p>
    <w:p w14:paraId="1F92E4A7" w14:textId="77777777" w:rsidR="00D575B8" w:rsidRDefault="00D575B8" w:rsidP="002A283C"/>
    <w:p w14:paraId="615AA525" w14:textId="05836313" w:rsidR="00D575B8" w:rsidRDefault="00D575B8" w:rsidP="002A283C">
      <w:r>
        <w:t xml:space="preserve">The second resource you need to be aware of is the Facebook group. So we’ve got over 1300 people in that group at the moment, and the purpose of the group is to allow you to share the work you are doing on the course. Now you can share it within the Udemy interface, the problem is it’s not quite as usable. Now by all means, if you do that I will still comment on it. So </w:t>
      </w:r>
      <w:r w:rsidRPr="00D575B8">
        <w:t>don't</w:t>
      </w:r>
      <w:r>
        <w:t xml:space="preserve"> feel you have to use the Facebook group, it’s simply that it makes the whole thing easier for you if you do. So I encourage you to sign up. You’ll find the link to this group in the student handbook (in the Welcome message) and the benefits of joining the group are… well first of all you’ll notice that although I post in the group, it’s not my group: there’s a bunch of people who are often posting resources and links and they also act as your peers: they’ll help review the materials that you produce. And also I’ll comment on this. I’m in this Facebook group every day, so if you post something here you’ll get immediate feedback on it. If not from me, then from other people as well. And you can see here we’ve got various people who </w:t>
      </w:r>
      <w:r w:rsidRPr="00D575B8">
        <w:t>have</w:t>
      </w:r>
      <w:r>
        <w:t xml:space="preserve"> taken part in the design activities.</w:t>
      </w:r>
    </w:p>
    <w:p w14:paraId="5282F87B" w14:textId="77777777" w:rsidR="00D575B8" w:rsidRDefault="00D575B8" w:rsidP="002A283C"/>
    <w:p w14:paraId="1C7C81F5" w14:textId="3071FD12" w:rsidR="00D575B8" w:rsidRPr="002A283C" w:rsidRDefault="00D575B8" w:rsidP="002A283C">
      <w:r>
        <w:t>So I’d encourage you to sign up for the Facebook group as well. So those two things: make sure you’ve got the student workbook</w:t>
      </w:r>
      <w:r w:rsidR="00BD3890">
        <w:t xml:space="preserve"> handy, that you’ve downloaded it. You’ll find that in the Downloads section of the course. And secondly I’d encourage you to join the Facebook group too. </w:t>
      </w:r>
      <w:r w:rsidR="00B869B2">
        <w:rPr>
          <w:rFonts w:ascii="Georgia" w:hAnsi="Georgia" w:cs="Helvetica"/>
          <w:color w:val="000000"/>
          <w:sz w:val="22"/>
          <w:szCs w:val="22"/>
        </w:rPr>
        <w:t>OK</w:t>
      </w:r>
      <w:r w:rsidR="00BD3890">
        <w:t>, let’s get on with the course.</w:t>
      </w:r>
    </w:p>
    <w:p w14:paraId="566D03EE" w14:textId="77777777" w:rsidR="002A283C" w:rsidRPr="002A283C" w:rsidRDefault="002A283C" w:rsidP="002A283C"/>
    <w:p w14:paraId="4630D21F" w14:textId="67C6F334" w:rsidR="001A2F8C" w:rsidRDefault="001A2F8C" w:rsidP="001A2F8C">
      <w:pPr>
        <w:pStyle w:val="Heading2"/>
      </w:pPr>
      <w:bookmarkStart w:id="24" w:name="_Toc315336555"/>
      <w:r>
        <w:lastRenderedPageBreak/>
        <w:t>1-06</w:t>
      </w:r>
      <w:r w:rsidRPr="00852C72">
        <w:t xml:space="preserve"> The business benefits of user experience</w:t>
      </w:r>
      <w:bookmarkEnd w:id="24"/>
    </w:p>
    <w:p w14:paraId="59F9C4FA" w14:textId="77777777" w:rsidR="001A2F8C"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E06A33B" w14:textId="31874AC9" w:rsidR="001A2F8C" w:rsidRPr="00BF7A64" w:rsidRDefault="00B869B2"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OK</w:t>
      </w:r>
      <w:r w:rsidR="001A2F8C" w:rsidRPr="00BF7A64">
        <w:rPr>
          <w:rFonts w:ascii="Georgia" w:hAnsi="Georgia" w:cs="Helvetica"/>
          <w:color w:val="000000"/>
          <w:sz w:val="22"/>
          <w:szCs w:val="22"/>
        </w:rPr>
        <w:t xml:space="preserve"> before we do a deep dive into user experience, first of all I wanted to cover the reasons why user experience matters so much at the moment. And really, there are two key arguments for it. </w:t>
      </w:r>
    </w:p>
    <w:p w14:paraId="3FB0E44D"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0333DF6"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first one is to do with increasing revenue. The way that a focus on user experience helps increase revenue, is that first of all, people can find the products that they</w:t>
      </w:r>
      <w:r>
        <w:rPr>
          <w:rFonts w:ascii="Georgia" w:hAnsi="Georgia" w:cs="Helvetica"/>
          <w:color w:val="000000"/>
          <w:sz w:val="22"/>
          <w:szCs w:val="22"/>
        </w:rPr>
        <w:t>’</w:t>
      </w:r>
      <w:r w:rsidRPr="00BF7A64">
        <w:rPr>
          <w:rFonts w:ascii="Georgia" w:hAnsi="Georgia" w:cs="Helvetica"/>
          <w:color w:val="000000"/>
          <w:sz w:val="22"/>
          <w:szCs w:val="22"/>
        </w:rPr>
        <w:t>re after. So, if the website you</w:t>
      </w:r>
      <w:r>
        <w:rPr>
          <w:rFonts w:ascii="Georgia" w:hAnsi="Georgia" w:cs="Helvetica"/>
          <w:color w:val="000000"/>
          <w:sz w:val="22"/>
          <w:szCs w:val="22"/>
        </w:rPr>
        <w:t>’</w:t>
      </w:r>
      <w:r w:rsidRPr="00BF7A64">
        <w:rPr>
          <w:rFonts w:ascii="Georgia" w:hAnsi="Georgia" w:cs="Helvetica"/>
          <w:color w:val="000000"/>
          <w:sz w:val="22"/>
          <w:szCs w:val="22"/>
        </w:rPr>
        <w:t>re designing is usable, people can find the product that they want. Therefore they can add it to their basket, therefore they can purchase it. That</w:t>
      </w:r>
      <w:r>
        <w:rPr>
          <w:rFonts w:ascii="Georgia" w:hAnsi="Georgia" w:cs="Helvetica"/>
          <w:color w:val="000000"/>
          <w:sz w:val="22"/>
          <w:szCs w:val="22"/>
        </w:rPr>
        <w:t>’</w:t>
      </w:r>
      <w:r w:rsidRPr="00BF7A64">
        <w:rPr>
          <w:rFonts w:ascii="Georgia" w:hAnsi="Georgia" w:cs="Helvetica"/>
          <w:color w:val="000000"/>
          <w:sz w:val="22"/>
          <w:szCs w:val="22"/>
        </w:rPr>
        <w:t xml:space="preserve">s clearly going to increase your revenue. </w:t>
      </w:r>
    </w:p>
    <w:p w14:paraId="48DCADA1"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4FDDA39"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another way that it helps increase revenue is that it helps resolves sales obstacles. So, for example, if you run an e-commerce site, you don</w:t>
      </w:r>
      <w:r>
        <w:rPr>
          <w:rFonts w:ascii="Georgia" w:hAnsi="Georgia" w:cs="Helvetica"/>
          <w:color w:val="000000"/>
          <w:sz w:val="22"/>
          <w:szCs w:val="22"/>
        </w:rPr>
        <w:t>’</w:t>
      </w:r>
      <w:r w:rsidRPr="00BF7A64">
        <w:rPr>
          <w:rFonts w:ascii="Georgia" w:hAnsi="Georgia" w:cs="Helvetica"/>
          <w:color w:val="000000"/>
          <w:sz w:val="22"/>
          <w:szCs w:val="22"/>
        </w:rPr>
        <w:t>t know why people aren</w:t>
      </w:r>
      <w:r>
        <w:rPr>
          <w:rFonts w:ascii="Georgia" w:hAnsi="Georgia" w:cs="Helvetica"/>
          <w:color w:val="000000"/>
          <w:sz w:val="22"/>
          <w:szCs w:val="22"/>
        </w:rPr>
        <w:t>’</w:t>
      </w:r>
      <w:r w:rsidRPr="00BF7A64">
        <w:rPr>
          <w:rFonts w:ascii="Georgia" w:hAnsi="Georgia" w:cs="Helvetica"/>
          <w:color w:val="000000"/>
          <w:sz w:val="22"/>
          <w:szCs w:val="22"/>
        </w:rPr>
        <w:t>t buying your stuff. If you run a transactional site, you may not know why people aren</w:t>
      </w:r>
      <w:r>
        <w:rPr>
          <w:rFonts w:ascii="Georgia" w:hAnsi="Georgia" w:cs="Helvetica"/>
          <w:color w:val="000000"/>
          <w:sz w:val="22"/>
          <w:szCs w:val="22"/>
        </w:rPr>
        <w:t>’</w:t>
      </w:r>
      <w:r w:rsidRPr="00BF7A64">
        <w:rPr>
          <w:rFonts w:ascii="Georgia" w:hAnsi="Georgia" w:cs="Helvetica"/>
          <w:color w:val="000000"/>
          <w:sz w:val="22"/>
          <w:szCs w:val="22"/>
        </w:rPr>
        <w:t>t downloading documents or signing up for your newsletter. The kind of methods we</w:t>
      </w:r>
      <w:r>
        <w:rPr>
          <w:rFonts w:ascii="Georgia" w:hAnsi="Georgia" w:cs="Helvetica"/>
          <w:color w:val="000000"/>
          <w:sz w:val="22"/>
          <w:szCs w:val="22"/>
        </w:rPr>
        <w:t>’</w:t>
      </w:r>
      <w:r w:rsidRPr="00BF7A64">
        <w:rPr>
          <w:rFonts w:ascii="Georgia" w:hAnsi="Georgia" w:cs="Helvetica"/>
          <w:color w:val="000000"/>
          <w:sz w:val="22"/>
          <w:szCs w:val="22"/>
        </w:rPr>
        <w:t xml:space="preserve">re going to be talking about help you understand what those obstacles are. </w:t>
      </w:r>
    </w:p>
    <w:p w14:paraId="29A991AD"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94672EF"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Also, people won</w:t>
      </w:r>
      <w:r>
        <w:rPr>
          <w:rFonts w:ascii="Georgia" w:hAnsi="Georgia" w:cs="Helvetica"/>
          <w:color w:val="000000"/>
          <w:sz w:val="22"/>
          <w:szCs w:val="22"/>
        </w:rPr>
        <w:t>’</w:t>
      </w:r>
      <w:r w:rsidRPr="00BF7A64">
        <w:rPr>
          <w:rFonts w:ascii="Georgia" w:hAnsi="Georgia" w:cs="Helvetica"/>
          <w:color w:val="000000"/>
          <w:sz w:val="22"/>
          <w:szCs w:val="22"/>
        </w:rPr>
        <w:t>t need as much help and support because your system will be intuitive to use. And if they do need help and support, presumably, they</w:t>
      </w:r>
      <w:r>
        <w:rPr>
          <w:rFonts w:ascii="Georgia" w:hAnsi="Georgia" w:cs="Helvetica"/>
          <w:color w:val="000000"/>
          <w:sz w:val="22"/>
          <w:szCs w:val="22"/>
        </w:rPr>
        <w:t>’</w:t>
      </w:r>
      <w:r w:rsidRPr="00BF7A64">
        <w:rPr>
          <w:rFonts w:ascii="Georgia" w:hAnsi="Georgia" w:cs="Helvetica"/>
          <w:color w:val="000000"/>
          <w:sz w:val="22"/>
          <w:szCs w:val="22"/>
        </w:rPr>
        <w:t>ll use the website instead, because what you</w:t>
      </w:r>
      <w:r>
        <w:rPr>
          <w:rFonts w:ascii="Georgia" w:hAnsi="Georgia" w:cs="Helvetica"/>
          <w:color w:val="000000"/>
          <w:sz w:val="22"/>
          <w:szCs w:val="22"/>
        </w:rPr>
        <w:t>’</w:t>
      </w:r>
      <w:r w:rsidRPr="00BF7A64">
        <w:rPr>
          <w:rFonts w:ascii="Georgia" w:hAnsi="Georgia" w:cs="Helvetica"/>
          <w:color w:val="000000"/>
          <w:sz w:val="22"/>
          <w:szCs w:val="22"/>
        </w:rPr>
        <w:t>re going to design is going to be so easy to use. And it</w:t>
      </w:r>
      <w:r>
        <w:rPr>
          <w:rFonts w:ascii="Georgia" w:hAnsi="Georgia" w:cs="Helvetica"/>
          <w:color w:val="000000"/>
          <w:sz w:val="22"/>
          <w:szCs w:val="22"/>
        </w:rPr>
        <w:t>’</w:t>
      </w:r>
      <w:r w:rsidRPr="00BF7A64">
        <w:rPr>
          <w:rFonts w:ascii="Georgia" w:hAnsi="Georgia" w:cs="Helvetica"/>
          <w:color w:val="000000"/>
          <w:sz w:val="22"/>
          <w:szCs w:val="22"/>
        </w:rPr>
        <w:t>s also true that people will pay a premium because you make their life easier. I know when I</w:t>
      </w:r>
      <w:r>
        <w:rPr>
          <w:rFonts w:ascii="Georgia" w:hAnsi="Georgia" w:cs="Helvetica"/>
          <w:color w:val="000000"/>
          <w:sz w:val="22"/>
          <w:szCs w:val="22"/>
        </w:rPr>
        <w:t>’</w:t>
      </w:r>
      <w:r w:rsidRPr="00BF7A64">
        <w:rPr>
          <w:rFonts w:ascii="Georgia" w:hAnsi="Georgia" w:cs="Helvetica"/>
          <w:color w:val="000000"/>
          <w:sz w:val="22"/>
          <w:szCs w:val="22"/>
        </w:rPr>
        <w:t>m buying stuff from Amazon that I could probably get it a few pennies cheaper if I shop around, but I think, well, it</w:t>
      </w:r>
      <w:r>
        <w:rPr>
          <w:rFonts w:ascii="Georgia" w:hAnsi="Georgia" w:cs="Helvetica"/>
          <w:color w:val="000000"/>
          <w:sz w:val="22"/>
          <w:szCs w:val="22"/>
        </w:rPr>
        <w:t>’</w:t>
      </w:r>
      <w:r w:rsidRPr="00BF7A64">
        <w:rPr>
          <w:rFonts w:ascii="Georgia" w:hAnsi="Georgia" w:cs="Helvetica"/>
          <w:color w:val="000000"/>
          <w:sz w:val="22"/>
          <w:szCs w:val="22"/>
        </w:rPr>
        <w:t>s so easy to buy it from Amazon, I think: why bother? Now, obviously I</w:t>
      </w:r>
      <w:r>
        <w:rPr>
          <w:rFonts w:ascii="Georgia" w:hAnsi="Georgia" w:cs="Helvetica"/>
          <w:color w:val="000000"/>
          <w:sz w:val="22"/>
          <w:szCs w:val="22"/>
        </w:rPr>
        <w:t>’</w:t>
      </w:r>
      <w:r w:rsidRPr="00BF7A64">
        <w:rPr>
          <w:rFonts w:ascii="Georgia" w:hAnsi="Georgia" w:cs="Helvetica"/>
          <w:color w:val="000000"/>
          <w:sz w:val="22"/>
          <w:szCs w:val="22"/>
        </w:rPr>
        <w:t>m still going to shop around for big ticket items, so there</w:t>
      </w:r>
      <w:r>
        <w:rPr>
          <w:rFonts w:ascii="Georgia" w:hAnsi="Georgia" w:cs="Helvetica"/>
          <w:color w:val="000000"/>
          <w:sz w:val="22"/>
          <w:szCs w:val="22"/>
        </w:rPr>
        <w:t>’</w:t>
      </w:r>
      <w:r w:rsidRPr="00BF7A64">
        <w:rPr>
          <w:rFonts w:ascii="Georgia" w:hAnsi="Georgia" w:cs="Helvetica"/>
          <w:color w:val="000000"/>
          <w:sz w:val="22"/>
          <w:szCs w:val="22"/>
        </w:rPr>
        <w:t>s obviously a limit to how far you can push this, but certainly, people are willing to pay a premium if your site is usable.</w:t>
      </w:r>
    </w:p>
    <w:p w14:paraId="4EB439E7"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31E2F27"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second main way that a focus on user experience helps you is in reducing your costs. </w:t>
      </w:r>
    </w:p>
    <w:p w14:paraId="6803DC02"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71C27D8"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One reason it helps reduce your costs is because, as a development team, you only spend time developing the functions your users want. </w:t>
      </w:r>
    </w:p>
    <w:p w14:paraId="0E31719F"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9E0A6D3"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can also detect and fix usability problems earlier in the development process. Research shows that it costs five times as much to fix a problem in the design phase than in the requirements phase, and it costs ten times as much if the same issue gets through to coding. And if this usability bug gets through to deployment it can cost anything from 100x as much to fix. So, it makes sense to try and trap those problems early and the techniques we</w:t>
      </w:r>
      <w:r>
        <w:rPr>
          <w:rFonts w:ascii="Georgia" w:hAnsi="Georgia" w:cs="Helvetica"/>
          <w:color w:val="000000"/>
          <w:sz w:val="22"/>
          <w:szCs w:val="22"/>
        </w:rPr>
        <w:t>’</w:t>
      </w:r>
      <w:r w:rsidRPr="00BF7A64">
        <w:rPr>
          <w:rFonts w:ascii="Georgia" w:hAnsi="Georgia" w:cs="Helvetica"/>
          <w:color w:val="000000"/>
          <w:sz w:val="22"/>
          <w:szCs w:val="22"/>
        </w:rPr>
        <w:t xml:space="preserve">re going to cover help you do just that. </w:t>
      </w:r>
    </w:p>
    <w:p w14:paraId="5A6C99C2"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538EA8"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These techniques will also help reduce the risk of failure because you didn</w:t>
      </w:r>
      <w:r>
        <w:rPr>
          <w:rFonts w:ascii="Georgia" w:hAnsi="Georgia" w:cs="Helvetica"/>
          <w:color w:val="000000"/>
          <w:sz w:val="22"/>
          <w:szCs w:val="22"/>
        </w:rPr>
        <w:t>’</w:t>
      </w:r>
      <w:r w:rsidRPr="00BF7A64">
        <w:rPr>
          <w:rFonts w:ascii="Georgia" w:hAnsi="Georgia" w:cs="Helvetica"/>
          <w:color w:val="000000"/>
          <w:sz w:val="22"/>
          <w:szCs w:val="22"/>
        </w:rPr>
        <w:t>t understand requirements properly. We know that</w:t>
      </w:r>
      <w:r>
        <w:rPr>
          <w:rFonts w:ascii="Georgia" w:hAnsi="Georgia" w:cs="Helvetica"/>
          <w:color w:val="000000"/>
          <w:sz w:val="22"/>
          <w:szCs w:val="22"/>
        </w:rPr>
        <w:t>’</w:t>
      </w:r>
      <w:r w:rsidRPr="00BF7A64">
        <w:rPr>
          <w:rFonts w:ascii="Georgia" w:hAnsi="Georgia" w:cs="Helvetica"/>
          <w:color w:val="000000"/>
          <w:sz w:val="22"/>
          <w:szCs w:val="22"/>
        </w:rPr>
        <w:t>s the number one cause of failure in software projects — not understanding requirements. We</w:t>
      </w:r>
      <w:r>
        <w:rPr>
          <w:rFonts w:ascii="Georgia" w:hAnsi="Georgia" w:cs="Helvetica"/>
          <w:color w:val="000000"/>
          <w:sz w:val="22"/>
          <w:szCs w:val="22"/>
        </w:rPr>
        <w:t>’</w:t>
      </w:r>
      <w:r w:rsidRPr="00BF7A64">
        <w:rPr>
          <w:rFonts w:ascii="Georgia" w:hAnsi="Georgia" w:cs="Helvetica"/>
          <w:color w:val="000000"/>
          <w:sz w:val="22"/>
          <w:szCs w:val="22"/>
        </w:rPr>
        <w:t>re going to make sure that the techniques we cover help you capture requirements properly. We</w:t>
      </w:r>
      <w:r>
        <w:rPr>
          <w:rFonts w:ascii="Georgia" w:hAnsi="Georgia" w:cs="Helvetica"/>
          <w:color w:val="000000"/>
          <w:sz w:val="22"/>
          <w:szCs w:val="22"/>
        </w:rPr>
        <w:t>’</w:t>
      </w:r>
      <w:r w:rsidRPr="00BF7A64">
        <w:rPr>
          <w:rFonts w:ascii="Georgia" w:hAnsi="Georgia" w:cs="Helvetica"/>
          <w:color w:val="000000"/>
          <w:sz w:val="22"/>
          <w:szCs w:val="22"/>
        </w:rPr>
        <w:t xml:space="preserve">ll also minimise or eliminate the need for documentation and that will be another way that it help reduce your costs. </w:t>
      </w:r>
    </w:p>
    <w:p w14:paraId="07947B15"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6428302"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Proof that good user experience means good business is that the field of user experience is now involved in billion dollar business decisions. Here</w:t>
      </w:r>
      <w:r>
        <w:rPr>
          <w:rFonts w:ascii="Georgia" w:hAnsi="Georgia" w:cs="Helvetica"/>
          <w:color w:val="000000"/>
          <w:sz w:val="22"/>
          <w:szCs w:val="22"/>
        </w:rPr>
        <w:t>’</w:t>
      </w:r>
      <w:r w:rsidRPr="00BF7A64">
        <w:rPr>
          <w:rFonts w:ascii="Georgia" w:hAnsi="Georgia" w:cs="Helvetica"/>
          <w:color w:val="000000"/>
          <w:sz w:val="22"/>
          <w:szCs w:val="22"/>
        </w:rPr>
        <w:t>s three great examples of that: the Apple-Samsung patent trial, the Instagram acquisition, and iOS 6</w:t>
      </w:r>
      <w:r>
        <w:rPr>
          <w:rFonts w:ascii="Georgia" w:hAnsi="Georgia" w:cs="Helvetica"/>
          <w:color w:val="000000"/>
          <w:sz w:val="22"/>
          <w:szCs w:val="22"/>
        </w:rPr>
        <w:t>’</w:t>
      </w:r>
      <w:r w:rsidRPr="00BF7A64">
        <w:rPr>
          <w:rFonts w:ascii="Georgia" w:hAnsi="Georgia" w:cs="Helvetica"/>
          <w:color w:val="000000"/>
          <w:sz w:val="22"/>
          <w:szCs w:val="22"/>
        </w:rPr>
        <w:t xml:space="preserve">s maps. </w:t>
      </w:r>
    </w:p>
    <w:p w14:paraId="20A8CE47"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6FE3883"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Usability expert Jared Spool has recently pointed to these examples of top technology stories that show the value of user experience in modern business. So with the Apple-Samsung patent trial, Apple claimed that it patented a number of user interface elements used in the iPhone, such as the rubber band effect. That</w:t>
      </w:r>
      <w:r>
        <w:rPr>
          <w:rFonts w:ascii="Georgia" w:hAnsi="Georgia" w:cs="Helvetica"/>
          <w:color w:val="000000"/>
          <w:sz w:val="22"/>
          <w:szCs w:val="22"/>
        </w:rPr>
        <w:t>’</w:t>
      </w:r>
      <w:r w:rsidRPr="00BF7A64">
        <w:rPr>
          <w:rFonts w:ascii="Georgia" w:hAnsi="Georgia" w:cs="Helvetica"/>
          <w:color w:val="000000"/>
          <w:sz w:val="22"/>
          <w:szCs w:val="22"/>
        </w:rPr>
        <w:t xml:space="preserve">s the </w:t>
      </w:r>
      <w:r>
        <w:rPr>
          <w:rFonts w:ascii="Georgia" w:hAnsi="Georgia" w:cs="Helvetica"/>
          <w:color w:val="000000"/>
          <w:sz w:val="22"/>
          <w:szCs w:val="22"/>
        </w:rPr>
        <w:t>“</w:t>
      </w:r>
      <w:r w:rsidRPr="00BF7A64">
        <w:rPr>
          <w:rFonts w:ascii="Georgia" w:hAnsi="Georgia" w:cs="Helvetica"/>
          <w:color w:val="000000"/>
          <w:sz w:val="22"/>
          <w:szCs w:val="22"/>
        </w:rPr>
        <w:t>bounce</w:t>
      </w:r>
      <w:r>
        <w:rPr>
          <w:rFonts w:ascii="Georgia" w:hAnsi="Georgia" w:cs="Helvetica"/>
          <w:color w:val="000000"/>
          <w:sz w:val="22"/>
          <w:szCs w:val="22"/>
        </w:rPr>
        <w:t>”</w:t>
      </w:r>
      <w:r w:rsidRPr="00BF7A64">
        <w:rPr>
          <w:rFonts w:ascii="Georgia" w:hAnsi="Georgia" w:cs="Helvetica"/>
          <w:color w:val="000000"/>
          <w:sz w:val="22"/>
          <w:szCs w:val="22"/>
        </w:rPr>
        <w:t xml:space="preserve"> you get when you try to scroll past the end of a list. Apple claimed that Samsung infringed this patent. The Apple lawyers introduced a document into evidence that the Samsung product quality team had produced and this showed how Samsung were trying to copy many detailed elements of the iPhone design. And the jury awarded Apple a billion dollars in that particular trial. </w:t>
      </w:r>
    </w:p>
    <w:p w14:paraId="61CAAE56"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78F14A6"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second is the Instagram acquisition. Despite developing its own photo app, </w:t>
      </w:r>
      <w:r>
        <w:rPr>
          <w:rFonts w:ascii="Georgia" w:hAnsi="Georgia" w:cs="Helvetica"/>
          <w:color w:val="000000"/>
          <w:sz w:val="22"/>
          <w:szCs w:val="22"/>
        </w:rPr>
        <w:t>“</w:t>
      </w:r>
      <w:r w:rsidRPr="00BF7A64">
        <w:rPr>
          <w:rFonts w:ascii="Georgia" w:hAnsi="Georgia" w:cs="Helvetica"/>
          <w:color w:val="000000"/>
          <w:sz w:val="22"/>
          <w:szCs w:val="22"/>
        </w:rPr>
        <w:t>Facebook camera</w:t>
      </w:r>
      <w:r>
        <w:rPr>
          <w:rFonts w:ascii="Georgia" w:hAnsi="Georgia" w:cs="Helvetica"/>
          <w:color w:val="000000"/>
          <w:sz w:val="22"/>
          <w:szCs w:val="22"/>
        </w:rPr>
        <w:t>”</w:t>
      </w:r>
      <w:r w:rsidRPr="00BF7A64">
        <w:rPr>
          <w:rFonts w:ascii="Georgia" w:hAnsi="Georgia" w:cs="Helvetica"/>
          <w:color w:val="000000"/>
          <w:sz w:val="22"/>
          <w:szCs w:val="22"/>
        </w:rPr>
        <w:t>, Facebook purchased Instagram for a billion dollars in stock. And there are several reasons for them doing this, but most of them boil down to the fact that Instagram</w:t>
      </w:r>
      <w:r>
        <w:rPr>
          <w:rFonts w:ascii="Georgia" w:hAnsi="Georgia" w:cs="Helvetica"/>
          <w:color w:val="000000"/>
          <w:sz w:val="22"/>
          <w:szCs w:val="22"/>
        </w:rPr>
        <w:t>’</w:t>
      </w:r>
      <w:r w:rsidRPr="00BF7A64">
        <w:rPr>
          <w:rFonts w:ascii="Georgia" w:hAnsi="Georgia" w:cs="Helvetica"/>
          <w:color w:val="000000"/>
          <w:sz w:val="22"/>
          <w:szCs w:val="22"/>
        </w:rPr>
        <w:t xml:space="preserve">s user experience was so </w:t>
      </w:r>
      <w:r w:rsidRPr="00BF7A64">
        <w:rPr>
          <w:rFonts w:ascii="Georgia" w:hAnsi="Georgia" w:cs="Helvetica"/>
          <w:color w:val="000000"/>
          <w:sz w:val="22"/>
          <w:szCs w:val="22"/>
        </w:rPr>
        <w:lastRenderedPageBreak/>
        <w:t>streamlined. And that</w:t>
      </w:r>
      <w:r>
        <w:rPr>
          <w:rFonts w:ascii="Georgia" w:hAnsi="Georgia" w:cs="Helvetica"/>
          <w:color w:val="000000"/>
          <w:sz w:val="22"/>
          <w:szCs w:val="22"/>
        </w:rPr>
        <w:t>’</w:t>
      </w:r>
      <w:r w:rsidRPr="00BF7A64">
        <w:rPr>
          <w:rFonts w:ascii="Georgia" w:hAnsi="Georgia" w:cs="Helvetica"/>
          <w:color w:val="000000"/>
          <w:sz w:val="22"/>
          <w:szCs w:val="22"/>
        </w:rPr>
        <w:t>s because Instagram didn</w:t>
      </w:r>
      <w:r>
        <w:rPr>
          <w:rFonts w:ascii="Georgia" w:hAnsi="Georgia" w:cs="Helvetica"/>
          <w:color w:val="000000"/>
          <w:sz w:val="22"/>
          <w:szCs w:val="22"/>
        </w:rPr>
        <w:t>’</w:t>
      </w:r>
      <w:r w:rsidRPr="00BF7A64">
        <w:rPr>
          <w:rFonts w:ascii="Georgia" w:hAnsi="Georgia" w:cs="Helvetica"/>
          <w:color w:val="000000"/>
          <w:sz w:val="22"/>
          <w:szCs w:val="22"/>
        </w:rPr>
        <w:t>t try to be everything to all people. Kevin Systrom, one of the founders of Instagram, said he wanted to focus on being really good at one thing and he saw mobile photos as the great opportunity.</w:t>
      </w:r>
    </w:p>
    <w:p w14:paraId="0718045E"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F6C3861"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My final example is iOS 6</w:t>
      </w:r>
      <w:r>
        <w:rPr>
          <w:rFonts w:ascii="Georgia" w:hAnsi="Georgia" w:cs="Helvetica"/>
          <w:color w:val="000000"/>
          <w:sz w:val="22"/>
          <w:szCs w:val="22"/>
        </w:rPr>
        <w:t>’</w:t>
      </w:r>
      <w:r w:rsidRPr="00BF7A64">
        <w:rPr>
          <w:rFonts w:ascii="Georgia" w:hAnsi="Georgia" w:cs="Helvetica"/>
          <w:color w:val="000000"/>
          <w:sz w:val="22"/>
          <w:szCs w:val="22"/>
        </w:rPr>
        <w:t>s maps. Apple</w:t>
      </w:r>
      <w:r>
        <w:rPr>
          <w:rFonts w:ascii="Georgia" w:hAnsi="Georgia" w:cs="Helvetica"/>
          <w:color w:val="000000"/>
          <w:sz w:val="22"/>
          <w:szCs w:val="22"/>
        </w:rPr>
        <w:t>’</w:t>
      </w:r>
      <w:r w:rsidRPr="00BF7A64">
        <w:rPr>
          <w:rFonts w:ascii="Georgia" w:hAnsi="Georgia" w:cs="Helvetica"/>
          <w:color w:val="000000"/>
          <w:sz w:val="22"/>
          <w:szCs w:val="22"/>
        </w:rPr>
        <w:t>s original mapping application turned out to be a dismal failure because people had got used to the quality of Google maps. Within minutes of the launch of iOS 6, users were reporting odd things like:</w:t>
      </w:r>
    </w:p>
    <w:p w14:paraId="35BBBDDA"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E6F1B26" w14:textId="77777777" w:rsidR="001A2F8C" w:rsidRPr="00DC765F" w:rsidRDefault="001A2F8C" w:rsidP="00DC765F">
      <w:pPr>
        <w:pStyle w:val="ListParagraph"/>
        <w:numPr>
          <w:ilvl w:val="0"/>
          <w:numId w:val="5"/>
        </w:numPr>
      </w:pPr>
      <w:r w:rsidRPr="00DC765F">
        <w:t xml:space="preserve">London had been relocated to Ontario. </w:t>
      </w:r>
    </w:p>
    <w:p w14:paraId="07718189" w14:textId="77777777" w:rsidR="001A2F8C" w:rsidRPr="00DC765F" w:rsidRDefault="001A2F8C" w:rsidP="00DC765F">
      <w:pPr>
        <w:pStyle w:val="ListParagraph"/>
        <w:numPr>
          <w:ilvl w:val="0"/>
          <w:numId w:val="5"/>
        </w:numPr>
      </w:pPr>
      <w:r w:rsidRPr="00DC765F">
        <w:t xml:space="preserve">Paddington Station had vanished. </w:t>
      </w:r>
    </w:p>
    <w:p w14:paraId="28831AA5" w14:textId="77777777" w:rsidR="001A2F8C" w:rsidRPr="00DC765F" w:rsidRDefault="001A2F8C" w:rsidP="00DC765F">
      <w:pPr>
        <w:pStyle w:val="ListParagraph"/>
        <w:numPr>
          <w:ilvl w:val="0"/>
          <w:numId w:val="5"/>
        </w:numPr>
      </w:pPr>
      <w:r w:rsidRPr="00DC765F">
        <w:t xml:space="preserve">The Sears Tower in Chicago had shrunk. </w:t>
      </w:r>
    </w:p>
    <w:p w14:paraId="48A1F66C" w14:textId="77777777" w:rsidR="001A2F8C" w:rsidRPr="00DC765F" w:rsidRDefault="001A2F8C" w:rsidP="00DC765F">
      <w:pPr>
        <w:pStyle w:val="ListParagraph"/>
        <w:numPr>
          <w:ilvl w:val="0"/>
          <w:numId w:val="5"/>
        </w:numPr>
      </w:pPr>
      <w:r w:rsidRPr="00DC765F">
        <w:t xml:space="preserve">And Helsinki railway station had been turned into a park. </w:t>
      </w:r>
    </w:p>
    <w:p w14:paraId="087755D8"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524F351"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Apple</w:t>
      </w:r>
      <w:r>
        <w:rPr>
          <w:rFonts w:ascii="Georgia" w:hAnsi="Georgia" w:cs="Helvetica"/>
          <w:color w:val="000000"/>
          <w:sz w:val="22"/>
          <w:szCs w:val="22"/>
        </w:rPr>
        <w:t>’</w:t>
      </w:r>
      <w:r w:rsidRPr="00BF7A64">
        <w:rPr>
          <w:rFonts w:ascii="Georgia" w:hAnsi="Georgia" w:cs="Helvetica"/>
          <w:color w:val="000000"/>
          <w:sz w:val="22"/>
          <w:szCs w:val="22"/>
        </w:rPr>
        <w:t xml:space="preserve">s chief executive, Tim Cook, was forced into an embarrassing apology over the application. This was a problem of Apple not meeting the same quality of user experience as Google. </w:t>
      </w:r>
    </w:p>
    <w:p w14:paraId="55975EF0"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B220856"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user experience absolutely matters big-time now in the development of products and designs.</w:t>
      </w:r>
    </w:p>
    <w:p w14:paraId="53A69B57" w14:textId="77777777" w:rsidR="001A2F8C" w:rsidRPr="00BF7A64" w:rsidRDefault="001A2F8C" w:rsidP="001A2F8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A6FEFE7" w14:textId="77777777" w:rsidR="002A283C" w:rsidRDefault="002A283C" w:rsidP="00E35DD9">
      <w:pPr>
        <w:pStyle w:val="Heading2"/>
      </w:pPr>
      <w:bookmarkStart w:id="25" w:name="_Toc315336556"/>
      <w:r w:rsidRPr="002A283C">
        <w:lastRenderedPageBreak/>
        <w:t>1-07 What is Usability? Product evaluation activity</w:t>
      </w:r>
      <w:bookmarkEnd w:id="25"/>
    </w:p>
    <w:p w14:paraId="4AEE102F" w14:textId="77777777" w:rsidR="00DC765F" w:rsidRDefault="00DC765F" w:rsidP="00DC765F"/>
    <w:p w14:paraId="554C118C" w14:textId="0423CA19" w:rsidR="00DC765F" w:rsidRDefault="00DC765F" w:rsidP="00DC765F">
      <w:r>
        <w:t>OK, let’s kick things off with a quick design activity. If you thought this was going to be the kind of course where you can sit there and listen to me lecture, then I’m afraid it’s not. It’s going to be a course where you need to actually get involved and here’s our first example of that.</w:t>
      </w:r>
    </w:p>
    <w:p w14:paraId="43B7FAF8" w14:textId="77777777" w:rsidR="00DC765F" w:rsidRDefault="00DC765F" w:rsidP="00DC765F"/>
    <w:p w14:paraId="6C0CD7ED" w14:textId="0E498244" w:rsidR="00DC765F" w:rsidRDefault="00DC765F" w:rsidP="00DC765F">
      <w:r>
        <w:t>So I’d like you to imagine that you no longer work for whoever it is that you work for. Instead, you work for a new Kickstarter: it’s a company that is creating he most easy to use can opener on the market. And your job is to evaluate a range of competitor can openers to try and work out what are the features that make some can openers usable and some can openers unusable. So I’m going to show you four tin openers,</w:t>
      </w:r>
      <w:r w:rsidR="009B24CA">
        <w:t xml:space="preserve"> </w:t>
      </w:r>
      <w:r>
        <w:t xml:space="preserve">four can openers, to do an evaluation of. </w:t>
      </w:r>
    </w:p>
    <w:p w14:paraId="4DB3F796" w14:textId="77777777" w:rsidR="00DC765F" w:rsidRDefault="00DC765F" w:rsidP="00DC765F"/>
    <w:p w14:paraId="43E176F5" w14:textId="77777777" w:rsidR="00E450C9" w:rsidRDefault="00DC765F" w:rsidP="00DC765F">
      <w:r>
        <w:t xml:space="preserve">Now, you’re probably thinking, “I’d love to do this activity David, but unfortunately I </w:t>
      </w:r>
      <w:r w:rsidRPr="00DC765F">
        <w:t>don't</w:t>
      </w:r>
      <w:r>
        <w:t xml:space="preserve"> know much about user experience yet. It’s why I’m taking this course.” Well, I;m going to help you with a quick scale you can use, it’s called the Jakob-ometer. I </w:t>
      </w:r>
      <w:r w:rsidRPr="00DC765F">
        <w:t>don't</w:t>
      </w:r>
      <w:r>
        <w:t xml:space="preserve"> know if you’re familiar with this </w:t>
      </w:r>
      <w:r w:rsidRPr="00DC765F">
        <w:t>particular</w:t>
      </w:r>
      <w:r>
        <w:t xml:space="preserve"> chap. His name is Jakob Nielsen.</w:t>
      </w:r>
      <w:r w:rsidR="00E450C9">
        <w:t xml:space="preserve"> His work is something we’ll be coming across a few times on this training course. He’s a man that includes photographs like this on his web site in just this kind of activity, so I decided to do that. And I want you to give each of the tin openers a +1, -1 or a 0 depending on how you feel that can opener stacks up. -1 obviously being worst, +1 being best and 0 meaning, “Mmm, I’m not particularly sure”. </w:t>
      </w:r>
    </w:p>
    <w:p w14:paraId="23AEEF41" w14:textId="77777777" w:rsidR="00E450C9" w:rsidRDefault="00E450C9" w:rsidP="00DC765F"/>
    <w:p w14:paraId="0C2E04FF" w14:textId="3B9D7C1B" w:rsidR="00DC765F" w:rsidRDefault="00E450C9" w:rsidP="00DC765F">
      <w:r>
        <w:t>And I’m also going to give you some criteria that you can use to do the evaluation. So first of all we’ve got ‘Functionality’: so does the tin opener do what it says on the tin, is it something that looks as if it will open a tin. If it doesn’t have the utility of being able to open a tin, it’s obviously not a very good can opener.</w:t>
      </w:r>
    </w:p>
    <w:p w14:paraId="091D431E" w14:textId="77777777" w:rsidR="00E450C9" w:rsidRDefault="00E450C9" w:rsidP="00DC765F"/>
    <w:p w14:paraId="42A499B5" w14:textId="01039417" w:rsidR="00E450C9" w:rsidRDefault="00E450C9" w:rsidP="00DC765F">
      <w:r>
        <w:t>So, ‘Learnability’: is it the kind of can opener that you think people could get going with straight away or is it something they would need to read the manual or perhaps find a YouTube video to se how it’s used.</w:t>
      </w:r>
    </w:p>
    <w:p w14:paraId="0154E125" w14:textId="77777777" w:rsidR="00E450C9" w:rsidRDefault="00E450C9" w:rsidP="00DC765F"/>
    <w:p w14:paraId="531B9440" w14:textId="77777777" w:rsidR="00E450C9" w:rsidRDefault="00E450C9" w:rsidP="00DC765F">
      <w:r>
        <w:t xml:space="preserve">‘Flexibility’: so flexibility means, can you do different things with it as long as they </w:t>
      </w:r>
      <w:r w:rsidRPr="00E450C9">
        <w:t>don't</w:t>
      </w:r>
      <w:r>
        <w:t xml:space="preserve"> get in the way of the key tasks. So for example, can you use it left-handed and right-handed? Can you use to open bottles as well as tins, for example?</w:t>
      </w:r>
    </w:p>
    <w:p w14:paraId="535DDD32" w14:textId="77777777" w:rsidR="00E450C9" w:rsidRDefault="00E450C9" w:rsidP="00DC765F"/>
    <w:p w14:paraId="304DF10E" w14:textId="60E8E5FE" w:rsidR="00E450C9" w:rsidRDefault="00E450C9" w:rsidP="00DC765F">
      <w:r>
        <w:t>And finally, the other one we’ve got here is ‘Industrial design’. Does it have the iPhone factor? Is it the kind of can opener that, when you have people round for a dinner party, you proudly display it on your work surface or is it one of those items that you throw in that draw you have in the kitchen with all of the rubbish in, just to get it out of the way.</w:t>
      </w:r>
    </w:p>
    <w:p w14:paraId="00629488" w14:textId="77777777" w:rsidR="00E450C9" w:rsidRDefault="00E450C9" w:rsidP="00DC765F"/>
    <w:p w14:paraId="5D96BFAC" w14:textId="119E2006" w:rsidR="00DC765F" w:rsidRPr="00DC765F" w:rsidRDefault="00E450C9" w:rsidP="00DC765F">
      <w:r>
        <w:t xml:space="preserve">So </w:t>
      </w:r>
      <w:r w:rsidRPr="00E450C9">
        <w:t>what</w:t>
      </w:r>
      <w:r>
        <w:t xml:space="preserve"> I’m going to do now is show you a video of each of those can openers in a bit more depth, so you can see the way each of them look. So have a look over that video and then carry out the evaluation using this kind of template and the Jakob Nielsen score sheet to try and work out which is the best and worst and also remember I want you to work out </w:t>
      </w:r>
      <w:r w:rsidRPr="00E450C9">
        <w:rPr>
          <w:i/>
        </w:rPr>
        <w:t>why</w:t>
      </w:r>
      <w:r>
        <w:t xml:space="preserve"> some are good and some are bad. What are the components of a good can opener? What are the components of a poor can opener?</w:t>
      </w:r>
    </w:p>
    <w:p w14:paraId="4CE3C885" w14:textId="77777777" w:rsidR="002A283C" w:rsidRDefault="002A283C" w:rsidP="00E35DD9">
      <w:pPr>
        <w:pStyle w:val="Heading2"/>
      </w:pPr>
      <w:bookmarkStart w:id="26" w:name="_Toc315336557"/>
      <w:r w:rsidRPr="002A283C">
        <w:lastRenderedPageBreak/>
        <w:t>1-08 Can openers - Demonstration</w:t>
      </w:r>
      <w:bookmarkEnd w:id="26"/>
    </w:p>
    <w:p w14:paraId="27AD747A" w14:textId="77777777" w:rsidR="009C05C6" w:rsidRDefault="009C05C6" w:rsidP="009C05C6"/>
    <w:p w14:paraId="445A4749" w14:textId="625D89F3" w:rsidR="009C05C6" w:rsidRDefault="009C05C6" w:rsidP="009C05C6">
      <w:r>
        <w:t xml:space="preserve">So now let me give you a better look at these tin openers that we are going to be evaluating. This is our first tin opener. You may have seen this if you have your own tin opener, it’s a tin opener that is commonly seen in households. </w:t>
      </w:r>
    </w:p>
    <w:p w14:paraId="5FAC4B6E" w14:textId="77777777" w:rsidR="009C05C6" w:rsidRDefault="009C05C6" w:rsidP="009C05C6"/>
    <w:p w14:paraId="1A4D3DA6" w14:textId="5499E91D" w:rsidR="009C05C6" w:rsidRDefault="009C05C6" w:rsidP="009C05C6">
      <w:r>
        <w:t>This is our second tin opener. It contains a knife, a fork and a spoon. They are obviously not the things you use to open the tin. The tin opener itself is the container there, it’s got</w:t>
      </w:r>
      <w:r w:rsidR="009B24CA">
        <w:t xml:space="preserve"> </w:t>
      </w:r>
      <w:r>
        <w:t>an edge at the top that you can use to open tins with.</w:t>
      </w:r>
    </w:p>
    <w:p w14:paraId="2042D7E8" w14:textId="77777777" w:rsidR="009C05C6" w:rsidRDefault="009C05C6" w:rsidP="009C05C6"/>
    <w:p w14:paraId="20642A54" w14:textId="543DA8B5" w:rsidR="009C05C6" w:rsidRDefault="009C05C6" w:rsidP="009C05C6">
      <w:r>
        <w:t xml:space="preserve">This is the </w:t>
      </w:r>
      <w:r w:rsidRPr="009C05C6">
        <w:t>third</w:t>
      </w:r>
      <w:r>
        <w:t xml:space="preserve"> tin opener. It works differently from some of the others. It’s </w:t>
      </w:r>
      <w:r w:rsidR="00E625FC">
        <w:t xml:space="preserve">got a </w:t>
      </w:r>
      <w:r>
        <w:t>kind of a rat</w:t>
      </w:r>
      <w:r w:rsidR="00E625FC">
        <w:t>chet-</w:t>
      </w:r>
      <w:r>
        <w:t>style ac</w:t>
      </w:r>
      <w:r w:rsidR="00E625FC">
        <w:t>tion. You press that grey butto</w:t>
      </w:r>
      <w:r>
        <w:t xml:space="preserve">n down at the top to open it up </w:t>
      </w:r>
      <w:r w:rsidR="00E625FC">
        <w:t>to get it around the tin and you use that ratchet</w:t>
      </w:r>
      <w:r>
        <w:t xml:space="preserve"> </w:t>
      </w:r>
      <w:r w:rsidR="00E625FC">
        <w:t>on</w:t>
      </w:r>
      <w:r>
        <w:t xml:space="preserve"> the right hand side to actually open the tin itself.</w:t>
      </w:r>
    </w:p>
    <w:p w14:paraId="0B08D049" w14:textId="77777777" w:rsidR="009C05C6" w:rsidRDefault="009C05C6" w:rsidP="009C05C6"/>
    <w:p w14:paraId="77C17350" w14:textId="482047A0" w:rsidR="009C05C6" w:rsidRDefault="009C05C6" w:rsidP="009C05C6">
      <w:r>
        <w:t>And her</w:t>
      </w:r>
      <w:r w:rsidR="00E625FC">
        <w:t>e</w:t>
      </w:r>
      <w:r>
        <w:t xml:space="preserve">’s the final tin opener. It’s a Magican branded tin opener. Made of white plastic and you can see the tin opening </w:t>
      </w:r>
      <w:r w:rsidR="00E625FC">
        <w:t>mechanisms</w:t>
      </w:r>
      <w:r>
        <w:t xml:space="preserve"> there. </w:t>
      </w:r>
    </w:p>
    <w:p w14:paraId="5FA23E38" w14:textId="77777777" w:rsidR="009C05C6" w:rsidRDefault="009C05C6" w:rsidP="009C05C6"/>
    <w:p w14:paraId="3AF3FC0E" w14:textId="1E3CCAA9" w:rsidR="009C05C6" w:rsidRPr="009C05C6" w:rsidRDefault="009C05C6" w:rsidP="009C05C6">
      <w:r>
        <w:t xml:space="preserve">So there are our four tin </w:t>
      </w:r>
      <w:r w:rsidR="00E625FC">
        <w:t>openers</w:t>
      </w:r>
      <w:r>
        <w:t xml:space="preserve"> and your job now is to evaluate </w:t>
      </w:r>
      <w:r w:rsidR="00E625FC">
        <w:t>them</w:t>
      </w:r>
      <w:r>
        <w:t xml:space="preserve"> and decide which is the </w:t>
      </w:r>
      <w:r w:rsidR="00E625FC">
        <w:t>most</w:t>
      </w:r>
      <w:r>
        <w:t xml:space="preserve"> usable and </w:t>
      </w:r>
      <w:r w:rsidR="00E625FC">
        <w:t>importantly</w:t>
      </w:r>
      <w:r>
        <w:t>, why?</w:t>
      </w:r>
    </w:p>
    <w:p w14:paraId="60B0B1CE" w14:textId="59906FDB" w:rsidR="00852C72" w:rsidRDefault="001A2F8C" w:rsidP="00E35DD9">
      <w:pPr>
        <w:pStyle w:val="Heading2"/>
      </w:pPr>
      <w:bookmarkStart w:id="27" w:name="_Toc315336558"/>
      <w:r>
        <w:lastRenderedPageBreak/>
        <w:t>1-09</w:t>
      </w:r>
      <w:r w:rsidR="00852C72" w:rsidRPr="00852C72">
        <w:t xml:space="preserve"> Can openers - User Research</w:t>
      </w:r>
      <w:bookmarkEnd w:id="27"/>
    </w:p>
    <w:p w14:paraId="24028754" w14:textId="77777777" w:rsidR="00852C72" w:rsidRDefault="00852C72"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5EDAA3F" w14:textId="09A4BB41" w:rsidR="00677E3E" w:rsidRDefault="00677E3E"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 xml:space="preserve">So before we go any further, I just need to check that you’re not going to be one of these annoying students who </w:t>
      </w:r>
      <w:r w:rsidRPr="00677E3E">
        <w:rPr>
          <w:rFonts w:ascii="Georgia" w:hAnsi="Georgia" w:cs="Helvetica"/>
          <w:color w:val="000000"/>
          <w:sz w:val="22"/>
          <w:szCs w:val="22"/>
        </w:rPr>
        <w:t>doesn't</w:t>
      </w:r>
      <w:r>
        <w:rPr>
          <w:rFonts w:ascii="Georgia" w:hAnsi="Georgia" w:cs="Helvetica"/>
          <w:color w:val="000000"/>
          <w:sz w:val="22"/>
          <w:szCs w:val="22"/>
        </w:rPr>
        <w:t xml:space="preserve"> actually do the activities, are you? Because it’s going to be a very boring course if you </w:t>
      </w:r>
      <w:r w:rsidRPr="00677E3E">
        <w:rPr>
          <w:rFonts w:ascii="Georgia" w:hAnsi="Georgia" w:cs="Helvetica"/>
          <w:color w:val="000000"/>
          <w:sz w:val="22"/>
          <w:szCs w:val="22"/>
        </w:rPr>
        <w:t>don't</w:t>
      </w:r>
      <w:r>
        <w:rPr>
          <w:rFonts w:ascii="Georgia" w:hAnsi="Georgia" w:cs="Helvetica"/>
          <w:color w:val="000000"/>
          <w:sz w:val="22"/>
          <w:szCs w:val="22"/>
        </w:rPr>
        <w:t xml:space="preserve"> actually do the activities themselves because that’s where you actually start learning stuff. So if you haven’t done the activity, and you’ve just proceeded onto this video, then stop for a second, look at these four can openers and decide which one you think is the most, and which one you think is the least usable — and also work out why. And also perhaps leave a comment suggesting why you think the best is the best and why the worst is the worst. So if you </w:t>
      </w:r>
      <w:r w:rsidRPr="00677E3E">
        <w:rPr>
          <w:rFonts w:ascii="Georgia" w:hAnsi="Georgia" w:cs="Helvetica"/>
          <w:color w:val="000000"/>
          <w:sz w:val="22"/>
          <w:szCs w:val="22"/>
        </w:rPr>
        <w:t>haven't</w:t>
      </w:r>
      <w:r>
        <w:rPr>
          <w:rFonts w:ascii="Georgia" w:hAnsi="Georgia" w:cs="Helvetica"/>
          <w:color w:val="000000"/>
          <w:sz w:val="22"/>
          <w:szCs w:val="22"/>
        </w:rPr>
        <w:t xml:space="preserve"> done it, pause the video and then come back to where we are now. </w:t>
      </w:r>
    </w:p>
    <w:p w14:paraId="2EAE9A10" w14:textId="77777777" w:rsidR="00677E3E" w:rsidRDefault="00677E3E"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2FE6A5" w14:textId="77777777" w:rsidR="00B84123" w:rsidRPr="00B84123" w:rsidRDefault="00B84123" w:rsidP="00B841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B84123">
        <w:rPr>
          <w:rFonts w:ascii="Georgia" w:hAnsi="Georgia" w:cs="Helvetica"/>
          <w:color w:val="000000"/>
          <w:sz w:val="22"/>
          <w:szCs w:val="22"/>
          <w:lang w:val="en-US"/>
        </w:rPr>
        <w:t>I’m not sure how you rated the can openers — make sure you leave a comment in the course before you go on. But here is an example of the kind of data that I got when I ran that in a workshop recently.</w:t>
      </w:r>
    </w:p>
    <w:p w14:paraId="1CB03351" w14:textId="77777777" w:rsidR="00B84123" w:rsidRPr="00B84123" w:rsidRDefault="00B84123" w:rsidP="00B841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EAD6911" w14:textId="628970B6" w:rsidR="00B84123" w:rsidRPr="00B84123" w:rsidRDefault="00B84123" w:rsidP="00B841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B84123">
        <w:rPr>
          <w:rFonts w:ascii="Georgia" w:hAnsi="Georgia" w:cs="Helvetica"/>
          <w:color w:val="000000"/>
          <w:sz w:val="22"/>
          <w:szCs w:val="22"/>
          <w:lang w:val="en-US"/>
        </w:rPr>
        <w:t>I had a class of 18 people and they worked in four different groups. So there are four pairs of ticks and crosses, one for each team.</w:t>
      </w:r>
      <w:r w:rsidR="009B24CA">
        <w:rPr>
          <w:rFonts w:ascii="Georgia" w:hAnsi="Georgia" w:cs="Helvetica"/>
          <w:color w:val="000000"/>
          <w:sz w:val="22"/>
          <w:szCs w:val="22"/>
          <w:lang w:val="en-US"/>
        </w:rPr>
        <w:t xml:space="preserve"> </w:t>
      </w:r>
      <w:r w:rsidRPr="00B84123">
        <w:rPr>
          <w:rFonts w:ascii="Georgia" w:hAnsi="Georgia" w:cs="Helvetica"/>
          <w:color w:val="000000"/>
          <w:sz w:val="22"/>
          <w:szCs w:val="22"/>
          <w:lang w:val="en-US"/>
        </w:rPr>
        <w:t>So each tick and cross on the flipchart shows the consensus from the four groups. I’ve run this activity dozens of times, and these kind of results are typical.</w:t>
      </w:r>
    </w:p>
    <w:p w14:paraId="4DA48552" w14:textId="77777777" w:rsidR="00B84123" w:rsidRPr="00B84123" w:rsidRDefault="00B84123" w:rsidP="00B841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30A34345" w14:textId="0FC312F4" w:rsidR="00B84123" w:rsidRPr="00B84123" w:rsidRDefault="00B84123" w:rsidP="00B841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B84123">
        <w:rPr>
          <w:rFonts w:ascii="Georgia" w:hAnsi="Georgia" w:cs="Helvetica"/>
          <w:color w:val="000000"/>
          <w:sz w:val="22"/>
          <w:szCs w:val="22"/>
          <w:lang w:val="en-US"/>
        </w:rPr>
        <w:t>Let’s take a look at the results.</w:t>
      </w:r>
    </w:p>
    <w:p w14:paraId="025878ED" w14:textId="77777777" w:rsidR="00B84123" w:rsidRPr="00B84123" w:rsidRDefault="00B84123" w:rsidP="00B841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5CAE9194" w14:textId="48361D6C" w:rsidR="00B84123" w:rsidRPr="00B84123" w:rsidRDefault="00B84123" w:rsidP="00B841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B84123">
        <w:rPr>
          <w:rFonts w:ascii="Georgia" w:hAnsi="Georgia" w:cs="Helvetica"/>
          <w:color w:val="000000"/>
          <w:sz w:val="22"/>
          <w:szCs w:val="22"/>
          <w:lang w:val="en-US"/>
        </w:rPr>
        <w:t>Three of the groups seemed to like the first can opener. People told me that they thought this was an iconic can opener: it’s the kind of can opener that most people have used at some point in their lives.</w:t>
      </w:r>
    </w:p>
    <w:p w14:paraId="3013D19A" w14:textId="77777777" w:rsidR="00B84123" w:rsidRPr="00B84123" w:rsidRDefault="00B84123" w:rsidP="00B841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47C71919" w14:textId="0CF8B4D9" w:rsidR="00B84123" w:rsidRPr="00B84123" w:rsidRDefault="00B84123" w:rsidP="00B841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B84123">
        <w:rPr>
          <w:rFonts w:ascii="Georgia" w:hAnsi="Georgia" w:cs="Helvetica"/>
          <w:color w:val="000000"/>
          <w:sz w:val="22"/>
          <w:szCs w:val="22"/>
          <w:lang w:val="en-US"/>
        </w:rPr>
        <w:t>One group liked the second can opener. They thought it had an attractive visual design.</w:t>
      </w:r>
    </w:p>
    <w:p w14:paraId="3C1AB20B" w14:textId="77777777" w:rsidR="00B84123" w:rsidRPr="00B84123" w:rsidRDefault="00B84123" w:rsidP="00B841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797C3C5C" w14:textId="552D7C7A" w:rsidR="00B84123" w:rsidRPr="00B84123" w:rsidRDefault="00B84123" w:rsidP="00B841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B84123">
        <w:rPr>
          <w:rFonts w:ascii="Georgia" w:hAnsi="Georgia" w:cs="Helvetica"/>
          <w:color w:val="000000"/>
          <w:sz w:val="22"/>
          <w:szCs w:val="22"/>
          <w:lang w:val="en-US"/>
        </w:rPr>
        <w:t>When it comes to the third can opener, every group voted it the worst. People were concerned that it might cause people to have an accident when they used it to open a can because it has a sharp blade.</w:t>
      </w:r>
    </w:p>
    <w:p w14:paraId="2E2485AA" w14:textId="77777777" w:rsidR="00B84123" w:rsidRPr="00B84123" w:rsidRDefault="00B84123" w:rsidP="00B841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4A28A87E" w14:textId="77777777" w:rsidR="00B84123" w:rsidRPr="00B84123" w:rsidRDefault="00B84123" w:rsidP="00B841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B84123">
        <w:rPr>
          <w:rFonts w:ascii="Georgia" w:hAnsi="Georgia" w:cs="Helvetica"/>
          <w:color w:val="000000"/>
          <w:sz w:val="22"/>
          <w:szCs w:val="22"/>
          <w:lang w:val="en-US"/>
        </w:rPr>
        <w:t>And the final can opener got no votes, either as the best or the worst.</w:t>
      </w:r>
    </w:p>
    <w:p w14:paraId="14D4CC88" w14:textId="77777777" w:rsidR="00B84123" w:rsidRPr="00B84123" w:rsidRDefault="00B84123" w:rsidP="00B841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7ED46EE5" w14:textId="342B65E5" w:rsidR="001F2D4D" w:rsidRPr="00B84123" w:rsidRDefault="00B84123"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B84123">
        <w:rPr>
          <w:rFonts w:ascii="Georgia" w:hAnsi="Georgia" w:cs="Helvetica"/>
          <w:color w:val="000000"/>
          <w:sz w:val="22"/>
          <w:szCs w:val="22"/>
          <w:lang w:val="en-US"/>
        </w:rPr>
        <w:t>How did you come up with your decision for what was the best and what was the worst? When I asked the people on my course this question, they said that they based their decision on their own experience with can openers like these. Was that the same with you? Imagine these were four alternative designs for an interface you were developing. Is it appropriate that design teams often make a decision on the best and worst design based on their own experience? Or is there a better way?</w:t>
      </w:r>
    </w:p>
    <w:p w14:paraId="7CA5410D" w14:textId="77777777" w:rsidR="00677E3E" w:rsidRDefault="00677E3E"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B10D8F2" w14:textId="34A1BB41" w:rsidR="00677E3E" w:rsidRDefault="00677E3E" w:rsidP="00677E3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Pr>
          <w:rFonts w:ascii="Georgia" w:hAnsi="Georgia" w:cs="Helvetica"/>
          <w:color w:val="000000"/>
          <w:sz w:val="22"/>
          <w:szCs w:val="22"/>
        </w:rPr>
        <w:t xml:space="preserve">So, to show you how we can do this, I’m going to change the rules of the activity slightly. </w:t>
      </w:r>
      <w:r w:rsidRPr="00677E3E">
        <w:rPr>
          <w:rFonts w:ascii="Georgia" w:hAnsi="Georgia" w:cs="Helvetica"/>
          <w:color w:val="000000"/>
          <w:sz w:val="22"/>
          <w:szCs w:val="22"/>
          <w:lang w:val="en-US"/>
        </w:rPr>
        <w:t>The manufacturing company just found some user research on can opener users. There are four key user groups: Parent, Landlord, Pensioner and Backpacker.</w:t>
      </w:r>
      <w:r>
        <w:rPr>
          <w:rFonts w:ascii="Georgia" w:hAnsi="Georgia" w:cs="Helvetica"/>
          <w:color w:val="000000"/>
          <w:sz w:val="22"/>
          <w:szCs w:val="22"/>
          <w:lang w:val="en-US"/>
        </w:rPr>
        <w:t xml:space="preserve"> And they are responsible for 80% of the can openers that are bought in the market today. </w:t>
      </w:r>
      <w:r w:rsidRPr="00677E3E">
        <w:rPr>
          <w:rFonts w:ascii="Georgia" w:hAnsi="Georgia" w:cs="Helvetica"/>
          <w:color w:val="000000"/>
          <w:sz w:val="22"/>
          <w:szCs w:val="22"/>
          <w:lang w:val="en-US"/>
        </w:rPr>
        <w:t xml:space="preserve">Your task is to </w:t>
      </w:r>
      <w:r w:rsidRPr="00677E3E">
        <w:rPr>
          <w:rFonts w:ascii="Georgia" w:hAnsi="Georgia" w:cs="Helvetica"/>
          <w:bCs/>
          <w:color w:val="000000"/>
          <w:sz w:val="22"/>
          <w:szCs w:val="22"/>
          <w:lang w:val="en-US"/>
        </w:rPr>
        <w:t>identify the “most usable” and “least usable” competitor products</w:t>
      </w:r>
      <w:r w:rsidRPr="00677E3E">
        <w:rPr>
          <w:rFonts w:ascii="Georgia" w:hAnsi="Georgia" w:cs="Helvetica"/>
          <w:color w:val="000000"/>
          <w:sz w:val="22"/>
          <w:szCs w:val="22"/>
          <w:lang w:val="en-US"/>
        </w:rPr>
        <w:t xml:space="preserve"> for each of the four user groups.</w:t>
      </w:r>
      <w:r>
        <w:rPr>
          <w:rFonts w:ascii="Georgia" w:hAnsi="Georgia" w:cs="Helvetica"/>
          <w:color w:val="000000"/>
          <w:sz w:val="22"/>
          <w:szCs w:val="22"/>
          <w:lang w:val="en-US"/>
        </w:rPr>
        <w:t xml:space="preserve"> Let me introduce you to those four user groups and then you can make your decision.</w:t>
      </w:r>
    </w:p>
    <w:p w14:paraId="4EEB0729" w14:textId="77777777" w:rsidR="000A54AE" w:rsidRDefault="000A54AE" w:rsidP="00677E3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97E89BC" w14:textId="52B59EA6" w:rsidR="000A54AE" w:rsidRDefault="000A54AE" w:rsidP="00677E3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Pr>
          <w:rFonts w:ascii="Georgia" w:hAnsi="Georgia" w:cs="Helvetica"/>
          <w:color w:val="000000"/>
          <w:sz w:val="22"/>
          <w:szCs w:val="22"/>
          <w:lang w:val="en-US"/>
        </w:rPr>
        <w:t xml:space="preserve">First we have the parent. </w:t>
      </w:r>
      <w:r w:rsidRPr="000A54AE">
        <w:rPr>
          <w:rFonts w:ascii="Georgia" w:hAnsi="Georgia" w:cs="Helvetica"/>
          <w:color w:val="000000"/>
          <w:sz w:val="22"/>
          <w:szCs w:val="22"/>
          <w:lang w:val="en-US"/>
        </w:rPr>
        <w:t>“I live in Alderley Edge with my husband and two young children, aged 5 and 8. I give my eldest child some simple tasks when I’m cooking because she likes to help me cook meals for the family.</w:t>
      </w:r>
      <w:r w:rsidR="009B24CA">
        <w:rPr>
          <w:rFonts w:ascii="Georgia" w:hAnsi="Georgia" w:cs="Helvetica"/>
          <w:color w:val="000000"/>
          <w:sz w:val="22"/>
          <w:szCs w:val="22"/>
          <w:lang w:val="en-US"/>
        </w:rPr>
        <w:t xml:space="preserve"> </w:t>
      </w:r>
      <w:r w:rsidRPr="000A54AE">
        <w:rPr>
          <w:rFonts w:ascii="Georgia" w:hAnsi="Georgia" w:cs="Helvetica"/>
          <w:color w:val="000000"/>
          <w:sz w:val="22"/>
          <w:szCs w:val="22"/>
          <w:lang w:val="en-US"/>
        </w:rPr>
        <w:t>We have a large dog who has been known to empty the contents of the kitchen bin on the floor, and I don’t want my children (or the dog) exposed to any sharp edges from badly-opened cans.”</w:t>
      </w:r>
    </w:p>
    <w:p w14:paraId="1F90450E" w14:textId="77777777" w:rsidR="000A54AE" w:rsidRDefault="000A54AE" w:rsidP="00677E3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7CB5F1F0" w14:textId="7C457EB8" w:rsidR="000A54AE" w:rsidRDefault="000A54AE" w:rsidP="00677E3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Pr>
          <w:rFonts w:ascii="Georgia" w:hAnsi="Georgia" w:cs="Helvetica"/>
          <w:color w:val="000000"/>
          <w:sz w:val="22"/>
          <w:szCs w:val="22"/>
          <w:lang w:val="en-US"/>
        </w:rPr>
        <w:t xml:space="preserve">Next we have the landlord. </w:t>
      </w:r>
      <w:r w:rsidRPr="000A54AE">
        <w:rPr>
          <w:rFonts w:ascii="Georgia" w:hAnsi="Georgia" w:cs="Helvetica"/>
          <w:color w:val="000000"/>
          <w:sz w:val="22"/>
          <w:szCs w:val="22"/>
          <w:lang w:val="en-US"/>
        </w:rPr>
        <w:t>“My partner and I rent out a house in London lived in by four students. The house is let fully furnished and we are expected to provide a set of basic kitchen appliances, including a can opener.</w:t>
      </w:r>
      <w:r w:rsidR="009B24CA">
        <w:rPr>
          <w:rFonts w:ascii="Georgia" w:hAnsi="Georgia" w:cs="Helvetica"/>
          <w:color w:val="000000"/>
          <w:sz w:val="22"/>
          <w:szCs w:val="22"/>
          <w:lang w:val="en-US"/>
        </w:rPr>
        <w:t xml:space="preserve"> </w:t>
      </w:r>
      <w:r w:rsidRPr="000A54AE">
        <w:rPr>
          <w:rFonts w:ascii="Georgia" w:hAnsi="Georgia" w:cs="Helvetica"/>
          <w:color w:val="000000"/>
          <w:sz w:val="22"/>
          <w:szCs w:val="22"/>
          <w:lang w:val="en-US"/>
        </w:rPr>
        <w:t>We have a fairly high turnover of tenants in our house and when we check the inventory after somebody leaves there is always something missing.”</w:t>
      </w:r>
    </w:p>
    <w:p w14:paraId="55F6F21A" w14:textId="77777777" w:rsidR="000A54AE" w:rsidRDefault="000A54AE" w:rsidP="00677E3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7DB2AF80" w14:textId="4EE5F85F" w:rsidR="000A54AE" w:rsidRDefault="000A54AE" w:rsidP="00677E3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bookmarkStart w:id="28" w:name="OLE_LINK1"/>
      <w:bookmarkStart w:id="29" w:name="OLE_LINK2"/>
      <w:r>
        <w:rPr>
          <w:rFonts w:ascii="Georgia" w:hAnsi="Georgia" w:cs="Helvetica"/>
          <w:color w:val="000000"/>
          <w:sz w:val="22"/>
          <w:szCs w:val="22"/>
          <w:lang w:val="en-US"/>
        </w:rPr>
        <w:lastRenderedPageBreak/>
        <w:t>Then we have the pensioner.</w:t>
      </w:r>
      <w:bookmarkEnd w:id="28"/>
      <w:bookmarkEnd w:id="29"/>
      <w:r>
        <w:rPr>
          <w:rFonts w:ascii="Georgia" w:hAnsi="Georgia" w:cs="Helvetica"/>
          <w:color w:val="000000"/>
          <w:sz w:val="22"/>
          <w:szCs w:val="22"/>
          <w:lang w:val="en-US"/>
        </w:rPr>
        <w:t xml:space="preserve"> </w:t>
      </w:r>
      <w:r w:rsidRPr="000A54AE">
        <w:rPr>
          <w:rFonts w:ascii="Georgia" w:hAnsi="Georgia" w:cs="Helvetica"/>
          <w:color w:val="000000"/>
          <w:sz w:val="22"/>
          <w:szCs w:val="22"/>
          <w:lang w:val="en-US"/>
        </w:rPr>
        <w:t>“I live on my own in a village in Cheshire.</w:t>
      </w:r>
      <w:r w:rsidR="009B24CA">
        <w:rPr>
          <w:rFonts w:ascii="Georgia" w:hAnsi="Georgia" w:cs="Helvetica"/>
          <w:color w:val="000000"/>
          <w:sz w:val="22"/>
          <w:szCs w:val="22"/>
          <w:lang w:val="en-US"/>
        </w:rPr>
        <w:t xml:space="preserve"> </w:t>
      </w:r>
      <w:r w:rsidRPr="000A54AE">
        <w:rPr>
          <w:rFonts w:ascii="Georgia" w:hAnsi="Georgia" w:cs="Helvetica"/>
          <w:color w:val="000000"/>
          <w:sz w:val="22"/>
          <w:szCs w:val="22"/>
          <w:lang w:val="en-US"/>
        </w:rPr>
        <w:t>I retired from my job in a factory five years ago because of severe pains in my wrist.</w:t>
      </w:r>
      <w:r w:rsidR="009B24CA">
        <w:rPr>
          <w:rFonts w:ascii="Georgia" w:hAnsi="Georgia" w:cs="Helvetica"/>
          <w:color w:val="000000"/>
          <w:sz w:val="22"/>
          <w:szCs w:val="22"/>
          <w:lang w:val="en-US"/>
        </w:rPr>
        <w:t xml:space="preserve"> </w:t>
      </w:r>
      <w:r w:rsidRPr="000A54AE">
        <w:rPr>
          <w:rFonts w:ascii="Georgia" w:hAnsi="Georgia" w:cs="Helvetica"/>
          <w:color w:val="000000"/>
          <w:sz w:val="22"/>
          <w:szCs w:val="22"/>
          <w:lang w:val="en-US"/>
        </w:rPr>
        <w:t>I still have the pains, although some days are better than others. Sometimes I can’t even hold a can properly, let alone a can opener.</w:t>
      </w:r>
      <w:r w:rsidR="009B24CA">
        <w:rPr>
          <w:rFonts w:ascii="Georgia" w:hAnsi="Georgia" w:cs="Helvetica"/>
          <w:color w:val="000000"/>
          <w:sz w:val="22"/>
          <w:szCs w:val="22"/>
          <w:lang w:val="en-US"/>
        </w:rPr>
        <w:t xml:space="preserve"> </w:t>
      </w:r>
      <w:r w:rsidRPr="000A54AE">
        <w:rPr>
          <w:rFonts w:ascii="Georgia" w:hAnsi="Georgia" w:cs="Helvetica"/>
          <w:color w:val="000000"/>
          <w:sz w:val="22"/>
          <w:szCs w:val="22"/>
          <w:lang w:val="en-US"/>
        </w:rPr>
        <w:t>I find activities where I need to twist or turn my hands especially painful.”</w:t>
      </w:r>
    </w:p>
    <w:p w14:paraId="29190491" w14:textId="77777777" w:rsidR="000A54AE" w:rsidRDefault="000A54AE" w:rsidP="00677E3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3FD0EAEB" w14:textId="01F5C617" w:rsidR="000A54AE" w:rsidRDefault="000A54AE" w:rsidP="00677E3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Pr>
          <w:rFonts w:ascii="Georgia" w:hAnsi="Georgia" w:cs="Helvetica"/>
          <w:color w:val="000000"/>
          <w:sz w:val="22"/>
          <w:szCs w:val="22"/>
          <w:lang w:val="en-US"/>
        </w:rPr>
        <w:t xml:space="preserve">Finally, we have the backpacker. </w:t>
      </w:r>
      <w:r w:rsidRPr="000A54AE">
        <w:rPr>
          <w:rFonts w:ascii="Georgia" w:hAnsi="Georgia" w:cs="Helvetica"/>
          <w:color w:val="000000"/>
          <w:sz w:val="22"/>
          <w:szCs w:val="22"/>
          <w:lang w:val="en-US"/>
        </w:rPr>
        <w:t>“I’m an 18 year-old student planning a backpacking holiday around Europe next Summer. I hope to spend most of my time in the Mediterranean, but I don’t have a lot of money so I’ll be camping or staying in hostels. I expect to do some self-catering so I’ll need a can opener.”</w:t>
      </w:r>
    </w:p>
    <w:p w14:paraId="38559E63" w14:textId="77777777" w:rsidR="0049557C" w:rsidRDefault="0049557C" w:rsidP="00677E3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47AA05EB" w14:textId="44A01BE9" w:rsidR="0049557C" w:rsidRDefault="0049557C" w:rsidP="00677E3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Pr>
          <w:rFonts w:ascii="Georgia" w:hAnsi="Georgia" w:cs="Helvetica"/>
          <w:color w:val="000000"/>
          <w:sz w:val="22"/>
          <w:szCs w:val="22"/>
          <w:lang w:val="en-US"/>
        </w:rPr>
        <w:t>So now, use the same kind of score sheet as we used before. But now instead of functionality etc we have the four user groups. And now I’d like you to place one tick and one cross in each row of the table indicating what is the best and worst for each of that user group. So for example, what’s the most usable tin opener for the parent and what’s the least usable tin opener for the parent. One tick and oce cross in that row. Same thing for the landlord, same thing for the pensioner, same thing for the backpacker. And then we’ll come back and I’ll show you the results from a class activity tat I did and then we can see if that’s resolved that problem that we had before, the problem with variability.</w:t>
      </w:r>
    </w:p>
    <w:p w14:paraId="3B9981BB" w14:textId="77777777" w:rsidR="00677E3E" w:rsidRPr="00677E3E" w:rsidRDefault="00677E3E" w:rsidP="00677E3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6ABD7D6A" w14:textId="39450076" w:rsidR="00677E3E" w:rsidRPr="00BF7A64" w:rsidRDefault="00677E3E" w:rsidP="00677E3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9D9826D" w14:textId="3C99A338" w:rsidR="001F2D4D" w:rsidRDefault="00852C72" w:rsidP="00E35DD9">
      <w:pPr>
        <w:pStyle w:val="Heading2"/>
      </w:pPr>
      <w:bookmarkStart w:id="30" w:name="_Toc315336559"/>
      <w:r w:rsidRPr="00852C72">
        <w:lastRenderedPageBreak/>
        <w:t>1-</w:t>
      </w:r>
      <w:r w:rsidR="001A2F8C">
        <w:t>10</w:t>
      </w:r>
      <w:r w:rsidRPr="00852C72">
        <w:t xml:space="preserve"> Can openers - Debrief</w:t>
      </w:r>
      <w:bookmarkEnd w:id="30"/>
    </w:p>
    <w:p w14:paraId="0A81F52D" w14:textId="77777777" w:rsidR="00852C72" w:rsidRPr="00BF7A64" w:rsidRDefault="00852C72"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1B1B5A0"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So here are the results from the class activity.</w:t>
      </w:r>
    </w:p>
    <w:p w14:paraId="5991A29A"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4317C1DD"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Remember, I had four groups on this course, so there will be four pairs of ticks and crosses for each user type.</w:t>
      </w:r>
    </w:p>
    <w:p w14:paraId="017525EA"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063C2155"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The first thing you’ll notice is that there’s lots of different opinions now about which can openers are best and worst. So it looks like this approach of having specific people in mind might help us take another perspective when we do evaluations.</w:t>
      </w:r>
    </w:p>
    <w:p w14:paraId="4BD76A82"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21DDE25"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 xml:space="preserve">But something else is going on too. </w:t>
      </w:r>
    </w:p>
    <w:p w14:paraId="11B78E2D"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49D6068D"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 xml:space="preserve">Look at the second can opener along. That can opener seems to live in this quantum state of both being the least usable — for the backpacker and the landlord — and the most usable — for the pensioner (and maybe even for the parent). </w:t>
      </w:r>
    </w:p>
    <w:p w14:paraId="1C4FE747"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406849C3"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Similarly, the camping style tin opener may be the most usable for the backpacker but the least usable for the parent and the pensioner.</w:t>
      </w:r>
    </w:p>
    <w:p w14:paraId="7BE295CD"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3E99E31E"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What’s going on here? How can a product both be the most usable and the least usable at the same time? This doesn't make sense. Isn't usability a quality of an object? How can it vary?</w:t>
      </w:r>
    </w:p>
    <w:p w14:paraId="54AA876B"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D19F0A2"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The answer is that it’s not about the product. It’s about the experience of using the product. So we need to consider different users, different environments and different tasks to make a decision on what’s usable and what’s not usable.</w:t>
      </w:r>
    </w:p>
    <w:p w14:paraId="57314BBF"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1933B083"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Were your results, like this, different for the different groups? Or did you choose just one can opener as the best for everyone? My guess is that you chose different can openers for each type of user. In that case, how did you approach the evaluation the first time, when you didn't have these user profiles?</w:t>
      </w:r>
    </w:p>
    <w:p w14:paraId="6F07480F"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056469AE"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My guess is that you evaluated them from your own perspective: what you personally like and dislike. Here’s an uncomfortable truth: it doesn’t matter what you like. Your own likes and dislikes are irrelevant: the key factor is what works and what doesn't work for your audience. Now, in reality, I know that design teams throughout the world, right now, are making product design decisions based on what they think is cool. This exercise shows the futility of that approach. If you base your design decisions on what you personally like and dislike, the only thing you’ll achieve is a design that works well for you. Since it’s unlikely that you’re the target audience for the product you’re designing, that’s a sure route to product failure.</w:t>
      </w:r>
    </w:p>
    <w:p w14:paraId="7836DFFF"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3BD70A5F"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Here’s another way we could look at our results. I like to think of this as a kind of usability trinity because it captures the three key things that matter when judging usability: the user, the user’s goal and the user’s environment.</w:t>
      </w:r>
    </w:p>
    <w:p w14:paraId="58235A9E"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611F7B1D" w14:textId="1C5A9655"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So if we understand the user and the user’s goals, but we don't understand the environment, then we give the backpacker the chunky, wrench can opener or something that’s too big for his backpack. In the world of technology, “environment” means the equipment (the hardware, software and materials), and the physical and social environment where the system will be used. You obviously need to understand that.</w:t>
      </w:r>
    </w:p>
    <w:p w14:paraId="0FC2EFFD"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A4FBA04" w14:textId="19822065"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Similarly, if we understand the goal and the environment, but we don’t understand the user, we might give the pensioner the camping can opener, or any can opener where she needs to twist or turn her hands.</w:t>
      </w:r>
    </w:p>
    <w:p w14:paraId="4F9FFB07"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476E11A3"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And thirdly, if we understand the user and the environment but not the user’s goal, we might end up giving the android any expensive can opener.</w:t>
      </w:r>
    </w:p>
    <w:p w14:paraId="64A768BD"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056A024A"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lastRenderedPageBreak/>
        <w:t>So clearly, where we want our system to sit is where all three of these circles in this Venn diagram overlap: we want to make sure we’ve understood the user, we’ve understood the user’s goals and we’ve understood the environment where it’s going to be used. That will allow us to get inside that sweet spot in the usability trinity.</w:t>
      </w:r>
    </w:p>
    <w:p w14:paraId="341EE279" w14:textId="1CD8BC04"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08C5FB8" w14:textId="398BDEBA"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So I have some other questions for you as well.</w:t>
      </w:r>
    </w:p>
    <w:p w14:paraId="2440C640"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640245C3"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 xml:space="preserve">First up, think about the pensioner. What issue does this raise about accessibility: in other words, researching all the people who need to use our system? </w:t>
      </w:r>
    </w:p>
    <w:p w14:paraId="463B3E3E"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13A8B8F0" w14:textId="3AA69256"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Well, the key issue it raises I think is that we need to involve disabled people early. Requirements gathering and conceptual design needs to be truly inclusive. And there’s a good reason for this. The reason is that it’s generally much easier and cheaper to meet user needs early in design rather than trying to retrofit a solution later on. If you don't do this, and just release your product and wait for someone to complain, you’ll find it extremely challenging to</w:t>
      </w:r>
      <w:r w:rsidR="009B24CA">
        <w:rPr>
          <w:rFonts w:ascii="Georgia" w:hAnsi="Georgia" w:cs="Helvetica"/>
          <w:color w:val="000000"/>
          <w:sz w:val="22"/>
          <w:szCs w:val="22"/>
          <w:lang w:val="en-US"/>
        </w:rPr>
        <w:t xml:space="preserve"> </w:t>
      </w:r>
      <w:r w:rsidRPr="006C6BC8">
        <w:rPr>
          <w:rFonts w:ascii="Georgia" w:hAnsi="Georgia" w:cs="Helvetica"/>
          <w:color w:val="000000"/>
          <w:sz w:val="22"/>
          <w:szCs w:val="22"/>
          <w:lang w:val="en-US"/>
        </w:rPr>
        <w:t>revise your design to meet the needs of disabled people. For example, if you’ve designed an interface from Day 1 that can be used only by someone with good vision, what will happen when a blind user tries to use it? Or even someone who’s just misplaced their reading glasses? Involving disabled people early makes lots of commercial sense.</w:t>
      </w:r>
    </w:p>
    <w:p w14:paraId="4ACB85F6"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7CDEFFBC"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Here’s a second question. If you wanted to measure usability, what explicit behaviours might you measure? Imagine that outside the room you’re in at the moment there are some pensioners, some backpackers, some parents and they are going to come in and use the different can openers to actually open some tins. What behaviours would you look at? How might you say that one can opener was more usable than another?</w:t>
      </w:r>
    </w:p>
    <w:p w14:paraId="1205D98B"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057761EC"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 xml:space="preserve">When I ask students on my course that question, they usually point to three different behaviours. The first behaviour they identify is the speed with which people can open the can. If someone can open a can of food in 20s with one can opener but it takes two minutes with another can opener, then the quicker-to-use can opener must have something about it that makes it quicker to use. </w:t>
      </w:r>
    </w:p>
    <w:p w14:paraId="4FF44598"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691EAE29"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The second behaviour that people point to is the emotional behaviour that people have: whether or not they like the product they’re using. You might not think that’s an explicit behaviour but in fact you could measure participant’s facial reaction or whether they swear when they are trying to use it. Or you could give people a short survey after they have used the can opener and ask them to judge, on a 7-point scale, how may or difficult they found the can opener to use. Yet another method might be to say to participants, “Thanks for coming in today. As a thank you, you can take one of these can openers home with you.” And you could use that choice as a measure of which is most preferred. But we need to be careful with these kinds of opinion-based measures. For example, we might find that the pensioner might choose the camping can opener. So we’d need to follow up to find out why. She might tell us, “Well it’s not for me, but my grandson is going on a camping trip next month and he might find this one useful.” I’m not being facetious: as a user researcher you need to get behind people’s opinions and and out why.</w:t>
      </w:r>
    </w:p>
    <w:p w14:paraId="590C41D8"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4646EB56"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 xml:space="preserve">The third behaviour we can point to is to ask: can people actually complete their task? Can they get the food out of the tin? With that camping can opener it’s actually quite difficult to open a can, at least without gouging a hole in your hand. </w:t>
      </w:r>
    </w:p>
    <w:p w14:paraId="29BF235A"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4BBF6C2"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Those three measures — speed of use, user satisfaction and task completion — are important and we’re going to come back to them later on in this course as ways that we can actually go about measuring usability.</w:t>
      </w:r>
    </w:p>
    <w:p w14:paraId="561293AD" w14:textId="5BE7CDD0"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1B849A3"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35EDBA5F"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The third question I have for you is this: What is the difference between usability and user experience? People often think of “user experience” as being some kind of special engagement that people have with a system, the kind of thing that encourages people to have an Apple logo tattooed on their bicep. In fact, is it even possible to have a “user experience” with a can opener?</w:t>
      </w:r>
    </w:p>
    <w:p w14:paraId="7C13A546"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18B87BAC"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lastRenderedPageBreak/>
        <w:t>Well, why not? It has a user, who is having an experience. Rather than think of “user experience” as some kind of theatrical, immersive experience like you might have with a computer game, you need to realise that people often just want to use your system to complete a specific task. They want to get in, do their task, and get out. No matter how great you think your system is, and no matter how much *you* like using it, remember that your users would almost certainly prefer to be doing something else with their time. People don’t want an immersive experience when paying their taxes online, or buying a book, or reading the news. They are driven by the need to complete a specific objective or goal.</w:t>
      </w:r>
    </w:p>
    <w:p w14:paraId="786D3818"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110DDCEB" w14:textId="77777777" w:rsidR="006C6BC8" w:rsidRPr="006C6BC8" w:rsidRDefault="006C6BC8" w:rsidP="006C6BC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6C6BC8">
        <w:rPr>
          <w:rFonts w:ascii="Georgia" w:hAnsi="Georgia" w:cs="Helvetica"/>
          <w:color w:val="000000"/>
          <w:sz w:val="22"/>
          <w:szCs w:val="22"/>
          <w:lang w:val="en-US"/>
        </w:rPr>
        <w:t xml:space="preserve">And this means you need to often think about the bigger context. The user experience of a can opener is about more than a can opener: it’s about the packaging, the documentation, even being able to recycle the product when it reaches the end of its life. All of those are part of the user experience too. </w:t>
      </w:r>
    </w:p>
    <w:p w14:paraId="0E8E3545" w14:textId="77777777" w:rsidR="006C6BC8" w:rsidRPr="00BF7A64" w:rsidRDefault="006C6BC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FE2FF18" w14:textId="35457CC9" w:rsidR="001F2D4D" w:rsidRDefault="00852C72" w:rsidP="00E35DD9">
      <w:pPr>
        <w:pStyle w:val="Heading2"/>
      </w:pPr>
      <w:bookmarkStart w:id="31" w:name="_Toc315336560"/>
      <w:r w:rsidRPr="00852C72">
        <w:lastRenderedPageBreak/>
        <w:t>1-</w:t>
      </w:r>
      <w:r w:rsidR="001A2F8C">
        <w:t>11</w:t>
      </w:r>
      <w:r w:rsidRPr="00852C72">
        <w:t xml:space="preserve"> The 6 Rules of Usability</w:t>
      </w:r>
      <w:bookmarkEnd w:id="31"/>
    </w:p>
    <w:p w14:paraId="575B1291" w14:textId="77777777" w:rsidR="00852C72" w:rsidRPr="00BF7A64" w:rsidRDefault="00852C72"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2610BF7" w14:textId="7EB1FF8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now let</w:t>
      </w:r>
      <w:r w:rsidR="00F21588">
        <w:rPr>
          <w:rFonts w:ascii="Georgia" w:hAnsi="Georgia" w:cs="Helvetica"/>
          <w:color w:val="000000"/>
          <w:sz w:val="22"/>
          <w:szCs w:val="22"/>
        </w:rPr>
        <w:t>’</w:t>
      </w:r>
      <w:r w:rsidRPr="00BF7A64">
        <w:rPr>
          <w:rFonts w:ascii="Georgia" w:hAnsi="Georgia" w:cs="Helvetica"/>
          <w:color w:val="000000"/>
          <w:sz w:val="22"/>
          <w:szCs w:val="22"/>
        </w:rPr>
        <w:t xml:space="preserve">s dive into some details to do with user experience and I wanted to begin by talking about </w:t>
      </w:r>
      <w:r w:rsidR="004672DE">
        <w:rPr>
          <w:rFonts w:ascii="Georgia" w:hAnsi="Georgia" w:cs="Helvetica"/>
          <w:color w:val="000000"/>
          <w:sz w:val="22"/>
          <w:szCs w:val="22"/>
        </w:rPr>
        <w:t>six</w:t>
      </w:r>
      <w:r w:rsidRPr="00BF7A64">
        <w:rPr>
          <w:rFonts w:ascii="Georgia" w:hAnsi="Georgia" w:cs="Helvetica"/>
          <w:color w:val="000000"/>
          <w:sz w:val="22"/>
          <w:szCs w:val="22"/>
        </w:rPr>
        <w:t xml:space="preserve"> rules of usability. </w:t>
      </w:r>
    </w:p>
    <w:p w14:paraId="4014F12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E751B25" w14:textId="63C290E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You might not think of a field like usability or user experience as having rules, but indeed it does. </w:t>
      </w:r>
    </w:p>
    <w:p w14:paraId="6D9F457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237C237" w14:textId="49568F0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Our first one is, </w:t>
      </w:r>
      <w:r w:rsidR="00F21588">
        <w:rPr>
          <w:rFonts w:ascii="Georgia" w:hAnsi="Georgia" w:cs="Helvetica"/>
          <w:color w:val="000000"/>
          <w:sz w:val="22"/>
          <w:szCs w:val="22"/>
        </w:rPr>
        <w:t>“</w:t>
      </w:r>
      <w:r w:rsidRPr="00BF7A64">
        <w:rPr>
          <w:rFonts w:ascii="Georgia" w:hAnsi="Georgia" w:cs="Helvetica"/>
          <w:color w:val="000000"/>
          <w:sz w:val="22"/>
          <w:szCs w:val="22"/>
        </w:rPr>
        <w:t xml:space="preserve">The design is based upon an explicit understanding of users, tasks and </w:t>
      </w:r>
      <w:r w:rsidR="00BF7A64" w:rsidRPr="00BF7A64">
        <w:rPr>
          <w:rFonts w:ascii="Georgia" w:hAnsi="Georgia" w:cs="Helvetica"/>
          <w:color w:val="000000"/>
          <w:sz w:val="22"/>
          <w:szCs w:val="22"/>
        </w:rPr>
        <w:t>environments.</w:t>
      </w:r>
      <w:r w:rsidR="00F21588">
        <w:rPr>
          <w:rFonts w:ascii="Georgia" w:hAnsi="Georgia" w:cs="Helvetica"/>
          <w:color w:val="000000"/>
          <w:sz w:val="22"/>
          <w:szCs w:val="22"/>
        </w:rPr>
        <w:t>”</w:t>
      </w:r>
      <w:r w:rsidRPr="00BF7A64">
        <w:rPr>
          <w:rFonts w:ascii="Georgia" w:hAnsi="Georgia" w:cs="Helvetica"/>
          <w:color w:val="000000"/>
          <w:sz w:val="22"/>
          <w:szCs w:val="22"/>
        </w:rPr>
        <w:t xml:space="preserve"> And ask yourself the question, </w:t>
      </w:r>
      <w:r w:rsidR="00F21588">
        <w:rPr>
          <w:rFonts w:ascii="Georgia" w:hAnsi="Georgia" w:cs="Helvetica"/>
          <w:color w:val="000000"/>
          <w:sz w:val="22"/>
          <w:szCs w:val="22"/>
        </w:rPr>
        <w:t>“</w:t>
      </w:r>
      <w:r w:rsidRPr="00BF7A64">
        <w:rPr>
          <w:rFonts w:ascii="Georgia" w:hAnsi="Georgia" w:cs="Helvetica"/>
          <w:color w:val="000000"/>
          <w:sz w:val="22"/>
          <w:szCs w:val="22"/>
        </w:rPr>
        <w:t>How does your organisation stack up against this particular rule?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00227A7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5C01F50" w14:textId="4F524D0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 me explain what</w:t>
      </w:r>
      <w:r w:rsidR="00F21588">
        <w:rPr>
          <w:rFonts w:ascii="Georgia" w:hAnsi="Georgia" w:cs="Helvetica"/>
          <w:color w:val="000000"/>
          <w:sz w:val="22"/>
          <w:szCs w:val="22"/>
        </w:rPr>
        <w:t>’</w:t>
      </w:r>
      <w:r w:rsidRPr="00BF7A64">
        <w:rPr>
          <w:rFonts w:ascii="Georgia" w:hAnsi="Georgia" w:cs="Helvetica"/>
          <w:color w:val="000000"/>
          <w:sz w:val="22"/>
          <w:szCs w:val="22"/>
        </w:rPr>
        <w:t xml:space="preserve">s meant by it. Note that word </w:t>
      </w:r>
      <w:r w:rsidR="00F21588">
        <w:rPr>
          <w:rFonts w:ascii="Georgia" w:hAnsi="Georgia" w:cs="Helvetica"/>
          <w:color w:val="000000"/>
          <w:sz w:val="22"/>
          <w:szCs w:val="22"/>
        </w:rPr>
        <w:t>‘</w:t>
      </w:r>
      <w:r w:rsidRPr="00BF7A64">
        <w:rPr>
          <w:rFonts w:ascii="Georgia" w:hAnsi="Georgia" w:cs="Helvetica"/>
          <w:color w:val="000000"/>
          <w:sz w:val="22"/>
          <w:szCs w:val="22"/>
        </w:rPr>
        <w:t>explicit</w:t>
      </w:r>
      <w:r w:rsidR="00F21588">
        <w:rPr>
          <w:rFonts w:ascii="Georgia" w:hAnsi="Georgia" w:cs="Helvetica"/>
          <w:color w:val="000000"/>
          <w:sz w:val="22"/>
          <w:szCs w:val="22"/>
        </w:rPr>
        <w:t>’</w:t>
      </w:r>
      <w:r w:rsidRPr="00BF7A64">
        <w:rPr>
          <w:rFonts w:ascii="Georgia" w:hAnsi="Georgia" w:cs="Helvetica"/>
          <w:color w:val="000000"/>
          <w:sz w:val="22"/>
          <w:szCs w:val="22"/>
        </w:rPr>
        <w:t xml:space="preserve">. That word </w:t>
      </w:r>
      <w:r w:rsidR="00F21588">
        <w:rPr>
          <w:rFonts w:ascii="Georgia" w:hAnsi="Georgia" w:cs="Helvetica"/>
          <w:color w:val="000000"/>
          <w:sz w:val="22"/>
          <w:szCs w:val="22"/>
        </w:rPr>
        <w:t>‘</w:t>
      </w:r>
      <w:r w:rsidRPr="00BF7A64">
        <w:rPr>
          <w:rFonts w:ascii="Georgia" w:hAnsi="Georgia" w:cs="Helvetica"/>
          <w:color w:val="000000"/>
          <w:sz w:val="22"/>
          <w:szCs w:val="22"/>
        </w:rPr>
        <w:t>explicit</w:t>
      </w:r>
      <w:r w:rsidR="00F21588">
        <w:rPr>
          <w:rFonts w:ascii="Georgia" w:hAnsi="Georgia" w:cs="Helvetica"/>
          <w:color w:val="000000"/>
          <w:sz w:val="22"/>
          <w:szCs w:val="22"/>
        </w:rPr>
        <w:t>’</w:t>
      </w:r>
      <w:r w:rsidRPr="00BF7A64">
        <w:rPr>
          <w:rFonts w:ascii="Georgia" w:hAnsi="Georgia" w:cs="Helvetica"/>
          <w:color w:val="000000"/>
          <w:sz w:val="22"/>
          <w:szCs w:val="22"/>
        </w:rPr>
        <w:t xml:space="preserve"> means stated clearly, leaving no room for confusion or doubt. You remove confusion and doubt by collecting real data: you go out and visit users, you observe them while they do the thing that you</w:t>
      </w:r>
      <w:r w:rsidR="00F21588">
        <w:rPr>
          <w:rFonts w:ascii="Georgia" w:hAnsi="Georgia" w:cs="Helvetica"/>
          <w:color w:val="000000"/>
          <w:sz w:val="22"/>
          <w:szCs w:val="22"/>
        </w:rPr>
        <w:t>’</w:t>
      </w:r>
      <w:r w:rsidRPr="00BF7A64">
        <w:rPr>
          <w:rFonts w:ascii="Georgia" w:hAnsi="Georgia" w:cs="Helvetica"/>
          <w:color w:val="000000"/>
          <w:sz w:val="22"/>
          <w:szCs w:val="22"/>
        </w:rPr>
        <w:t>re designing you product to do.</w:t>
      </w:r>
    </w:p>
    <w:p w14:paraId="767E06D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FF1719D" w14:textId="77777777" w:rsidR="004672DE"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is </w:t>
      </w:r>
      <w:r w:rsidR="004672DE">
        <w:rPr>
          <w:rFonts w:ascii="Georgia" w:hAnsi="Georgia" w:cs="Helvetica"/>
          <w:color w:val="000000"/>
          <w:sz w:val="22"/>
          <w:szCs w:val="22"/>
        </w:rPr>
        <w:t xml:space="preserve">very </w:t>
      </w:r>
      <w:r w:rsidRPr="00BF7A64">
        <w:rPr>
          <w:rFonts w:ascii="Georgia" w:hAnsi="Georgia" w:cs="Helvetica"/>
          <w:color w:val="000000"/>
          <w:sz w:val="22"/>
          <w:szCs w:val="22"/>
        </w:rPr>
        <w:t>important because the secret sauce in UX is user involvement. The more user involvement throughout the process, the more effective your final design will be.</w:t>
      </w:r>
    </w:p>
    <w:p w14:paraId="6B7CC2EA" w14:textId="77777777" w:rsidR="004672DE" w:rsidRDefault="004672DE"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9399FCD" w14:textId="42E406AE" w:rsidR="001F2D4D" w:rsidRPr="00BF7A64" w:rsidRDefault="004672DE"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 xml:space="preserve">So </w:t>
      </w:r>
      <w:bookmarkStart w:id="32" w:name="OLE_LINK3"/>
      <w:bookmarkStart w:id="33" w:name="OLE_LINK4"/>
      <w:r>
        <w:rPr>
          <w:rFonts w:ascii="Georgia" w:hAnsi="Georgia" w:cs="Helvetica"/>
          <w:color w:val="000000"/>
          <w:sz w:val="22"/>
          <w:szCs w:val="22"/>
        </w:rPr>
        <w:t>h</w:t>
      </w:r>
      <w:r w:rsidRPr="00BF7A64">
        <w:rPr>
          <w:rFonts w:ascii="Georgia" w:hAnsi="Georgia" w:cs="Helvetica"/>
          <w:color w:val="000000"/>
          <w:sz w:val="22"/>
          <w:szCs w:val="22"/>
        </w:rPr>
        <w:t xml:space="preserve">ow does your organisation stack up against </w:t>
      </w:r>
      <w:r>
        <w:rPr>
          <w:rFonts w:ascii="Georgia" w:hAnsi="Georgia" w:cs="Helvetica"/>
          <w:color w:val="000000"/>
          <w:sz w:val="22"/>
          <w:szCs w:val="22"/>
        </w:rPr>
        <w:t>that</w:t>
      </w:r>
      <w:r w:rsidRPr="00BF7A64">
        <w:rPr>
          <w:rFonts w:ascii="Georgia" w:hAnsi="Georgia" w:cs="Helvetica"/>
          <w:color w:val="000000"/>
          <w:sz w:val="22"/>
          <w:szCs w:val="22"/>
        </w:rPr>
        <w:t xml:space="preserve"> particular rule</w:t>
      </w:r>
      <w:r>
        <w:rPr>
          <w:rFonts w:ascii="Georgia" w:hAnsi="Georgia" w:cs="Helvetica"/>
          <w:color w:val="000000"/>
          <w:sz w:val="22"/>
          <w:szCs w:val="22"/>
        </w:rPr>
        <w:t xml:space="preserve"> of usability</w:t>
      </w:r>
      <w:r w:rsidRPr="00BF7A64">
        <w:rPr>
          <w:rFonts w:ascii="Georgia" w:hAnsi="Georgia" w:cs="Helvetica"/>
          <w:color w:val="000000"/>
          <w:sz w:val="22"/>
          <w:szCs w:val="22"/>
        </w:rPr>
        <w:t>?</w:t>
      </w:r>
      <w:r w:rsidR="001F2D4D" w:rsidRPr="00BF7A64">
        <w:rPr>
          <w:rFonts w:ascii="Georgia" w:hAnsi="Georgia" w:cs="Helvetica"/>
          <w:color w:val="000000"/>
          <w:sz w:val="22"/>
          <w:szCs w:val="22"/>
        </w:rPr>
        <w:t xml:space="preserve"> </w:t>
      </w:r>
      <w:bookmarkEnd w:id="32"/>
      <w:bookmarkEnd w:id="33"/>
    </w:p>
    <w:p w14:paraId="6A4DC69B" w14:textId="42B45E6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75C7EBC" w14:textId="7129EBAE"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our second rule: Users are involved throughout design and development.</w:t>
      </w:r>
      <w:r w:rsidR="004672DE">
        <w:rPr>
          <w:rFonts w:ascii="Georgia" w:hAnsi="Georgia" w:cs="Helvetica"/>
          <w:color w:val="000000"/>
          <w:sz w:val="22"/>
          <w:szCs w:val="22"/>
        </w:rPr>
        <w:t xml:space="preserve"> </w:t>
      </w:r>
    </w:p>
    <w:p w14:paraId="2812B802" w14:textId="77777777" w:rsidR="004672DE" w:rsidRDefault="004672DE"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04372EF" w14:textId="3BE80897" w:rsidR="004672DE" w:rsidRDefault="004672DE"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 xml:space="preserve">This is similar to our previous one, in the sense that users need to be involved, but now we’re talking about involving them throughout design and development. Often, you might find projects where they involve users at the very beginning—maybe they run a focus group or something. Sometimes, users are involved at the very end: maybe people are running a user acceptance test. But notice here that users need to be involved </w:t>
      </w:r>
      <w:r w:rsidRPr="004672DE">
        <w:rPr>
          <w:rFonts w:ascii="Georgia" w:hAnsi="Georgia" w:cs="Helvetica"/>
          <w:i/>
          <w:color w:val="000000"/>
          <w:sz w:val="22"/>
          <w:szCs w:val="22"/>
        </w:rPr>
        <w:t>throughout</w:t>
      </w:r>
      <w:r>
        <w:rPr>
          <w:rFonts w:ascii="Georgia" w:hAnsi="Georgia" w:cs="Helvetica"/>
          <w:color w:val="000000"/>
          <w:sz w:val="22"/>
          <w:szCs w:val="22"/>
        </w:rPr>
        <w:t xml:space="preserve"> design and development. So with this second rule, my question for you is: h</w:t>
      </w:r>
      <w:r w:rsidRPr="00BF7A64">
        <w:rPr>
          <w:rFonts w:ascii="Georgia" w:hAnsi="Georgia" w:cs="Helvetica"/>
          <w:color w:val="000000"/>
          <w:sz w:val="22"/>
          <w:szCs w:val="22"/>
        </w:rPr>
        <w:t xml:space="preserve">ow does your organisation stack up against </w:t>
      </w:r>
      <w:r>
        <w:rPr>
          <w:rFonts w:ascii="Georgia" w:hAnsi="Georgia" w:cs="Helvetica"/>
          <w:color w:val="000000"/>
          <w:sz w:val="22"/>
          <w:szCs w:val="22"/>
        </w:rPr>
        <w:t>that</w:t>
      </w:r>
      <w:r w:rsidRPr="00BF7A64">
        <w:rPr>
          <w:rFonts w:ascii="Georgia" w:hAnsi="Georgia" w:cs="Helvetica"/>
          <w:color w:val="000000"/>
          <w:sz w:val="22"/>
          <w:szCs w:val="22"/>
        </w:rPr>
        <w:t xml:space="preserve"> particular rule</w:t>
      </w:r>
      <w:r>
        <w:rPr>
          <w:rFonts w:ascii="Georgia" w:hAnsi="Georgia" w:cs="Helvetica"/>
          <w:color w:val="000000"/>
          <w:sz w:val="22"/>
          <w:szCs w:val="22"/>
        </w:rPr>
        <w:t xml:space="preserve"> of usability</w:t>
      </w:r>
      <w:r w:rsidRPr="00BF7A64">
        <w:rPr>
          <w:rFonts w:ascii="Georgia" w:hAnsi="Georgia" w:cs="Helvetica"/>
          <w:color w:val="000000"/>
          <w:sz w:val="22"/>
          <w:szCs w:val="22"/>
        </w:rPr>
        <w:t xml:space="preserve">? </w:t>
      </w:r>
    </w:p>
    <w:p w14:paraId="44C9218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318A749" w14:textId="0B53EBC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Our third rule of usability is </w:t>
      </w:r>
      <w:r w:rsidR="00F21588">
        <w:rPr>
          <w:rFonts w:ascii="Georgia" w:hAnsi="Georgia" w:cs="Helvetica"/>
          <w:color w:val="000000"/>
          <w:sz w:val="22"/>
          <w:szCs w:val="22"/>
        </w:rPr>
        <w:t>“</w:t>
      </w:r>
      <w:r w:rsidRPr="00BF7A64">
        <w:rPr>
          <w:rFonts w:ascii="Georgia" w:hAnsi="Georgia" w:cs="Helvetica"/>
          <w:color w:val="000000"/>
          <w:sz w:val="22"/>
          <w:szCs w:val="22"/>
        </w:rPr>
        <w:t>The design is driven and refined by user-centred evaluation.</w:t>
      </w:r>
      <w:r w:rsidR="00F21588">
        <w:rPr>
          <w:rFonts w:ascii="Georgia" w:hAnsi="Georgia" w:cs="Helvetica"/>
          <w:color w:val="000000"/>
          <w:sz w:val="22"/>
          <w:szCs w:val="22"/>
        </w:rPr>
        <w:t>”</w:t>
      </w:r>
      <w:r w:rsidRPr="00BF7A64">
        <w:rPr>
          <w:rFonts w:ascii="Georgia" w:hAnsi="Georgia" w:cs="Helvetica"/>
          <w:color w:val="000000"/>
          <w:sz w:val="22"/>
          <w:szCs w:val="22"/>
        </w:rPr>
        <w:t xml:space="preserve"> This is </w:t>
      </w:r>
      <w:r w:rsidR="004672DE">
        <w:rPr>
          <w:rFonts w:ascii="Georgia" w:hAnsi="Georgia" w:cs="Helvetica"/>
          <w:color w:val="000000"/>
          <w:sz w:val="22"/>
          <w:szCs w:val="22"/>
        </w:rPr>
        <w:t xml:space="preserve">really </w:t>
      </w:r>
      <w:r w:rsidRPr="00BF7A64">
        <w:rPr>
          <w:rFonts w:ascii="Georgia" w:hAnsi="Georgia" w:cs="Helvetica"/>
          <w:color w:val="000000"/>
          <w:sz w:val="22"/>
          <w:szCs w:val="22"/>
        </w:rPr>
        <w:t>about measuring usability. It</w:t>
      </w:r>
      <w:r w:rsidR="00F21588">
        <w:rPr>
          <w:rFonts w:ascii="Georgia" w:hAnsi="Georgia" w:cs="Helvetica"/>
          <w:color w:val="000000"/>
          <w:sz w:val="22"/>
          <w:szCs w:val="22"/>
        </w:rPr>
        <w:t>’</w:t>
      </w:r>
      <w:r w:rsidRPr="00BF7A64">
        <w:rPr>
          <w:rFonts w:ascii="Georgia" w:hAnsi="Georgia" w:cs="Helvetica"/>
          <w:color w:val="000000"/>
          <w:sz w:val="22"/>
          <w:szCs w:val="22"/>
        </w:rPr>
        <w:t>s not about doing demos. So if you work in an organisation where user interfaces are demoed to users or clients and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told, </w:t>
      </w:r>
      <w:r w:rsidR="00F21588">
        <w:rPr>
          <w:rFonts w:ascii="Georgia" w:hAnsi="Georgia" w:cs="Helvetica"/>
          <w:color w:val="000000"/>
          <w:sz w:val="22"/>
          <w:szCs w:val="22"/>
        </w:rPr>
        <w:t>“</w:t>
      </w:r>
      <w:r w:rsidRPr="00BF7A64">
        <w:rPr>
          <w:rFonts w:ascii="Georgia" w:hAnsi="Georgia" w:cs="Helvetica"/>
          <w:color w:val="000000"/>
          <w:sz w:val="22"/>
          <w:szCs w:val="22"/>
        </w:rPr>
        <w:t>Well, this is how it</w:t>
      </w:r>
      <w:r w:rsidR="00F21588">
        <w:rPr>
          <w:rFonts w:ascii="Georgia" w:hAnsi="Georgia" w:cs="Helvetica"/>
          <w:color w:val="000000"/>
          <w:sz w:val="22"/>
          <w:szCs w:val="22"/>
        </w:rPr>
        <w:t>’</w:t>
      </w:r>
      <w:r w:rsidRPr="00BF7A64">
        <w:rPr>
          <w:rFonts w:ascii="Georgia" w:hAnsi="Georgia" w:cs="Helvetica"/>
          <w:color w:val="000000"/>
          <w:sz w:val="22"/>
          <w:szCs w:val="22"/>
        </w:rPr>
        <w:t>s meant to work,</w:t>
      </w:r>
      <w:r w:rsidR="00F21588">
        <w:rPr>
          <w:rFonts w:ascii="Georgia" w:hAnsi="Georgia" w:cs="Helvetica"/>
          <w:color w:val="000000"/>
          <w:sz w:val="22"/>
          <w:szCs w:val="22"/>
        </w:rPr>
        <w:t>”</w:t>
      </w:r>
      <w:r w:rsidRPr="00BF7A64">
        <w:rPr>
          <w:rFonts w:ascii="Georgia" w:hAnsi="Georgia" w:cs="Helvetica"/>
          <w:color w:val="000000"/>
          <w:sz w:val="22"/>
          <w:szCs w:val="22"/>
        </w:rPr>
        <w:t xml:space="preserve"> — well,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not doing empirical measurement. Empirical measurement is </w:t>
      </w:r>
      <w:r w:rsidR="004672DE">
        <w:rPr>
          <w:rFonts w:ascii="Georgia" w:hAnsi="Georgia" w:cs="Helvetica"/>
          <w:color w:val="000000"/>
          <w:sz w:val="22"/>
          <w:szCs w:val="22"/>
        </w:rPr>
        <w:t xml:space="preserve">really </w:t>
      </w:r>
      <w:r w:rsidRPr="00BF7A64">
        <w:rPr>
          <w:rFonts w:ascii="Georgia" w:hAnsi="Georgia" w:cs="Helvetica"/>
          <w:color w:val="000000"/>
          <w:sz w:val="22"/>
          <w:szCs w:val="22"/>
        </w:rPr>
        <w:t>about putting real users in front of the system and asking them to do real tasks and then you just sit back, shut up and watch. It</w:t>
      </w:r>
      <w:r w:rsidR="00F21588">
        <w:rPr>
          <w:rFonts w:ascii="Georgia" w:hAnsi="Georgia" w:cs="Helvetica"/>
          <w:color w:val="000000"/>
          <w:sz w:val="22"/>
          <w:szCs w:val="22"/>
        </w:rPr>
        <w:t>’</w:t>
      </w:r>
      <w:r w:rsidRPr="00BF7A64">
        <w:rPr>
          <w:rFonts w:ascii="Georgia" w:hAnsi="Georgia" w:cs="Helvetica"/>
          <w:color w:val="000000"/>
          <w:sz w:val="22"/>
          <w:szCs w:val="22"/>
        </w:rPr>
        <w:t xml:space="preserve">s about usability testing. </w:t>
      </w:r>
    </w:p>
    <w:p w14:paraId="13D69AE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B013B4E" w14:textId="3C8A1AD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requires you to acknowledge that the definition of </w:t>
      </w:r>
      <w:r w:rsidR="00F21588">
        <w:rPr>
          <w:rFonts w:ascii="Georgia" w:hAnsi="Georgia" w:cs="Helvetica"/>
          <w:color w:val="000000"/>
          <w:sz w:val="22"/>
          <w:szCs w:val="22"/>
        </w:rPr>
        <w:t>“</w:t>
      </w:r>
      <w:r w:rsidRPr="00BF7A64">
        <w:rPr>
          <w:rFonts w:ascii="Georgia" w:hAnsi="Georgia" w:cs="Helvetica"/>
          <w:color w:val="000000"/>
          <w:sz w:val="22"/>
          <w:szCs w:val="22"/>
        </w:rPr>
        <w:t>done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4672DE">
        <w:rPr>
          <w:rFonts w:ascii="Georgia" w:hAnsi="Georgia" w:cs="Helvetica"/>
          <w:color w:val="000000"/>
          <w:sz w:val="22"/>
          <w:szCs w:val="22"/>
        </w:rPr>
        <w:t xml:space="preserve">when you are designing a system </w:t>
      </w:r>
      <w:r w:rsidRPr="00BF7A64">
        <w:rPr>
          <w:rFonts w:ascii="Georgia" w:hAnsi="Georgia" w:cs="Helvetica"/>
          <w:color w:val="000000"/>
          <w:sz w:val="22"/>
          <w:szCs w:val="22"/>
        </w:rPr>
        <w:t>can only be determined by users. And since you are not the user, you can</w:t>
      </w:r>
      <w:r w:rsidR="00F21588">
        <w:rPr>
          <w:rFonts w:ascii="Georgia" w:hAnsi="Georgia" w:cs="Helvetica"/>
          <w:color w:val="000000"/>
          <w:sz w:val="22"/>
          <w:szCs w:val="22"/>
        </w:rPr>
        <w:t>’</w:t>
      </w:r>
      <w:r w:rsidRPr="00BF7A64">
        <w:rPr>
          <w:rFonts w:ascii="Georgia" w:hAnsi="Georgia" w:cs="Helvetica"/>
          <w:color w:val="000000"/>
          <w:sz w:val="22"/>
          <w:szCs w:val="22"/>
        </w:rPr>
        <w:t>t judge done, only your users can.</w:t>
      </w:r>
    </w:p>
    <w:p w14:paraId="694CD95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43A5BFC" w14:textId="417E0F0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rule also makes it clear that you can</w:t>
      </w:r>
      <w:r w:rsidR="00F21588">
        <w:rPr>
          <w:rFonts w:ascii="Georgia" w:hAnsi="Georgia" w:cs="Helvetica"/>
          <w:color w:val="000000"/>
          <w:sz w:val="22"/>
          <w:szCs w:val="22"/>
        </w:rPr>
        <w:t>’</w:t>
      </w:r>
      <w:r w:rsidRPr="00BF7A64">
        <w:rPr>
          <w:rFonts w:ascii="Georgia" w:hAnsi="Georgia" w:cs="Helvetica"/>
          <w:color w:val="000000"/>
          <w:sz w:val="22"/>
          <w:szCs w:val="22"/>
        </w:rPr>
        <w:t>t wait until the end of a project to see if you</w:t>
      </w:r>
      <w:r w:rsidR="00F21588">
        <w:rPr>
          <w:rFonts w:ascii="Georgia" w:hAnsi="Georgia" w:cs="Helvetica"/>
          <w:color w:val="000000"/>
          <w:sz w:val="22"/>
          <w:szCs w:val="22"/>
        </w:rPr>
        <w:t>’</w:t>
      </w:r>
      <w:r w:rsidRPr="00BF7A64">
        <w:rPr>
          <w:rFonts w:ascii="Georgia" w:hAnsi="Georgia" w:cs="Helvetica"/>
          <w:color w:val="000000"/>
          <w:sz w:val="22"/>
          <w:szCs w:val="22"/>
        </w:rPr>
        <w:t>ve met user requirements. That</w:t>
      </w:r>
      <w:r w:rsidR="00F21588">
        <w:rPr>
          <w:rFonts w:ascii="Georgia" w:hAnsi="Georgia" w:cs="Helvetica"/>
          <w:color w:val="000000"/>
          <w:sz w:val="22"/>
          <w:szCs w:val="22"/>
        </w:rPr>
        <w:t>’</w:t>
      </w:r>
      <w:r w:rsidRPr="00BF7A64">
        <w:rPr>
          <w:rFonts w:ascii="Georgia" w:hAnsi="Georgia" w:cs="Helvetica"/>
          <w:color w:val="000000"/>
          <w:sz w:val="22"/>
          <w:szCs w:val="22"/>
        </w:rPr>
        <w:t>s the waterfall way. If you work on a project that does user acceptance testing at the end of design and calls it usability testing, you</w:t>
      </w:r>
      <w:r w:rsidR="00F21588">
        <w:rPr>
          <w:rFonts w:ascii="Georgia" w:hAnsi="Georgia" w:cs="Helvetica"/>
          <w:color w:val="000000"/>
          <w:sz w:val="22"/>
          <w:szCs w:val="22"/>
        </w:rPr>
        <w:t>’</w:t>
      </w:r>
      <w:r w:rsidRPr="00BF7A64">
        <w:rPr>
          <w:rFonts w:ascii="Georgia" w:hAnsi="Georgia" w:cs="Helvetica"/>
          <w:color w:val="000000"/>
          <w:sz w:val="22"/>
          <w:szCs w:val="22"/>
        </w:rPr>
        <w:t>re doing it wrong. You can</w:t>
      </w:r>
      <w:r w:rsidR="00F21588">
        <w:rPr>
          <w:rFonts w:ascii="Georgia" w:hAnsi="Georgia" w:cs="Helvetica"/>
          <w:color w:val="000000"/>
          <w:sz w:val="22"/>
          <w:szCs w:val="22"/>
        </w:rPr>
        <w:t>’</w:t>
      </w:r>
      <w:r w:rsidRPr="00BF7A64">
        <w:rPr>
          <w:rFonts w:ascii="Georgia" w:hAnsi="Georgia" w:cs="Helvetica"/>
          <w:color w:val="000000"/>
          <w:sz w:val="22"/>
          <w:szCs w:val="22"/>
        </w:rPr>
        <w:t xml:space="preserve">t just test at the end of design. </w:t>
      </w:r>
    </w:p>
    <w:p w14:paraId="0DE79EA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9BF1B4F" w14:textId="63D21A9C" w:rsidR="001F2D4D" w:rsidRPr="00BF7A64" w:rsidRDefault="004672DE"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So a</w:t>
      </w:r>
      <w:r w:rsidR="001F2D4D" w:rsidRPr="00BF7A64">
        <w:rPr>
          <w:rFonts w:ascii="Georgia" w:hAnsi="Georgia" w:cs="Helvetica"/>
          <w:color w:val="000000"/>
          <w:sz w:val="22"/>
          <w:szCs w:val="22"/>
        </w:rPr>
        <w:t xml:space="preserve">gain, how would you say your organisation stacks up in terms of being driven by driven and refined by user-centred evaluation? </w:t>
      </w:r>
    </w:p>
    <w:p w14:paraId="03874B9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86C9C6D" w14:textId="3D0218C2" w:rsidR="001F2D4D" w:rsidRPr="00BF7A64" w:rsidRDefault="004672DE"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The next</w:t>
      </w:r>
      <w:r w:rsidR="001F2D4D" w:rsidRPr="00BF7A64">
        <w:rPr>
          <w:rFonts w:ascii="Georgia" w:hAnsi="Georgia" w:cs="Helvetica"/>
          <w:color w:val="000000"/>
          <w:sz w:val="22"/>
          <w:szCs w:val="22"/>
        </w:rPr>
        <w:t xml:space="preserve"> rule of usability is about iterative design. </w:t>
      </w:r>
    </w:p>
    <w:p w14:paraId="79B9EBF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C9F6CC7" w14:textId="1E79C0E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w:t>
      </w:r>
      <w:r w:rsidR="00F21588">
        <w:rPr>
          <w:rFonts w:ascii="Georgia" w:hAnsi="Georgia" w:cs="Helvetica"/>
          <w:color w:val="000000"/>
          <w:sz w:val="22"/>
          <w:szCs w:val="22"/>
        </w:rPr>
        <w:t>’</w:t>
      </w:r>
      <w:r w:rsidRPr="00BF7A64">
        <w:rPr>
          <w:rFonts w:ascii="Georgia" w:hAnsi="Georgia" w:cs="Helvetica"/>
          <w:color w:val="000000"/>
          <w:sz w:val="22"/>
          <w:szCs w:val="22"/>
        </w:rPr>
        <w:t>ve already touched upon iterative design and it</w:t>
      </w:r>
      <w:r w:rsidR="00F21588">
        <w:rPr>
          <w:rFonts w:ascii="Georgia" w:hAnsi="Georgia" w:cs="Helvetica"/>
          <w:color w:val="000000"/>
          <w:sz w:val="22"/>
          <w:szCs w:val="22"/>
        </w:rPr>
        <w:t>’</w:t>
      </w:r>
      <w:r w:rsidRPr="00BF7A64">
        <w:rPr>
          <w:rFonts w:ascii="Georgia" w:hAnsi="Georgia" w:cs="Helvetica"/>
          <w:color w:val="000000"/>
          <w:sz w:val="22"/>
          <w:szCs w:val="22"/>
        </w:rPr>
        <w:t>s really to do with making sure that you go through a process of design, testing, redesign, retesting, and so on until you meet user needs. And the reason for that is because we just can</w:t>
      </w:r>
      <w:r w:rsidR="00F21588">
        <w:rPr>
          <w:rFonts w:ascii="Georgia" w:hAnsi="Georgia" w:cs="Helvetica"/>
          <w:color w:val="000000"/>
          <w:sz w:val="22"/>
          <w:szCs w:val="22"/>
        </w:rPr>
        <w:t>’</w:t>
      </w:r>
      <w:r w:rsidRPr="00BF7A64">
        <w:rPr>
          <w:rFonts w:ascii="Georgia" w:hAnsi="Georgia" w:cs="Helvetica"/>
          <w:color w:val="000000"/>
          <w:sz w:val="22"/>
          <w:szCs w:val="22"/>
        </w:rPr>
        <w:t>t understand or predict what users want early on in design — whether it</w:t>
      </w:r>
      <w:r w:rsidR="00F21588">
        <w:rPr>
          <w:rFonts w:ascii="Georgia" w:hAnsi="Georgia" w:cs="Helvetica"/>
          <w:color w:val="000000"/>
          <w:sz w:val="22"/>
          <w:szCs w:val="22"/>
        </w:rPr>
        <w:t>’</w:t>
      </w:r>
      <w:r w:rsidRPr="00BF7A64">
        <w:rPr>
          <w:rFonts w:ascii="Georgia" w:hAnsi="Georgia" w:cs="Helvetica"/>
          <w:color w:val="000000"/>
          <w:sz w:val="22"/>
          <w:szCs w:val="22"/>
        </w:rPr>
        <w:t>s a piece of software, whether it</w:t>
      </w:r>
      <w:r w:rsidR="00F21588">
        <w:rPr>
          <w:rFonts w:ascii="Georgia" w:hAnsi="Georgia" w:cs="Helvetica"/>
          <w:color w:val="000000"/>
          <w:sz w:val="22"/>
          <w:szCs w:val="22"/>
        </w:rPr>
        <w:t>’</w:t>
      </w:r>
      <w:r w:rsidRPr="00BF7A64">
        <w:rPr>
          <w:rFonts w:ascii="Georgia" w:hAnsi="Georgia" w:cs="Helvetica"/>
          <w:color w:val="000000"/>
          <w:sz w:val="22"/>
          <w:szCs w:val="22"/>
        </w:rPr>
        <w:t>s a website, whatever it is, we need to make sure users are involved to check that we</w:t>
      </w:r>
      <w:r w:rsidR="00F21588">
        <w:rPr>
          <w:rFonts w:ascii="Georgia" w:hAnsi="Georgia" w:cs="Helvetica"/>
          <w:color w:val="000000"/>
          <w:sz w:val="22"/>
          <w:szCs w:val="22"/>
        </w:rPr>
        <w:t>’</w:t>
      </w:r>
      <w:r w:rsidRPr="00BF7A64">
        <w:rPr>
          <w:rFonts w:ascii="Georgia" w:hAnsi="Georgia" w:cs="Helvetica"/>
          <w:color w:val="000000"/>
          <w:sz w:val="22"/>
          <w:szCs w:val="22"/>
        </w:rPr>
        <w:t xml:space="preserve">re designing something that meets a real user need. Our first design will be a kind of a stake in the ground that says, well, this is roughly where we think </w:t>
      </w:r>
      <w:r w:rsidRPr="00BF7A64">
        <w:rPr>
          <w:rFonts w:ascii="Georgia" w:hAnsi="Georgia" w:cs="Helvetica"/>
          <w:color w:val="000000"/>
          <w:sz w:val="22"/>
          <w:szCs w:val="22"/>
        </w:rPr>
        <w:lastRenderedPageBreak/>
        <w:t>we</w:t>
      </w:r>
      <w:r w:rsidR="00F21588">
        <w:rPr>
          <w:rFonts w:ascii="Georgia" w:hAnsi="Georgia" w:cs="Helvetica"/>
          <w:color w:val="000000"/>
          <w:sz w:val="22"/>
          <w:szCs w:val="22"/>
        </w:rPr>
        <w:t>’</w:t>
      </w:r>
      <w:r w:rsidRPr="00BF7A64">
        <w:rPr>
          <w:rFonts w:ascii="Georgia" w:hAnsi="Georgia" w:cs="Helvetica"/>
          <w:color w:val="000000"/>
          <w:sz w:val="22"/>
          <w:szCs w:val="22"/>
        </w:rPr>
        <w:t xml:space="preserve">re headed, but we need to acknowledge that the process is going to be iterative. </w:t>
      </w:r>
    </w:p>
    <w:p w14:paraId="3B1CF1B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72218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Again, how would you say your organisation stacks up in terms of following an iterative design process?</w:t>
      </w:r>
    </w:p>
    <w:p w14:paraId="157DBB7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8CD81D" w14:textId="0E6D7572" w:rsidR="001F2D4D" w:rsidRPr="00BF7A64" w:rsidRDefault="004672DE"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In fact</w:t>
      </w:r>
      <w:r w:rsidR="001F2D4D" w:rsidRPr="00BF7A64">
        <w:rPr>
          <w:rFonts w:ascii="Georgia" w:hAnsi="Georgia" w:cs="Helvetica"/>
          <w:color w:val="000000"/>
          <w:sz w:val="22"/>
          <w:szCs w:val="22"/>
        </w:rPr>
        <w:t xml:space="preserve">, the process that you use within your organisation — iterative or waterfall — actually tells you something about the values that the organisation has. </w:t>
      </w:r>
    </w:p>
    <w:p w14:paraId="1D4B7FE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4761FDF" w14:textId="5047107D" w:rsidR="001F2D4D" w:rsidRPr="00BF7A64" w:rsidRDefault="00521A31"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If you follow a waterfall-</w:t>
      </w:r>
      <w:r w:rsidR="001F2D4D" w:rsidRPr="00BF7A64">
        <w:rPr>
          <w:rFonts w:ascii="Georgia" w:hAnsi="Georgia" w:cs="Helvetica"/>
          <w:color w:val="000000"/>
          <w:sz w:val="22"/>
          <w:szCs w:val="22"/>
        </w:rPr>
        <w:t>based approach where basically requirements are nailed down on day one, and they can</w:t>
      </w:r>
      <w:r w:rsidR="00F21588">
        <w:rPr>
          <w:rFonts w:ascii="Georgia" w:hAnsi="Georgia" w:cs="Helvetica"/>
          <w:color w:val="000000"/>
          <w:sz w:val="22"/>
          <w:szCs w:val="22"/>
        </w:rPr>
        <w:t>’</w:t>
      </w:r>
      <w:r w:rsidR="001F2D4D" w:rsidRPr="00BF7A64">
        <w:rPr>
          <w:rFonts w:ascii="Georgia" w:hAnsi="Georgia" w:cs="Helvetica"/>
          <w:color w:val="000000"/>
          <w:sz w:val="22"/>
          <w:szCs w:val="22"/>
        </w:rPr>
        <w:t xml:space="preserve">t be changed through development, the values of </w:t>
      </w:r>
      <w:r>
        <w:rPr>
          <w:rFonts w:ascii="Georgia" w:hAnsi="Georgia" w:cs="Helvetica"/>
          <w:color w:val="000000"/>
          <w:sz w:val="22"/>
          <w:szCs w:val="22"/>
        </w:rPr>
        <w:t>your</w:t>
      </w:r>
      <w:r w:rsidR="001F2D4D" w:rsidRPr="00BF7A64">
        <w:rPr>
          <w:rFonts w:ascii="Georgia" w:hAnsi="Georgia" w:cs="Helvetica"/>
          <w:color w:val="000000"/>
          <w:sz w:val="22"/>
          <w:szCs w:val="22"/>
        </w:rPr>
        <w:t xml:space="preserve"> organisation are very much focused on production. </w:t>
      </w:r>
    </w:p>
    <w:p w14:paraId="72B1AA3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4DCECA9" w14:textId="154BCE4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it</w:t>
      </w:r>
      <w:r w:rsidR="00F21588">
        <w:rPr>
          <w:rFonts w:ascii="Georgia" w:hAnsi="Georgia" w:cs="Helvetica"/>
          <w:color w:val="000000"/>
          <w:sz w:val="22"/>
          <w:szCs w:val="22"/>
        </w:rPr>
        <w:t>’</w:t>
      </w:r>
      <w:r w:rsidRPr="00BF7A64">
        <w:rPr>
          <w:rFonts w:ascii="Georgia" w:hAnsi="Georgia" w:cs="Helvetica"/>
          <w:color w:val="000000"/>
          <w:sz w:val="22"/>
          <w:szCs w:val="22"/>
        </w:rPr>
        <w:t xml:space="preserve">s not that waterfall methodologies are inherently flawed. If I was going to </w:t>
      </w:r>
      <w:r w:rsidR="00521A31">
        <w:rPr>
          <w:rFonts w:ascii="Georgia" w:hAnsi="Georgia" w:cs="Helvetica"/>
          <w:color w:val="000000"/>
          <w:sz w:val="22"/>
          <w:szCs w:val="22"/>
        </w:rPr>
        <w:t xml:space="preserve">do a major construction project, such as </w:t>
      </w:r>
      <w:r w:rsidRPr="00BF7A64">
        <w:rPr>
          <w:rFonts w:ascii="Georgia" w:hAnsi="Georgia" w:cs="Helvetica"/>
          <w:color w:val="000000"/>
          <w:sz w:val="22"/>
          <w:szCs w:val="22"/>
        </w:rPr>
        <w:t>build a bridge over a river</w:t>
      </w:r>
      <w:r w:rsidR="00521A31">
        <w:rPr>
          <w:rFonts w:ascii="Georgia" w:hAnsi="Georgia" w:cs="Helvetica"/>
          <w:color w:val="000000"/>
          <w:sz w:val="22"/>
          <w:szCs w:val="22"/>
        </w:rPr>
        <w:t xml:space="preserve"> or a skyscraper</w:t>
      </w:r>
      <w:r w:rsidRPr="00BF7A64">
        <w:rPr>
          <w:rFonts w:ascii="Georgia" w:hAnsi="Georgia" w:cs="Helvetica"/>
          <w:color w:val="000000"/>
          <w:sz w:val="22"/>
          <w:szCs w:val="22"/>
        </w:rPr>
        <w:t xml:space="preserve">, something like a waterfall methodology would be a good one to use because we know what the problem is and we know how to go about fixing it. </w:t>
      </w:r>
    </w:p>
    <w:p w14:paraId="4A6FC4A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CD8B395" w14:textId="4E7C796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But with </w:t>
      </w:r>
      <w:r w:rsidR="00521A31">
        <w:rPr>
          <w:rFonts w:ascii="Georgia" w:hAnsi="Georgia" w:cs="Helvetica"/>
          <w:color w:val="000000"/>
          <w:sz w:val="22"/>
          <w:szCs w:val="22"/>
        </w:rPr>
        <w:t>software</w:t>
      </w:r>
      <w:r w:rsidRPr="00BF7A64">
        <w:rPr>
          <w:rFonts w:ascii="Georgia" w:hAnsi="Georgia" w:cs="Helvetica"/>
          <w:color w:val="000000"/>
          <w:sz w:val="22"/>
          <w:szCs w:val="22"/>
        </w:rPr>
        <w:t xml:space="preserve"> we often don</w:t>
      </w:r>
      <w:r w:rsidR="00F21588">
        <w:rPr>
          <w:rFonts w:ascii="Georgia" w:hAnsi="Georgia" w:cs="Helvetica"/>
          <w:color w:val="000000"/>
          <w:sz w:val="22"/>
          <w:szCs w:val="22"/>
        </w:rPr>
        <w:t>’</w:t>
      </w:r>
      <w:r w:rsidRPr="00BF7A64">
        <w:rPr>
          <w:rFonts w:ascii="Georgia" w:hAnsi="Georgia" w:cs="Helvetica"/>
          <w:color w:val="000000"/>
          <w:sz w:val="22"/>
          <w:szCs w:val="22"/>
        </w:rPr>
        <w:t>t know what the problem is and we also don</w:t>
      </w:r>
      <w:r w:rsidR="00F21588">
        <w:rPr>
          <w:rFonts w:ascii="Georgia" w:hAnsi="Georgia" w:cs="Helvetica"/>
          <w:color w:val="000000"/>
          <w:sz w:val="22"/>
          <w:szCs w:val="22"/>
        </w:rPr>
        <w:t>’</w:t>
      </w:r>
      <w:r w:rsidRPr="00BF7A64">
        <w:rPr>
          <w:rFonts w:ascii="Georgia" w:hAnsi="Georgia" w:cs="Helvetica"/>
          <w:color w:val="000000"/>
          <w:sz w:val="22"/>
          <w:szCs w:val="22"/>
        </w:rPr>
        <w:t>t know how we</w:t>
      </w:r>
      <w:r w:rsidR="00F21588">
        <w:rPr>
          <w:rFonts w:ascii="Georgia" w:hAnsi="Georgia" w:cs="Helvetica"/>
          <w:color w:val="000000"/>
          <w:sz w:val="22"/>
          <w:szCs w:val="22"/>
        </w:rPr>
        <w:t>’</w:t>
      </w:r>
      <w:r w:rsidRPr="00BF7A64">
        <w:rPr>
          <w:rFonts w:ascii="Georgia" w:hAnsi="Georgia" w:cs="Helvetica"/>
          <w:color w:val="000000"/>
          <w:sz w:val="22"/>
          <w:szCs w:val="22"/>
        </w:rPr>
        <w:t xml:space="preserve">re going to go about fixing it. So an iterative approach works </w:t>
      </w:r>
      <w:r w:rsidR="00521A31">
        <w:rPr>
          <w:rFonts w:ascii="Georgia" w:hAnsi="Georgia" w:cs="Helvetica"/>
          <w:color w:val="000000"/>
          <w:sz w:val="22"/>
          <w:szCs w:val="22"/>
        </w:rPr>
        <w:t xml:space="preserve">much better </w:t>
      </w:r>
      <w:r w:rsidRPr="00BF7A64">
        <w:rPr>
          <w:rFonts w:ascii="Georgia" w:hAnsi="Georgia" w:cs="Helvetica"/>
          <w:color w:val="000000"/>
          <w:sz w:val="22"/>
          <w:szCs w:val="22"/>
        </w:rPr>
        <w:t>here. And it also shows us that the values of the organisation are more focused on users because we acknowledge that changes to the spec are going to be inevitable. If you use Agile approaches within your organisation, you</w:t>
      </w:r>
      <w:r w:rsidR="00F21588">
        <w:rPr>
          <w:rFonts w:ascii="Georgia" w:hAnsi="Georgia" w:cs="Helvetica"/>
          <w:color w:val="000000"/>
          <w:sz w:val="22"/>
          <w:szCs w:val="22"/>
        </w:rPr>
        <w:t>’</w:t>
      </w:r>
      <w:r w:rsidRPr="00BF7A64">
        <w:rPr>
          <w:rFonts w:ascii="Georgia" w:hAnsi="Georgia" w:cs="Helvetica"/>
          <w:color w:val="000000"/>
          <w:sz w:val="22"/>
          <w:szCs w:val="22"/>
        </w:rPr>
        <w:t>ll already be familiar with this and as we</w:t>
      </w:r>
      <w:r w:rsidR="00F21588">
        <w:rPr>
          <w:rFonts w:ascii="Georgia" w:hAnsi="Georgia" w:cs="Helvetica"/>
          <w:color w:val="000000"/>
          <w:sz w:val="22"/>
          <w:szCs w:val="22"/>
        </w:rPr>
        <w:t>’</w:t>
      </w:r>
      <w:r w:rsidRPr="00BF7A64">
        <w:rPr>
          <w:rFonts w:ascii="Georgia" w:hAnsi="Georgia" w:cs="Helvetica"/>
          <w:color w:val="000000"/>
          <w:sz w:val="22"/>
          <w:szCs w:val="22"/>
        </w:rPr>
        <w:t>ll see later, UX and Agile play really nicely together.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a good combination to have. </w:t>
      </w:r>
    </w:p>
    <w:p w14:paraId="606E1E5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8EC6D2" w14:textId="3DAE4C28" w:rsidR="001F2D4D" w:rsidRPr="00BF7A64" w:rsidRDefault="00521A31"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So r</w:t>
      </w:r>
      <w:r w:rsidR="001F2D4D" w:rsidRPr="00BF7A64">
        <w:rPr>
          <w:rFonts w:ascii="Georgia" w:hAnsi="Georgia" w:cs="Helvetica"/>
          <w:color w:val="000000"/>
          <w:sz w:val="22"/>
          <w:szCs w:val="22"/>
        </w:rPr>
        <w:t>ule number 5 is about the whole user experience. This rule makes it clear that you need to consider everything that affects the user experience, such as user sup</w:t>
      </w:r>
      <w:r>
        <w:rPr>
          <w:rFonts w:ascii="Georgia" w:hAnsi="Georgia" w:cs="Helvetica"/>
          <w:color w:val="000000"/>
          <w:sz w:val="22"/>
          <w:szCs w:val="22"/>
        </w:rPr>
        <w:t xml:space="preserve">port, the out-of-box experience, maybe </w:t>
      </w:r>
      <w:r w:rsidR="001F2D4D" w:rsidRPr="00BF7A64">
        <w:rPr>
          <w:rFonts w:ascii="Georgia" w:hAnsi="Georgia" w:cs="Helvetica"/>
          <w:color w:val="000000"/>
          <w:sz w:val="22"/>
          <w:szCs w:val="22"/>
        </w:rPr>
        <w:t xml:space="preserve">even re-engineering your company to better serve the user need. </w:t>
      </w:r>
    </w:p>
    <w:p w14:paraId="2F6E509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6176749" w14:textId="7DA5223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Usability answers the question, </w:t>
      </w:r>
      <w:r w:rsidR="00F21588">
        <w:rPr>
          <w:rFonts w:ascii="Georgia" w:hAnsi="Georgia" w:cs="Helvetica"/>
          <w:color w:val="000000"/>
          <w:sz w:val="22"/>
          <w:szCs w:val="22"/>
        </w:rPr>
        <w:t>“</w:t>
      </w:r>
      <w:r w:rsidRPr="00BF7A64">
        <w:rPr>
          <w:rFonts w:ascii="Georgia" w:hAnsi="Georgia" w:cs="Helvetica"/>
          <w:color w:val="000000"/>
          <w:sz w:val="22"/>
          <w:szCs w:val="22"/>
        </w:rPr>
        <w:t>Can the user accomplish their goal?</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3AE2239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07C9ABF" w14:textId="0AE28A3E" w:rsidR="001F2D4D" w:rsidRPr="00BF7A64" w:rsidRDefault="00521A31"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But u</w:t>
      </w:r>
      <w:r w:rsidR="001F2D4D" w:rsidRPr="00BF7A64">
        <w:rPr>
          <w:rFonts w:ascii="Georgia" w:hAnsi="Georgia" w:cs="Helvetica"/>
          <w:color w:val="000000"/>
          <w:sz w:val="22"/>
          <w:szCs w:val="22"/>
        </w:rPr>
        <w:t xml:space="preserve">ser experience answers the question, </w:t>
      </w:r>
      <w:r w:rsidR="00F21588">
        <w:rPr>
          <w:rFonts w:ascii="Georgia" w:hAnsi="Georgia" w:cs="Helvetica"/>
          <w:color w:val="000000"/>
          <w:sz w:val="22"/>
          <w:szCs w:val="22"/>
        </w:rPr>
        <w:t>“</w:t>
      </w:r>
      <w:r w:rsidR="001F2D4D" w:rsidRPr="00BF7A64">
        <w:rPr>
          <w:rFonts w:ascii="Georgia" w:hAnsi="Georgia" w:cs="Helvetica"/>
          <w:color w:val="000000"/>
          <w:sz w:val="22"/>
          <w:szCs w:val="22"/>
        </w:rPr>
        <w:t>Did the user have as delightful an experience as possible?</w:t>
      </w:r>
      <w:r w:rsidR="00F21588">
        <w:rPr>
          <w:rFonts w:ascii="Georgia" w:hAnsi="Georgia" w:cs="Helvetica"/>
          <w:color w:val="000000"/>
          <w:sz w:val="22"/>
          <w:szCs w:val="22"/>
        </w:rPr>
        <w:t>”</w:t>
      </w:r>
    </w:p>
    <w:p w14:paraId="1749560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375E657" w14:textId="64750E9F" w:rsidR="001F2D4D" w:rsidRPr="00BF7A64" w:rsidRDefault="00521A31"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Remember: i</w:t>
      </w:r>
      <w:r w:rsidR="001F2D4D" w:rsidRPr="00BF7A64">
        <w:rPr>
          <w:rFonts w:ascii="Georgia" w:hAnsi="Georgia" w:cs="Helvetica"/>
          <w:color w:val="000000"/>
          <w:sz w:val="22"/>
          <w:szCs w:val="22"/>
        </w:rPr>
        <w:t>t</w:t>
      </w:r>
      <w:r w:rsidR="00F21588">
        <w:rPr>
          <w:rFonts w:ascii="Georgia" w:hAnsi="Georgia" w:cs="Helvetica"/>
          <w:color w:val="000000"/>
          <w:sz w:val="22"/>
          <w:szCs w:val="22"/>
        </w:rPr>
        <w:t>’</w:t>
      </w:r>
      <w:r w:rsidR="001F2D4D" w:rsidRPr="00BF7A64">
        <w:rPr>
          <w:rFonts w:ascii="Georgia" w:hAnsi="Georgia" w:cs="Helvetica"/>
          <w:color w:val="000000"/>
          <w:sz w:val="22"/>
          <w:szCs w:val="22"/>
        </w:rPr>
        <w:t>s not about the product. It</w:t>
      </w:r>
      <w:r w:rsidR="00F21588">
        <w:rPr>
          <w:rFonts w:ascii="Georgia" w:hAnsi="Georgia" w:cs="Helvetica"/>
          <w:color w:val="000000"/>
          <w:sz w:val="22"/>
          <w:szCs w:val="22"/>
        </w:rPr>
        <w:t>’</w:t>
      </w:r>
      <w:r w:rsidR="001F2D4D" w:rsidRPr="00BF7A64">
        <w:rPr>
          <w:rFonts w:ascii="Georgia" w:hAnsi="Georgia" w:cs="Helvetica"/>
          <w:color w:val="000000"/>
          <w:sz w:val="22"/>
          <w:szCs w:val="22"/>
        </w:rPr>
        <w:t>s about the experience of using the product.</w:t>
      </w:r>
    </w:p>
    <w:p w14:paraId="0D12805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9D2FA81"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Again, how would you say your organisation stacks up in terms of addressing the whole user experience?</w:t>
      </w:r>
    </w:p>
    <w:p w14:paraId="79BED86D" w14:textId="77777777" w:rsidR="00521A31" w:rsidRDefault="00521A31"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5FFAEF5" w14:textId="47E3393D" w:rsidR="001F2D4D" w:rsidRPr="00BF7A64" w:rsidRDefault="00521A31"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 xml:space="preserve">And then finally, rule number 6 is a bout the design team including multidisciplinary skills and </w:t>
      </w:r>
      <w:r w:rsidRPr="00521A31">
        <w:rPr>
          <w:rFonts w:ascii="Georgia" w:hAnsi="Georgia" w:cs="Helvetica"/>
          <w:color w:val="000000"/>
          <w:sz w:val="22"/>
          <w:szCs w:val="22"/>
        </w:rPr>
        <w:t>perspectives</w:t>
      </w:r>
      <w:r>
        <w:rPr>
          <w:rFonts w:ascii="Georgia" w:hAnsi="Georgia" w:cs="Helvetica"/>
          <w:color w:val="000000"/>
          <w:sz w:val="22"/>
          <w:szCs w:val="22"/>
        </w:rPr>
        <w:t xml:space="preserve">. </w:t>
      </w:r>
      <w:r w:rsidR="001F2D4D" w:rsidRPr="00BF7A64">
        <w:rPr>
          <w:rFonts w:ascii="Georgia" w:hAnsi="Georgia" w:cs="Helvetica"/>
          <w:color w:val="000000"/>
          <w:sz w:val="22"/>
          <w:szCs w:val="22"/>
        </w:rPr>
        <w:t>Anyone who has worked in the field of user experience will know that there is a dizzying array of job titles. I</w:t>
      </w:r>
      <w:r w:rsidR="00F21588">
        <w:rPr>
          <w:rFonts w:ascii="Georgia" w:hAnsi="Georgia" w:cs="Helvetica"/>
          <w:color w:val="000000"/>
          <w:sz w:val="22"/>
          <w:szCs w:val="22"/>
        </w:rPr>
        <w:t>’</w:t>
      </w:r>
      <w:r w:rsidR="001F2D4D" w:rsidRPr="00BF7A64">
        <w:rPr>
          <w:rFonts w:ascii="Georgia" w:hAnsi="Georgia" w:cs="Helvetica"/>
          <w:color w:val="000000"/>
          <w:sz w:val="22"/>
          <w:szCs w:val="22"/>
        </w:rPr>
        <w:t xml:space="preserve">ve looked at various sources including job advertisements, surveys by professional bodies, and I even carried out a poll with user experience people on Twitter. </w:t>
      </w:r>
      <w:r>
        <w:rPr>
          <w:rFonts w:ascii="Georgia" w:hAnsi="Georgia" w:cs="Helvetica"/>
          <w:color w:val="000000"/>
          <w:sz w:val="22"/>
          <w:szCs w:val="22"/>
        </w:rPr>
        <w:t xml:space="preserve">And </w:t>
      </w:r>
      <w:r w:rsidR="001F2D4D" w:rsidRPr="00BF7A64">
        <w:rPr>
          <w:rFonts w:ascii="Georgia" w:hAnsi="Georgia" w:cs="Helvetica"/>
          <w:color w:val="000000"/>
          <w:sz w:val="22"/>
          <w:szCs w:val="22"/>
        </w:rPr>
        <w:t>I discovered that job titles aren</w:t>
      </w:r>
      <w:r w:rsidR="00F21588">
        <w:rPr>
          <w:rFonts w:ascii="Georgia" w:hAnsi="Georgia" w:cs="Helvetica"/>
          <w:color w:val="000000"/>
          <w:sz w:val="22"/>
          <w:szCs w:val="22"/>
        </w:rPr>
        <w:t>’</w:t>
      </w:r>
      <w:r w:rsidR="001F2D4D" w:rsidRPr="00BF7A64">
        <w:rPr>
          <w:rFonts w:ascii="Georgia" w:hAnsi="Georgia" w:cs="Helvetica"/>
          <w:color w:val="000000"/>
          <w:sz w:val="22"/>
          <w:szCs w:val="22"/>
        </w:rPr>
        <w:t>t much use in deciding on the skills needed for a design team.</w:t>
      </w:r>
    </w:p>
    <w:p w14:paraId="7CE7D59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FA64A9" w14:textId="3AFDA250" w:rsidR="001F2D4D" w:rsidRPr="00BF7A64" w:rsidRDefault="00521A31"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But it’s a fact that g</w:t>
      </w:r>
      <w:r w:rsidR="001F2D4D" w:rsidRPr="00BF7A64">
        <w:rPr>
          <w:rFonts w:ascii="Georgia" w:hAnsi="Georgia" w:cs="Helvetica"/>
          <w:color w:val="000000"/>
          <w:sz w:val="22"/>
          <w:szCs w:val="22"/>
        </w:rPr>
        <w:t xml:space="preserve">ood design teams will have a range of skills: user researchers, interaction designers, content designers and front-end developers as well as </w:t>
      </w:r>
      <w:r>
        <w:rPr>
          <w:rFonts w:ascii="Georgia" w:hAnsi="Georgia" w:cs="Helvetica"/>
          <w:color w:val="000000"/>
          <w:sz w:val="22"/>
          <w:szCs w:val="22"/>
        </w:rPr>
        <w:t xml:space="preserve">other </w:t>
      </w:r>
      <w:r w:rsidR="001F2D4D" w:rsidRPr="00BF7A64">
        <w:rPr>
          <w:rFonts w:ascii="Georgia" w:hAnsi="Georgia" w:cs="Helvetica"/>
          <w:color w:val="000000"/>
          <w:sz w:val="22"/>
          <w:szCs w:val="22"/>
        </w:rPr>
        <w:t>technical people.</w:t>
      </w:r>
    </w:p>
    <w:p w14:paraId="74F4A10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7D175A2" w14:textId="2F48B99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w:t>
      </w:r>
      <w:r w:rsidR="00521A31">
        <w:rPr>
          <w:rFonts w:ascii="Georgia" w:hAnsi="Georgia" w:cs="Helvetica"/>
          <w:color w:val="000000"/>
          <w:sz w:val="22"/>
          <w:szCs w:val="22"/>
        </w:rPr>
        <w:t>nd a</w:t>
      </w:r>
      <w:r w:rsidRPr="00BF7A64">
        <w:rPr>
          <w:rFonts w:ascii="Georgia" w:hAnsi="Georgia" w:cs="Helvetica"/>
          <w:color w:val="000000"/>
          <w:sz w:val="22"/>
          <w:szCs w:val="22"/>
        </w:rPr>
        <w:t>gain, how would you say your organisation stacks up in terms of having a multidisciplinary team?</w:t>
      </w:r>
    </w:p>
    <w:p w14:paraId="699AB2C6"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D1FC3AA" w14:textId="7D66CC98" w:rsidR="00E35DD9" w:rsidRDefault="00E35DD9" w:rsidP="00E35DD9">
      <w:pPr>
        <w:pStyle w:val="Heading2"/>
      </w:pPr>
      <w:bookmarkStart w:id="34" w:name="_Toc315336561"/>
      <w:r w:rsidRPr="00E35DD9">
        <w:lastRenderedPageBreak/>
        <w:t>1-</w:t>
      </w:r>
      <w:r w:rsidR="001A2F8C">
        <w:t>12</w:t>
      </w:r>
      <w:r w:rsidRPr="00E35DD9">
        <w:t xml:space="preserve"> ISO 9241-210 - A standard for usability</w:t>
      </w:r>
      <w:bookmarkEnd w:id="34"/>
    </w:p>
    <w:p w14:paraId="003F7FB0" w14:textId="77777777" w:rsidR="00E35DD9" w:rsidRPr="00BF7A64" w:rsidRDefault="00E35DD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EC9377C" w14:textId="4ADC454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the interesting thing is, these rules we</w:t>
      </w:r>
      <w:r w:rsidR="00F21588">
        <w:rPr>
          <w:rFonts w:ascii="Georgia" w:hAnsi="Georgia" w:cs="Helvetica"/>
          <w:color w:val="000000"/>
          <w:sz w:val="22"/>
          <w:szCs w:val="22"/>
        </w:rPr>
        <w:t>’</w:t>
      </w:r>
      <w:r w:rsidRPr="00BF7A64">
        <w:rPr>
          <w:rFonts w:ascii="Georgia" w:hAnsi="Georgia" w:cs="Helvetica"/>
          <w:color w:val="000000"/>
          <w:sz w:val="22"/>
          <w:szCs w:val="22"/>
        </w:rPr>
        <w:t>ve been looking at haven</w:t>
      </w:r>
      <w:r w:rsidR="00F21588">
        <w:rPr>
          <w:rFonts w:ascii="Georgia" w:hAnsi="Georgia" w:cs="Helvetica"/>
          <w:color w:val="000000"/>
          <w:sz w:val="22"/>
          <w:szCs w:val="22"/>
        </w:rPr>
        <w:t>’</w:t>
      </w:r>
      <w:r w:rsidRPr="00BF7A64">
        <w:rPr>
          <w:rFonts w:ascii="Georgia" w:hAnsi="Georgia" w:cs="Helvetica"/>
          <w:color w:val="000000"/>
          <w:sz w:val="22"/>
          <w:szCs w:val="22"/>
        </w:rPr>
        <w:t xml:space="preserve">t come from some self-appointed guru in user experience. </w:t>
      </w:r>
    </w:p>
    <w:p w14:paraId="38627CE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55F1A5D" w14:textId="2A74BE1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They actually come from an international standard on usability. </w:t>
      </w:r>
    </w:p>
    <w:p w14:paraId="1C83373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0E9A26D" w14:textId="2D1B87E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Did you know that there was an international standard of usability and user experience? </w:t>
      </w:r>
    </w:p>
    <w:p w14:paraId="4E0915F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D9BE9E9" w14:textId="799CE93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Well, you do now. </w:t>
      </w:r>
    </w:p>
    <w:p w14:paraId="7169794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65F106E" w14:textId="2D62DB1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s called ISO 9241 and it</w:t>
      </w:r>
      <w:r w:rsidR="00F21588">
        <w:rPr>
          <w:rFonts w:ascii="Georgia" w:hAnsi="Georgia" w:cs="Helvetica"/>
          <w:color w:val="000000"/>
          <w:sz w:val="22"/>
          <w:szCs w:val="22"/>
        </w:rPr>
        <w:t>’</w:t>
      </w:r>
      <w:r w:rsidRPr="00BF7A64">
        <w:rPr>
          <w:rFonts w:ascii="Georgia" w:hAnsi="Georgia" w:cs="Helvetica"/>
          <w:color w:val="000000"/>
          <w:sz w:val="22"/>
          <w:szCs w:val="22"/>
        </w:rPr>
        <w:t>s not really a prescribed methodology, it</w:t>
      </w:r>
      <w:r w:rsidR="00F21588">
        <w:rPr>
          <w:rFonts w:ascii="Georgia" w:hAnsi="Georgia" w:cs="Helvetica"/>
          <w:color w:val="000000"/>
          <w:sz w:val="22"/>
          <w:szCs w:val="22"/>
        </w:rPr>
        <w:t>’</w:t>
      </w:r>
      <w:r w:rsidRPr="00BF7A64">
        <w:rPr>
          <w:rFonts w:ascii="Georgia" w:hAnsi="Georgia" w:cs="Helvetica"/>
          <w:color w:val="000000"/>
          <w:sz w:val="22"/>
          <w:szCs w:val="22"/>
        </w:rPr>
        <w:t>s more of a process. Methodologies come and go. PRINCE2, UML, Agile, Lean programming. Tomorrow there</w:t>
      </w:r>
      <w:r w:rsidR="00F21588">
        <w:rPr>
          <w:rFonts w:ascii="Georgia" w:hAnsi="Georgia" w:cs="Helvetica"/>
          <w:color w:val="000000"/>
          <w:sz w:val="22"/>
          <w:szCs w:val="22"/>
        </w:rPr>
        <w:t>’</w:t>
      </w:r>
      <w:r w:rsidRPr="00BF7A64">
        <w:rPr>
          <w:rFonts w:ascii="Georgia" w:hAnsi="Georgia" w:cs="Helvetica"/>
          <w:color w:val="000000"/>
          <w:sz w:val="22"/>
          <w:szCs w:val="22"/>
        </w:rPr>
        <w:t xml:space="preserve">ll be something new. But this process will apply regardless of the development methodology that you use. </w:t>
      </w:r>
    </w:p>
    <w:p w14:paraId="3806323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C225C0" w14:textId="5F7AD47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approach recommended in this standard is that you should start off by planning the human centred design process. In other words, you make sure that there</w:t>
      </w:r>
      <w:r w:rsidR="00F21588">
        <w:rPr>
          <w:rFonts w:ascii="Georgia" w:hAnsi="Georgia" w:cs="Helvetica"/>
          <w:color w:val="000000"/>
          <w:sz w:val="22"/>
          <w:szCs w:val="22"/>
        </w:rPr>
        <w:t>’</w:t>
      </w:r>
      <w:r w:rsidRPr="00BF7A64">
        <w:rPr>
          <w:rFonts w:ascii="Georgia" w:hAnsi="Georgia" w:cs="Helvetica"/>
          <w:color w:val="000000"/>
          <w:sz w:val="22"/>
          <w:szCs w:val="22"/>
        </w:rPr>
        <w:t>s time and budget available for doing user experience activities.</w:t>
      </w:r>
    </w:p>
    <w:p w14:paraId="132F1D8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18D8C28" w14:textId="5007B57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Then you do some work to understand and specify the context of use. </w:t>
      </w:r>
      <w:r w:rsidR="00F21588">
        <w:rPr>
          <w:rFonts w:ascii="Georgia" w:hAnsi="Georgia" w:cs="Helvetica"/>
          <w:color w:val="000000"/>
          <w:sz w:val="22"/>
          <w:szCs w:val="22"/>
        </w:rPr>
        <w:t>“</w:t>
      </w:r>
      <w:r w:rsidRPr="00BF7A64">
        <w:rPr>
          <w:rFonts w:ascii="Georgia" w:hAnsi="Georgia" w:cs="Helvetica"/>
          <w:color w:val="000000"/>
          <w:sz w:val="22"/>
          <w:szCs w:val="22"/>
        </w:rPr>
        <w:t>Context of use</w:t>
      </w:r>
      <w:r w:rsidR="00F21588">
        <w:rPr>
          <w:rFonts w:ascii="Georgia" w:hAnsi="Georgia" w:cs="Helvetica"/>
          <w:color w:val="000000"/>
          <w:sz w:val="22"/>
          <w:szCs w:val="22"/>
        </w:rPr>
        <w:t>”</w:t>
      </w:r>
      <w:r w:rsidRPr="00BF7A64">
        <w:rPr>
          <w:rFonts w:ascii="Georgia" w:hAnsi="Georgia" w:cs="Helvetica"/>
          <w:color w:val="000000"/>
          <w:sz w:val="22"/>
          <w:szCs w:val="22"/>
        </w:rPr>
        <w:t xml:space="preserve"> is a jargon phrase but it means we need to consider the environment that it</w:t>
      </w:r>
      <w:r w:rsidR="00F21588">
        <w:rPr>
          <w:rFonts w:ascii="Georgia" w:hAnsi="Georgia" w:cs="Helvetica"/>
          <w:color w:val="000000"/>
          <w:sz w:val="22"/>
          <w:szCs w:val="22"/>
        </w:rPr>
        <w:t>’</w:t>
      </w:r>
      <w:r w:rsidRPr="00BF7A64">
        <w:rPr>
          <w:rFonts w:ascii="Georgia" w:hAnsi="Georgia" w:cs="Helvetica"/>
          <w:color w:val="000000"/>
          <w:sz w:val="22"/>
          <w:szCs w:val="22"/>
        </w:rPr>
        <w:t xml:space="preserve">s going to be used in, the users and the goals that they have with the system. </w:t>
      </w:r>
    </w:p>
    <w:p w14:paraId="7E469D8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615B9A0" w14:textId="06EF82E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Then you</w:t>
      </w:r>
      <w:r w:rsidR="00F21588">
        <w:rPr>
          <w:rFonts w:ascii="Georgia" w:hAnsi="Georgia" w:cs="Helvetica"/>
          <w:color w:val="000000"/>
          <w:sz w:val="22"/>
          <w:szCs w:val="22"/>
        </w:rPr>
        <w:t>’</w:t>
      </w:r>
      <w:r w:rsidRPr="00BF7A64">
        <w:rPr>
          <w:rFonts w:ascii="Georgia" w:hAnsi="Georgia" w:cs="Helvetica"/>
          <w:color w:val="000000"/>
          <w:sz w:val="22"/>
          <w:szCs w:val="22"/>
        </w:rPr>
        <w:t>re going to specify the user requirements.</w:t>
      </w:r>
    </w:p>
    <w:p w14:paraId="3A7F25E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ADD4B8F" w14:textId="2EEA0A3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then we</w:t>
      </w:r>
      <w:r w:rsidR="00F21588">
        <w:rPr>
          <w:rFonts w:ascii="Georgia" w:hAnsi="Georgia" w:cs="Helvetica"/>
          <w:color w:val="000000"/>
          <w:sz w:val="22"/>
          <w:szCs w:val="22"/>
        </w:rPr>
        <w:t>’</w:t>
      </w:r>
      <w:r w:rsidRPr="00BF7A64">
        <w:rPr>
          <w:rFonts w:ascii="Georgia" w:hAnsi="Georgia" w:cs="Helvetica"/>
          <w:color w:val="000000"/>
          <w:sz w:val="22"/>
          <w:szCs w:val="22"/>
        </w:rPr>
        <w:t>ll produce design solutions.</w:t>
      </w:r>
    </w:p>
    <w:p w14:paraId="56A87B7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95B896" w14:textId="2E09411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Then you evaluate what you have and if you</w:t>
      </w:r>
      <w:r w:rsidR="00F21588">
        <w:rPr>
          <w:rFonts w:ascii="Georgia" w:hAnsi="Georgia" w:cs="Helvetica"/>
          <w:color w:val="000000"/>
          <w:sz w:val="22"/>
          <w:szCs w:val="22"/>
        </w:rPr>
        <w:t>’</w:t>
      </w:r>
      <w:r w:rsidRPr="00BF7A64">
        <w:rPr>
          <w:rFonts w:ascii="Georgia" w:hAnsi="Georgia" w:cs="Helvetica"/>
          <w:color w:val="000000"/>
          <w:sz w:val="22"/>
          <w:szCs w:val="22"/>
        </w:rPr>
        <w:t>ve met the requirements,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done. </w:t>
      </w:r>
    </w:p>
    <w:p w14:paraId="42D70DF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405EED" w14:textId="76DF295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Otherwise, you stay in that loop until you meet your usability and business goals. I</w:t>
      </w:r>
      <w:r w:rsidR="00F21588">
        <w:rPr>
          <w:rFonts w:ascii="Georgia" w:hAnsi="Georgia" w:cs="Helvetica"/>
          <w:color w:val="000000"/>
          <w:sz w:val="22"/>
          <w:szCs w:val="22"/>
        </w:rPr>
        <w:t>’</w:t>
      </w:r>
      <w:r w:rsidRPr="00BF7A64">
        <w:rPr>
          <w:rFonts w:ascii="Georgia" w:hAnsi="Georgia" w:cs="Helvetica"/>
          <w:color w:val="000000"/>
          <w:sz w:val="22"/>
          <w:szCs w:val="22"/>
        </w:rPr>
        <w:t xml:space="preserve">ve taken this particular image from the ISO standard — actually, I redrew it slightly to make it a bit more interesting. </w:t>
      </w:r>
    </w:p>
    <w:p w14:paraId="738696E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D579F25" w14:textId="385432B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 xml:space="preserve">s notice some points about it. First, you need to make the context of use explicit. That word </w:t>
      </w:r>
      <w:r w:rsidR="00F21588">
        <w:rPr>
          <w:rFonts w:ascii="Georgia" w:hAnsi="Georgia" w:cs="Helvetica"/>
          <w:color w:val="000000"/>
          <w:sz w:val="22"/>
          <w:szCs w:val="22"/>
        </w:rPr>
        <w:t>‘</w:t>
      </w:r>
      <w:r w:rsidRPr="00BF7A64">
        <w:rPr>
          <w:rFonts w:ascii="Georgia" w:hAnsi="Georgia" w:cs="Helvetica"/>
          <w:color w:val="000000"/>
          <w:sz w:val="22"/>
          <w:szCs w:val="22"/>
        </w:rPr>
        <w:t>explicit</w:t>
      </w:r>
      <w:r w:rsidR="00F21588">
        <w:rPr>
          <w:rFonts w:ascii="Georgia" w:hAnsi="Georgia" w:cs="Helvetica"/>
          <w:color w:val="000000"/>
          <w:sz w:val="22"/>
          <w:szCs w:val="22"/>
        </w:rPr>
        <w:t>’</w:t>
      </w:r>
      <w:r w:rsidRPr="00BF7A64">
        <w:rPr>
          <w:rFonts w:ascii="Georgia" w:hAnsi="Georgia" w:cs="Helvetica"/>
          <w:color w:val="000000"/>
          <w:sz w:val="22"/>
          <w:szCs w:val="22"/>
        </w:rPr>
        <w:t xml:space="preserve"> again: remember, it means stated clearly, leaving no room for confusion or doubt.</w:t>
      </w:r>
    </w:p>
    <w:p w14:paraId="7580FAB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01F727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Then, with the user requirements, you need to acknowledge that there is never just one viewpoint. You need to include a range of user groups and stakeholders.</w:t>
      </w:r>
    </w:p>
    <w:p w14:paraId="0176D80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74A898A" w14:textId="36C4DF9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When it comes to design solutions, notice the plural there. The idea isn</w:t>
      </w:r>
      <w:r w:rsidR="00F21588">
        <w:rPr>
          <w:rFonts w:ascii="Georgia" w:hAnsi="Georgia" w:cs="Helvetica"/>
          <w:color w:val="000000"/>
          <w:sz w:val="22"/>
          <w:szCs w:val="22"/>
        </w:rPr>
        <w:t>’</w:t>
      </w:r>
      <w:r w:rsidRPr="00BF7A64">
        <w:rPr>
          <w:rFonts w:ascii="Georgia" w:hAnsi="Georgia" w:cs="Helvetica"/>
          <w:color w:val="000000"/>
          <w:sz w:val="22"/>
          <w:szCs w:val="22"/>
        </w:rPr>
        <w:t>t that you just come up with one design solution and then iterate on it. What you do is you come up with multiple design solutions and work out which one</w:t>
      </w:r>
      <w:r w:rsidR="00F21588">
        <w:rPr>
          <w:rFonts w:ascii="Georgia" w:hAnsi="Georgia" w:cs="Helvetica"/>
          <w:color w:val="000000"/>
          <w:sz w:val="22"/>
          <w:szCs w:val="22"/>
        </w:rPr>
        <w:t>’</w:t>
      </w:r>
      <w:r w:rsidRPr="00BF7A64">
        <w:rPr>
          <w:rFonts w:ascii="Georgia" w:hAnsi="Georgia" w:cs="Helvetica"/>
          <w:color w:val="000000"/>
          <w:sz w:val="22"/>
          <w:szCs w:val="22"/>
        </w:rPr>
        <w:t>s best before you start iterating.</w:t>
      </w:r>
    </w:p>
    <w:p w14:paraId="118B5CC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A734E4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when it comes to evaluation, remember that this means proper user testing, not just a demo of the system.</w:t>
      </w:r>
    </w:p>
    <w:p w14:paraId="248FE48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F3EA88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Finally, not that important iteration step. User experience is a lot about testing assumptions and changing the design accordingly.</w:t>
      </w:r>
    </w:p>
    <w:p w14:paraId="61D3C6D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480F03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key elements of this approach are:</w:t>
      </w:r>
    </w:p>
    <w:p w14:paraId="318D39D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1F0B33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 focuses on the users throughout development, by doing user research and by testing prototypes.</w:t>
      </w:r>
    </w:p>
    <w:p w14:paraId="5A190599" w14:textId="6975F06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s iterative: there is an implicit assumption that designs will change and evolve over time as our thinking evolves and our testing reveals what actually works.</w:t>
      </w:r>
    </w:p>
    <w:p w14:paraId="0CF8A1A4" w14:textId="32E6A92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s flexible: it applies to any technology and it can fit into more traditional linear development processes, as well as highly iterative, agile approaches.</w:t>
      </w:r>
    </w:p>
    <w:p w14:paraId="395DC90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DF4D639" w14:textId="044801F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lastRenderedPageBreak/>
        <w:t>Now I could have used this picture as the basis for the course, but I wanted a bit more detail for you to hang on the various tools and techniques we</w:t>
      </w:r>
      <w:r w:rsidR="00F21588">
        <w:rPr>
          <w:rFonts w:ascii="Georgia" w:hAnsi="Georgia" w:cs="Helvetica"/>
          <w:color w:val="000000"/>
          <w:sz w:val="22"/>
          <w:szCs w:val="22"/>
        </w:rPr>
        <w:t>’</w:t>
      </w:r>
      <w:r w:rsidRPr="00BF7A64">
        <w:rPr>
          <w:rFonts w:ascii="Georgia" w:hAnsi="Georgia" w:cs="Helvetica"/>
          <w:color w:val="000000"/>
          <w:sz w:val="22"/>
          <w:szCs w:val="22"/>
        </w:rPr>
        <w:t>re going to discuss. So I want to introduce you to another diagram that will become our roadmap for the training.</w:t>
      </w:r>
    </w:p>
    <w:p w14:paraId="14CB1EA7"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653631" w14:textId="51CDDC73" w:rsidR="00E35DD9" w:rsidRDefault="00E35DD9" w:rsidP="00E35DD9">
      <w:pPr>
        <w:pStyle w:val="Heading2"/>
      </w:pPr>
      <w:bookmarkStart w:id="35" w:name="_Toc315336562"/>
      <w:r w:rsidRPr="00E35DD9">
        <w:lastRenderedPageBreak/>
        <w:t>1-</w:t>
      </w:r>
      <w:r w:rsidR="001A2F8C">
        <w:t>13</w:t>
      </w:r>
      <w:r w:rsidRPr="00E35DD9">
        <w:t xml:space="preserve"> The Course Roadmap</w:t>
      </w:r>
      <w:bookmarkEnd w:id="35"/>
    </w:p>
    <w:p w14:paraId="2BACB7E2" w14:textId="77777777" w:rsidR="00E35DD9" w:rsidRPr="00BF7A64" w:rsidRDefault="00E35DD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63AD4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the same process but with a few more explanatory boxes. I think it works better for me to hang the material on.</w:t>
      </w:r>
    </w:p>
    <w:p w14:paraId="3DFA867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05FDCA" w14:textId="30C2BCA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in the first phase we</w:t>
      </w:r>
      <w:r w:rsidR="00F21588">
        <w:rPr>
          <w:rFonts w:ascii="Georgia" w:hAnsi="Georgia" w:cs="Helvetica"/>
          <w:color w:val="000000"/>
          <w:sz w:val="22"/>
          <w:szCs w:val="22"/>
        </w:rPr>
        <w:t>’</w:t>
      </w:r>
      <w:r w:rsidRPr="00BF7A64">
        <w:rPr>
          <w:rFonts w:ascii="Georgia" w:hAnsi="Georgia" w:cs="Helvetica"/>
          <w:color w:val="000000"/>
          <w:sz w:val="22"/>
          <w:szCs w:val="22"/>
        </w:rPr>
        <w:t>re going to analyse the opportunity. We want to really understand this thing that we</w:t>
      </w:r>
      <w:r w:rsidR="00F21588">
        <w:rPr>
          <w:rFonts w:ascii="Georgia" w:hAnsi="Georgia" w:cs="Helvetica"/>
          <w:color w:val="000000"/>
          <w:sz w:val="22"/>
          <w:szCs w:val="22"/>
        </w:rPr>
        <w:t>’</w:t>
      </w:r>
      <w:r w:rsidRPr="00BF7A64">
        <w:rPr>
          <w:rFonts w:ascii="Georgia" w:hAnsi="Georgia" w:cs="Helvetica"/>
          <w:color w:val="000000"/>
          <w:sz w:val="22"/>
          <w:szCs w:val="22"/>
        </w:rPr>
        <w:t xml:space="preserve">re developing in terms of all of the stakeholders who are involved in it. </w:t>
      </w:r>
    </w:p>
    <w:p w14:paraId="33E617C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D2C297B" w14:textId="6FBA277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Next we need to understand the user experience vision. So let</w:t>
      </w:r>
      <w:r w:rsidR="00F21588">
        <w:rPr>
          <w:rFonts w:ascii="Georgia" w:hAnsi="Georgia" w:cs="Helvetica"/>
          <w:color w:val="000000"/>
          <w:sz w:val="22"/>
          <w:szCs w:val="22"/>
        </w:rPr>
        <w:t>’</w:t>
      </w:r>
      <w:r w:rsidRPr="00BF7A64">
        <w:rPr>
          <w:rFonts w:ascii="Georgia" w:hAnsi="Georgia" w:cs="Helvetica"/>
          <w:color w:val="000000"/>
          <w:sz w:val="22"/>
          <w:szCs w:val="22"/>
        </w:rPr>
        <w:t>s say that we were thinking five or ten years ahead. How do we imagine people using our website in the future? Now, we may not be able to achieve that right now, but at least we know where we</w:t>
      </w:r>
      <w:r w:rsidR="00F21588">
        <w:rPr>
          <w:rFonts w:ascii="Georgia" w:hAnsi="Georgia" w:cs="Helvetica"/>
          <w:color w:val="000000"/>
          <w:sz w:val="22"/>
          <w:szCs w:val="22"/>
        </w:rPr>
        <w:t>’</w:t>
      </w:r>
      <w:r w:rsidRPr="00BF7A64">
        <w:rPr>
          <w:rFonts w:ascii="Georgia" w:hAnsi="Georgia" w:cs="Helvetica"/>
          <w:color w:val="000000"/>
          <w:sz w:val="22"/>
          <w:szCs w:val="22"/>
        </w:rPr>
        <w:t>re headed, so that if we have to make some kind of trade-offs, we know whether we</w:t>
      </w:r>
      <w:r w:rsidR="00F21588">
        <w:rPr>
          <w:rFonts w:ascii="Georgia" w:hAnsi="Georgia" w:cs="Helvetica"/>
          <w:color w:val="000000"/>
          <w:sz w:val="22"/>
          <w:szCs w:val="22"/>
        </w:rPr>
        <w:t>’</w:t>
      </w:r>
      <w:r w:rsidRPr="00BF7A64">
        <w:rPr>
          <w:rFonts w:ascii="Georgia" w:hAnsi="Georgia" w:cs="Helvetica"/>
          <w:color w:val="000000"/>
          <w:sz w:val="22"/>
          <w:szCs w:val="22"/>
        </w:rPr>
        <w:t xml:space="preserve">re getting closer or further from our goal. </w:t>
      </w:r>
    </w:p>
    <w:p w14:paraId="42401FE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11416E4" w14:textId="7E69AAB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We also need to segment the market, so at a high level, just understand who are the main groups of user, and that helps us stop thinking in terms of just </w:t>
      </w:r>
      <w:r w:rsidR="00F21588">
        <w:rPr>
          <w:rFonts w:ascii="Georgia" w:hAnsi="Georgia" w:cs="Helvetica"/>
          <w:color w:val="000000"/>
          <w:sz w:val="22"/>
          <w:szCs w:val="22"/>
        </w:rPr>
        <w:t>“</w:t>
      </w:r>
      <w:r w:rsidRPr="00BF7A64">
        <w:rPr>
          <w:rFonts w:ascii="Georgia" w:hAnsi="Georgia" w:cs="Helvetica"/>
          <w:color w:val="000000"/>
          <w:sz w:val="22"/>
          <w:szCs w:val="22"/>
        </w:rPr>
        <w:t>the user</w:t>
      </w:r>
      <w:r w:rsidR="00F21588">
        <w:rPr>
          <w:rFonts w:ascii="Georgia" w:hAnsi="Georgia" w:cs="Helvetica"/>
          <w:color w:val="000000"/>
          <w:sz w:val="22"/>
          <w:szCs w:val="22"/>
        </w:rPr>
        <w:t>”</w:t>
      </w:r>
      <w:r w:rsidRPr="00BF7A64">
        <w:rPr>
          <w:rFonts w:ascii="Georgia" w:hAnsi="Georgia" w:cs="Helvetica"/>
          <w:color w:val="000000"/>
          <w:sz w:val="22"/>
          <w:szCs w:val="22"/>
        </w:rPr>
        <w:t xml:space="preserve"> and instead think about specific users. </w:t>
      </w:r>
    </w:p>
    <w:p w14:paraId="6ABEF0F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A2FCA51" w14:textId="2CD749F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w:t>
      </w:r>
      <w:r w:rsidR="00F21588">
        <w:rPr>
          <w:rFonts w:ascii="Georgia" w:hAnsi="Georgia" w:cs="Helvetica"/>
          <w:color w:val="000000"/>
          <w:sz w:val="22"/>
          <w:szCs w:val="22"/>
        </w:rPr>
        <w:t>’</w:t>
      </w:r>
      <w:r w:rsidRPr="00BF7A64">
        <w:rPr>
          <w:rFonts w:ascii="Georgia" w:hAnsi="Georgia" w:cs="Helvetica"/>
          <w:color w:val="000000"/>
          <w:sz w:val="22"/>
          <w:szCs w:val="22"/>
        </w:rPr>
        <w:t>re now going to explore this in more depth when we move into building the context of use. So we</w:t>
      </w:r>
      <w:r w:rsidR="00F21588">
        <w:rPr>
          <w:rFonts w:ascii="Georgia" w:hAnsi="Georgia" w:cs="Helvetica"/>
          <w:color w:val="000000"/>
          <w:sz w:val="22"/>
          <w:szCs w:val="22"/>
        </w:rPr>
        <w:t>’</w:t>
      </w:r>
      <w:r w:rsidRPr="00BF7A64">
        <w:rPr>
          <w:rFonts w:ascii="Georgia" w:hAnsi="Georgia" w:cs="Helvetica"/>
          <w:color w:val="000000"/>
          <w:sz w:val="22"/>
          <w:szCs w:val="22"/>
        </w:rPr>
        <w:t xml:space="preserve">ve already mentioned term </w:t>
      </w:r>
      <w:r w:rsidR="00F21588">
        <w:rPr>
          <w:rFonts w:ascii="Georgia" w:hAnsi="Georgia" w:cs="Helvetica"/>
          <w:color w:val="000000"/>
          <w:sz w:val="22"/>
          <w:szCs w:val="22"/>
        </w:rPr>
        <w:t>“</w:t>
      </w:r>
      <w:r w:rsidRPr="00BF7A64">
        <w:rPr>
          <w:rFonts w:ascii="Georgia" w:hAnsi="Georgia" w:cs="Helvetica"/>
          <w:color w:val="000000"/>
          <w:sz w:val="22"/>
          <w:szCs w:val="22"/>
        </w:rPr>
        <w:t>context of use</w:t>
      </w:r>
      <w:r w:rsidR="00F21588">
        <w:rPr>
          <w:rFonts w:ascii="Georgia" w:hAnsi="Georgia" w:cs="Helvetica"/>
          <w:color w:val="000000"/>
          <w:sz w:val="22"/>
          <w:szCs w:val="22"/>
        </w:rPr>
        <w:t>”</w:t>
      </w:r>
      <w:r w:rsidRPr="00BF7A64">
        <w:rPr>
          <w:rFonts w:ascii="Georgia" w:hAnsi="Georgia" w:cs="Helvetica"/>
          <w:color w:val="000000"/>
          <w:sz w:val="22"/>
          <w:szCs w:val="22"/>
        </w:rPr>
        <w:t xml:space="preserve"> from the ISO standard. Here the aim to first of all build some kind of user profiles, so we</w:t>
      </w:r>
      <w:r w:rsidR="00F21588">
        <w:rPr>
          <w:rFonts w:ascii="Georgia" w:hAnsi="Georgia" w:cs="Helvetica"/>
          <w:color w:val="000000"/>
          <w:sz w:val="22"/>
          <w:szCs w:val="22"/>
        </w:rPr>
        <w:t>’</w:t>
      </w:r>
      <w:r w:rsidRPr="00BF7A64">
        <w:rPr>
          <w:rFonts w:ascii="Georgia" w:hAnsi="Georgia" w:cs="Helvetica"/>
          <w:color w:val="000000"/>
          <w:sz w:val="22"/>
          <w:szCs w:val="22"/>
        </w:rPr>
        <w:t>ve got detailed understanding of who our users are. And this is where I</w:t>
      </w:r>
      <w:r w:rsidR="00F21588">
        <w:rPr>
          <w:rFonts w:ascii="Georgia" w:hAnsi="Georgia" w:cs="Helvetica"/>
          <w:color w:val="000000"/>
          <w:sz w:val="22"/>
          <w:szCs w:val="22"/>
        </w:rPr>
        <w:t>’</w:t>
      </w:r>
      <w:r w:rsidRPr="00BF7A64">
        <w:rPr>
          <w:rFonts w:ascii="Georgia" w:hAnsi="Georgia" w:cs="Helvetica"/>
          <w:color w:val="000000"/>
          <w:sz w:val="22"/>
          <w:szCs w:val="22"/>
        </w:rPr>
        <w:t>m going to talk specifically about personas, because it</w:t>
      </w:r>
      <w:r w:rsidR="00F21588">
        <w:rPr>
          <w:rFonts w:ascii="Georgia" w:hAnsi="Georgia" w:cs="Helvetica"/>
          <w:color w:val="000000"/>
          <w:sz w:val="22"/>
          <w:szCs w:val="22"/>
        </w:rPr>
        <w:t>’</w:t>
      </w:r>
      <w:r w:rsidRPr="00BF7A64">
        <w:rPr>
          <w:rFonts w:ascii="Georgia" w:hAnsi="Georgia" w:cs="Helvetica"/>
          <w:color w:val="000000"/>
          <w:sz w:val="22"/>
          <w:szCs w:val="22"/>
        </w:rPr>
        <w:t xml:space="preserve">s a great way for building those user profiles. </w:t>
      </w:r>
    </w:p>
    <w:p w14:paraId="567145F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294F116" w14:textId="3AED14A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Then we</w:t>
      </w:r>
      <w:r w:rsidR="00F21588">
        <w:rPr>
          <w:rFonts w:ascii="Georgia" w:hAnsi="Georgia" w:cs="Helvetica"/>
          <w:color w:val="000000"/>
          <w:sz w:val="22"/>
          <w:szCs w:val="22"/>
        </w:rPr>
        <w:t>’</w:t>
      </w:r>
      <w:r w:rsidRPr="00BF7A64">
        <w:rPr>
          <w:rFonts w:ascii="Georgia" w:hAnsi="Georgia" w:cs="Helvetica"/>
          <w:color w:val="000000"/>
          <w:sz w:val="22"/>
          <w:szCs w:val="22"/>
        </w:rPr>
        <w:t>re going to talk about building environment profiles. This is the context that it</w:t>
      </w:r>
      <w:r w:rsidR="00F21588">
        <w:rPr>
          <w:rFonts w:ascii="Georgia" w:hAnsi="Georgia" w:cs="Helvetica"/>
          <w:color w:val="000000"/>
          <w:sz w:val="22"/>
          <w:szCs w:val="22"/>
        </w:rPr>
        <w:t>’</w:t>
      </w:r>
      <w:r w:rsidRPr="00BF7A64">
        <w:rPr>
          <w:rFonts w:ascii="Georgia" w:hAnsi="Georgia" w:cs="Helvetica"/>
          <w:color w:val="000000"/>
          <w:sz w:val="22"/>
          <w:szCs w:val="22"/>
        </w:rPr>
        <w:t>s used in in terms of the environment itself. So, for example, is the website going to be accessed mainly on a mobile device, on a table device, on a laptop? Also what kind of lighting levels might be necessary for where the products going to be used if it</w:t>
      </w:r>
      <w:r w:rsidR="00F21588">
        <w:rPr>
          <w:rFonts w:ascii="Georgia" w:hAnsi="Georgia" w:cs="Helvetica"/>
          <w:color w:val="000000"/>
          <w:sz w:val="22"/>
          <w:szCs w:val="22"/>
        </w:rPr>
        <w:t>’</w:t>
      </w:r>
      <w:r w:rsidRPr="00BF7A64">
        <w:rPr>
          <w:rFonts w:ascii="Georgia" w:hAnsi="Georgia" w:cs="Helvetica"/>
          <w:color w:val="000000"/>
          <w:sz w:val="22"/>
          <w:szCs w:val="22"/>
        </w:rPr>
        <w:t xml:space="preserve">s a handheld device for example. </w:t>
      </w:r>
    </w:p>
    <w:p w14:paraId="36F1BE3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31B5364" w14:textId="7FD3507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then we</w:t>
      </w:r>
      <w:r w:rsidR="00F21588">
        <w:rPr>
          <w:rFonts w:ascii="Georgia" w:hAnsi="Georgia" w:cs="Helvetica"/>
          <w:color w:val="000000"/>
          <w:sz w:val="22"/>
          <w:szCs w:val="22"/>
        </w:rPr>
        <w:t>’</w:t>
      </w:r>
      <w:r w:rsidRPr="00BF7A64">
        <w:rPr>
          <w:rFonts w:ascii="Georgia" w:hAnsi="Georgia" w:cs="Helvetica"/>
          <w:color w:val="000000"/>
          <w:sz w:val="22"/>
          <w:szCs w:val="22"/>
        </w:rPr>
        <w:t>re going to identify red routes. These are the key tasks, the absolutely critical things that people want to do with the system. Now clearly people will want to do a range of things with the website, but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handful of things they really, really, really want to do, the absolutely critical things. We need to identify those so we can make sure we prioritise them during design. </w:t>
      </w:r>
    </w:p>
    <w:p w14:paraId="7A5B167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7AC0A9" w14:textId="011A5E7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w:t>
      </w:r>
      <w:r w:rsidR="00F21588">
        <w:rPr>
          <w:rFonts w:ascii="Georgia" w:hAnsi="Georgia" w:cs="Helvetica"/>
          <w:color w:val="000000"/>
          <w:sz w:val="22"/>
          <w:szCs w:val="22"/>
        </w:rPr>
        <w:t>’</w:t>
      </w:r>
      <w:r w:rsidRPr="00BF7A64">
        <w:rPr>
          <w:rFonts w:ascii="Georgia" w:hAnsi="Georgia" w:cs="Helvetica"/>
          <w:color w:val="000000"/>
          <w:sz w:val="22"/>
          <w:szCs w:val="22"/>
        </w:rPr>
        <w:t>ll then move into creating the user experience. We</w:t>
      </w:r>
      <w:r w:rsidR="00F21588">
        <w:rPr>
          <w:rFonts w:ascii="Georgia" w:hAnsi="Georgia" w:cs="Helvetica"/>
          <w:color w:val="000000"/>
          <w:sz w:val="22"/>
          <w:szCs w:val="22"/>
        </w:rPr>
        <w:t>’</w:t>
      </w:r>
      <w:r w:rsidRPr="00BF7A64">
        <w:rPr>
          <w:rFonts w:ascii="Georgia" w:hAnsi="Georgia" w:cs="Helvetica"/>
          <w:color w:val="000000"/>
          <w:sz w:val="22"/>
          <w:szCs w:val="22"/>
        </w:rPr>
        <w:t>ll being by talking about key performance indicators, or usability metrics, which we</w:t>
      </w:r>
      <w:r w:rsidR="00F21588">
        <w:rPr>
          <w:rFonts w:ascii="Georgia" w:hAnsi="Georgia" w:cs="Helvetica"/>
          <w:color w:val="000000"/>
          <w:sz w:val="22"/>
          <w:szCs w:val="22"/>
        </w:rPr>
        <w:t>’</w:t>
      </w:r>
      <w:r w:rsidRPr="00BF7A64">
        <w:rPr>
          <w:rFonts w:ascii="Georgia" w:hAnsi="Georgia" w:cs="Helvetica"/>
          <w:color w:val="000000"/>
          <w:sz w:val="22"/>
          <w:szCs w:val="22"/>
        </w:rPr>
        <w:t xml:space="preserve">ll use to steer the design, and make sure that we think of usability as an objective, measurable attribute. </w:t>
      </w:r>
    </w:p>
    <w:p w14:paraId="673DC1A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739F3BC" w14:textId="5386339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w:t>
      </w:r>
      <w:r w:rsidR="00F21588">
        <w:rPr>
          <w:rFonts w:ascii="Georgia" w:hAnsi="Georgia" w:cs="Helvetica"/>
          <w:color w:val="000000"/>
          <w:sz w:val="22"/>
          <w:szCs w:val="22"/>
        </w:rPr>
        <w:t>’</w:t>
      </w:r>
      <w:r w:rsidRPr="00BF7A64">
        <w:rPr>
          <w:rFonts w:ascii="Georgia" w:hAnsi="Georgia" w:cs="Helvetica"/>
          <w:color w:val="000000"/>
          <w:sz w:val="22"/>
          <w:szCs w:val="22"/>
        </w:rPr>
        <w:t>ll then talk about the information architecture. We</w:t>
      </w:r>
      <w:r w:rsidR="00F21588">
        <w:rPr>
          <w:rFonts w:ascii="Georgia" w:hAnsi="Georgia" w:cs="Helvetica"/>
          <w:color w:val="000000"/>
          <w:sz w:val="22"/>
          <w:szCs w:val="22"/>
        </w:rPr>
        <w:t>’</w:t>
      </w:r>
      <w:r w:rsidRPr="00BF7A64">
        <w:rPr>
          <w:rFonts w:ascii="Georgia" w:hAnsi="Georgia" w:cs="Helvetica"/>
          <w:color w:val="000000"/>
          <w:sz w:val="22"/>
          <w:szCs w:val="22"/>
        </w:rPr>
        <w:t>ll talk about ways of making sure people can navigate the website properly. We</w:t>
      </w:r>
      <w:r w:rsidR="00F21588">
        <w:rPr>
          <w:rFonts w:ascii="Georgia" w:hAnsi="Georgia" w:cs="Helvetica"/>
          <w:color w:val="000000"/>
          <w:sz w:val="22"/>
          <w:szCs w:val="22"/>
        </w:rPr>
        <w:t>’</w:t>
      </w:r>
      <w:r w:rsidRPr="00BF7A64">
        <w:rPr>
          <w:rFonts w:ascii="Georgia" w:hAnsi="Georgia" w:cs="Helvetica"/>
          <w:color w:val="000000"/>
          <w:sz w:val="22"/>
          <w:szCs w:val="22"/>
        </w:rPr>
        <w:t>ll talk about ways of making sure we use the right kind of labels and terminology and understand the mental model that users have when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using our system. </w:t>
      </w:r>
    </w:p>
    <w:p w14:paraId="1548609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4AF67C4" w14:textId="5041EBE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Then we</w:t>
      </w:r>
      <w:r w:rsidR="00F21588">
        <w:rPr>
          <w:rFonts w:ascii="Georgia" w:hAnsi="Georgia" w:cs="Helvetica"/>
          <w:color w:val="000000"/>
          <w:sz w:val="22"/>
          <w:szCs w:val="22"/>
        </w:rPr>
        <w:t>’</w:t>
      </w:r>
      <w:r w:rsidRPr="00BF7A64">
        <w:rPr>
          <w:rFonts w:ascii="Georgia" w:hAnsi="Georgia" w:cs="Helvetica"/>
          <w:color w:val="000000"/>
          <w:sz w:val="22"/>
          <w:szCs w:val="22"/>
        </w:rPr>
        <w:t>ll turn to looking at screen layout and we</w:t>
      </w:r>
      <w:r w:rsidR="00F21588">
        <w:rPr>
          <w:rFonts w:ascii="Georgia" w:hAnsi="Georgia" w:cs="Helvetica"/>
          <w:color w:val="000000"/>
          <w:sz w:val="22"/>
          <w:szCs w:val="22"/>
        </w:rPr>
        <w:t>’</w:t>
      </w:r>
      <w:r w:rsidRPr="00BF7A64">
        <w:rPr>
          <w:rFonts w:ascii="Georgia" w:hAnsi="Georgia" w:cs="Helvetica"/>
          <w:color w:val="000000"/>
          <w:sz w:val="22"/>
          <w:szCs w:val="22"/>
        </w:rPr>
        <w:t>ll look to see how we can design screens so at least people don</w:t>
      </w:r>
      <w:r w:rsidR="00F21588">
        <w:rPr>
          <w:rFonts w:ascii="Georgia" w:hAnsi="Georgia" w:cs="Helvetica"/>
          <w:color w:val="000000"/>
          <w:sz w:val="22"/>
          <w:szCs w:val="22"/>
        </w:rPr>
        <w:t>’</w:t>
      </w:r>
      <w:r w:rsidRPr="00BF7A64">
        <w:rPr>
          <w:rFonts w:ascii="Georgia" w:hAnsi="Georgia" w:cs="Helvetica"/>
          <w:color w:val="000000"/>
          <w:sz w:val="22"/>
          <w:szCs w:val="22"/>
        </w:rPr>
        <w:t>t vomit when they first launch the website itself. But that also includes things like, you know, what do we know about iTracking, for example, and what can we learn from that to work out where things should be placed in screen? Or do people have expectations about where certain things should be? That</w:t>
      </w:r>
      <w:r w:rsidR="00F21588">
        <w:rPr>
          <w:rFonts w:ascii="Georgia" w:hAnsi="Georgia" w:cs="Helvetica"/>
          <w:color w:val="000000"/>
          <w:sz w:val="22"/>
          <w:szCs w:val="22"/>
        </w:rPr>
        <w:t>’</w:t>
      </w:r>
      <w:r w:rsidRPr="00BF7A64">
        <w:rPr>
          <w:rFonts w:ascii="Georgia" w:hAnsi="Georgia" w:cs="Helvetica"/>
          <w:color w:val="000000"/>
          <w:sz w:val="22"/>
          <w:szCs w:val="22"/>
        </w:rPr>
        <w:t>s the kind of thing we</w:t>
      </w:r>
      <w:r w:rsidR="00F21588">
        <w:rPr>
          <w:rFonts w:ascii="Georgia" w:hAnsi="Georgia" w:cs="Helvetica"/>
          <w:color w:val="000000"/>
          <w:sz w:val="22"/>
          <w:szCs w:val="22"/>
        </w:rPr>
        <w:t>’</w:t>
      </w:r>
      <w:r w:rsidRPr="00BF7A64">
        <w:rPr>
          <w:rFonts w:ascii="Georgia" w:hAnsi="Georgia" w:cs="Helvetica"/>
          <w:color w:val="000000"/>
          <w:sz w:val="22"/>
          <w:szCs w:val="22"/>
        </w:rPr>
        <w:t>re going to review in that part of the course. And then we</w:t>
      </w:r>
      <w:r w:rsidR="00F21588">
        <w:rPr>
          <w:rFonts w:ascii="Georgia" w:hAnsi="Georgia" w:cs="Helvetica"/>
          <w:color w:val="000000"/>
          <w:sz w:val="22"/>
          <w:szCs w:val="22"/>
        </w:rPr>
        <w:t>’</w:t>
      </w:r>
      <w:r w:rsidRPr="00BF7A64">
        <w:rPr>
          <w:rFonts w:ascii="Georgia" w:hAnsi="Georgia" w:cs="Helvetica"/>
          <w:color w:val="000000"/>
          <w:sz w:val="22"/>
          <w:szCs w:val="22"/>
        </w:rPr>
        <w:t>ll evaluate usability and we</w:t>
      </w:r>
      <w:r w:rsidR="00F21588">
        <w:rPr>
          <w:rFonts w:ascii="Georgia" w:hAnsi="Georgia" w:cs="Helvetica"/>
          <w:color w:val="000000"/>
          <w:sz w:val="22"/>
          <w:szCs w:val="22"/>
        </w:rPr>
        <w:t>’</w:t>
      </w:r>
      <w:r w:rsidRPr="00BF7A64">
        <w:rPr>
          <w:rFonts w:ascii="Georgia" w:hAnsi="Georgia" w:cs="Helvetica"/>
          <w:color w:val="000000"/>
          <w:sz w:val="22"/>
          <w:szCs w:val="22"/>
        </w:rPr>
        <w:t>re going to do that in two different ways. The first way is by thinking in terms of expert reviews, so we</w:t>
      </w:r>
      <w:r w:rsidR="00F21588">
        <w:rPr>
          <w:rFonts w:ascii="Georgia" w:hAnsi="Georgia" w:cs="Helvetica"/>
          <w:color w:val="000000"/>
          <w:sz w:val="22"/>
          <w:szCs w:val="22"/>
        </w:rPr>
        <w:t>’</w:t>
      </w:r>
      <w:r w:rsidRPr="00BF7A64">
        <w:rPr>
          <w:rFonts w:ascii="Georgia" w:hAnsi="Georgia" w:cs="Helvetica"/>
          <w:color w:val="000000"/>
          <w:sz w:val="22"/>
          <w:szCs w:val="22"/>
        </w:rPr>
        <w:t>ll have the main experts, or usability experts, using sets of principles, rules, or guidelines to say whether or not something</w:t>
      </w:r>
      <w:r w:rsidR="00F21588">
        <w:rPr>
          <w:rFonts w:ascii="Georgia" w:hAnsi="Georgia" w:cs="Helvetica"/>
          <w:color w:val="000000"/>
          <w:sz w:val="22"/>
          <w:szCs w:val="22"/>
        </w:rPr>
        <w:t>’</w:t>
      </w:r>
      <w:r w:rsidRPr="00BF7A64">
        <w:rPr>
          <w:rFonts w:ascii="Georgia" w:hAnsi="Georgia" w:cs="Helvetica"/>
          <w:color w:val="000000"/>
          <w:sz w:val="22"/>
          <w:szCs w:val="22"/>
        </w:rPr>
        <w:t>s usable. But more importantly, the gold standard is usability testing. We</w:t>
      </w:r>
      <w:r w:rsidR="00F21588">
        <w:rPr>
          <w:rFonts w:ascii="Georgia" w:hAnsi="Georgia" w:cs="Helvetica"/>
          <w:color w:val="000000"/>
          <w:sz w:val="22"/>
          <w:szCs w:val="22"/>
        </w:rPr>
        <w:t>’</w:t>
      </w:r>
      <w:r w:rsidRPr="00BF7A64">
        <w:rPr>
          <w:rFonts w:ascii="Georgia" w:hAnsi="Georgia" w:cs="Helvetica"/>
          <w:color w:val="000000"/>
          <w:sz w:val="22"/>
          <w:szCs w:val="22"/>
        </w:rPr>
        <w:t>ll ask real users to use our system and we</w:t>
      </w:r>
      <w:r w:rsidR="00F21588">
        <w:rPr>
          <w:rFonts w:ascii="Georgia" w:hAnsi="Georgia" w:cs="Helvetica"/>
          <w:color w:val="000000"/>
          <w:sz w:val="22"/>
          <w:szCs w:val="22"/>
        </w:rPr>
        <w:t>’</w:t>
      </w:r>
      <w:r w:rsidRPr="00BF7A64">
        <w:rPr>
          <w:rFonts w:ascii="Georgia" w:hAnsi="Georgia" w:cs="Helvetica"/>
          <w:color w:val="000000"/>
          <w:sz w:val="22"/>
          <w:szCs w:val="22"/>
        </w:rPr>
        <w:t xml:space="preserve">ll find where the obstacles are in achieving their goals. </w:t>
      </w:r>
    </w:p>
    <w:p w14:paraId="509F193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7C1C813" w14:textId="3B3219F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Finally, the last step in this process is to drop out and track real work usage and continuously improve the site, so we had some assumptions that we</w:t>
      </w:r>
      <w:r w:rsidR="00F21588">
        <w:rPr>
          <w:rFonts w:ascii="Georgia" w:hAnsi="Georgia" w:cs="Helvetica"/>
          <w:color w:val="000000"/>
          <w:sz w:val="22"/>
          <w:szCs w:val="22"/>
        </w:rPr>
        <w:t>’</w:t>
      </w:r>
      <w:r w:rsidRPr="00BF7A64">
        <w:rPr>
          <w:rFonts w:ascii="Georgia" w:hAnsi="Georgia" w:cs="Helvetica"/>
          <w:color w:val="000000"/>
          <w:sz w:val="22"/>
          <w:szCs w:val="22"/>
        </w:rPr>
        <w:t>ve built during this, were they appropriate? If not we</w:t>
      </w:r>
      <w:r w:rsidR="00F21588">
        <w:rPr>
          <w:rFonts w:ascii="Georgia" w:hAnsi="Georgia" w:cs="Helvetica"/>
          <w:color w:val="000000"/>
          <w:sz w:val="22"/>
          <w:szCs w:val="22"/>
        </w:rPr>
        <w:t>’</w:t>
      </w:r>
      <w:r w:rsidRPr="00BF7A64">
        <w:rPr>
          <w:rFonts w:ascii="Georgia" w:hAnsi="Georgia" w:cs="Helvetica"/>
          <w:color w:val="000000"/>
          <w:sz w:val="22"/>
          <w:szCs w:val="22"/>
        </w:rPr>
        <w:t>ll feedback into the overall model and then redesign it. Now, I quite like this model. You</w:t>
      </w:r>
      <w:r w:rsidR="00F21588">
        <w:rPr>
          <w:rFonts w:ascii="Georgia" w:hAnsi="Georgia" w:cs="Helvetica"/>
          <w:color w:val="000000"/>
          <w:sz w:val="22"/>
          <w:szCs w:val="22"/>
        </w:rPr>
        <w:t>’</w:t>
      </w:r>
      <w:r w:rsidRPr="00BF7A64">
        <w:rPr>
          <w:rFonts w:ascii="Georgia" w:hAnsi="Georgia" w:cs="Helvetica"/>
          <w:color w:val="000000"/>
          <w:sz w:val="22"/>
          <w:szCs w:val="22"/>
        </w:rPr>
        <w:t>d expect that, of course because it</w:t>
      </w:r>
      <w:r w:rsidR="00F21588">
        <w:rPr>
          <w:rFonts w:ascii="Georgia" w:hAnsi="Georgia" w:cs="Helvetica"/>
          <w:color w:val="000000"/>
          <w:sz w:val="22"/>
          <w:szCs w:val="22"/>
        </w:rPr>
        <w:t>’</w:t>
      </w:r>
      <w:r w:rsidRPr="00BF7A64">
        <w:rPr>
          <w:rFonts w:ascii="Georgia" w:hAnsi="Georgia" w:cs="Helvetica"/>
          <w:color w:val="000000"/>
          <w:sz w:val="22"/>
          <w:szCs w:val="22"/>
        </w:rPr>
        <w:t>s from a book that I wrote, but the reason I like it is because it emphasises user experience design is a process, so it</w:t>
      </w:r>
      <w:r w:rsidR="00F21588">
        <w:rPr>
          <w:rFonts w:ascii="Georgia" w:hAnsi="Georgia" w:cs="Helvetica"/>
          <w:color w:val="000000"/>
          <w:sz w:val="22"/>
          <w:szCs w:val="22"/>
        </w:rPr>
        <w:t>’</w:t>
      </w:r>
      <w:r w:rsidRPr="00BF7A64">
        <w:rPr>
          <w:rFonts w:ascii="Georgia" w:hAnsi="Georgia" w:cs="Helvetica"/>
          <w:color w:val="000000"/>
          <w:sz w:val="22"/>
          <w:szCs w:val="22"/>
        </w:rPr>
        <w:t xml:space="preserve">s not just about requirements capture. Of course, you need to understand what customers want. But at the end of the day, a designer needs to </w:t>
      </w:r>
      <w:r w:rsidRPr="00BF7A64">
        <w:rPr>
          <w:rFonts w:ascii="Georgia" w:hAnsi="Georgia" w:cs="Helvetica"/>
          <w:color w:val="000000"/>
          <w:sz w:val="22"/>
          <w:szCs w:val="22"/>
        </w:rPr>
        <w:lastRenderedPageBreak/>
        <w:t>create some kind of artefact to design something. But it</w:t>
      </w:r>
      <w:r w:rsidR="00F21588">
        <w:rPr>
          <w:rFonts w:ascii="Georgia" w:hAnsi="Georgia" w:cs="Helvetica"/>
          <w:color w:val="000000"/>
          <w:sz w:val="22"/>
          <w:szCs w:val="22"/>
        </w:rPr>
        <w:t>’</w:t>
      </w:r>
      <w:r w:rsidRPr="00BF7A64">
        <w:rPr>
          <w:rFonts w:ascii="Georgia" w:hAnsi="Georgia" w:cs="Helvetica"/>
          <w:color w:val="000000"/>
          <w:sz w:val="22"/>
          <w:szCs w:val="22"/>
        </w:rPr>
        <w:t>s also not just about having a kind of pretty or engaging front end. And I</w:t>
      </w:r>
      <w:r w:rsidR="00F21588">
        <w:rPr>
          <w:rFonts w:ascii="Georgia" w:hAnsi="Georgia" w:cs="Helvetica"/>
          <w:color w:val="000000"/>
          <w:sz w:val="22"/>
          <w:szCs w:val="22"/>
        </w:rPr>
        <w:t>’</w:t>
      </w:r>
      <w:r w:rsidRPr="00BF7A64">
        <w:rPr>
          <w:rFonts w:ascii="Georgia" w:hAnsi="Georgia" w:cs="Helvetica"/>
          <w:color w:val="000000"/>
          <w:sz w:val="22"/>
          <w:szCs w:val="22"/>
        </w:rPr>
        <w:t>ve run into arguments with a number of design agencies in the past about this. Pretty design that doesn</w:t>
      </w:r>
      <w:r w:rsidR="00F21588">
        <w:rPr>
          <w:rFonts w:ascii="Georgia" w:hAnsi="Georgia" w:cs="Helvetica"/>
          <w:color w:val="000000"/>
          <w:sz w:val="22"/>
          <w:szCs w:val="22"/>
        </w:rPr>
        <w:t>’</w:t>
      </w:r>
      <w:r w:rsidRPr="00BF7A64">
        <w:rPr>
          <w:rFonts w:ascii="Georgia" w:hAnsi="Georgia" w:cs="Helvetica"/>
          <w:color w:val="000000"/>
          <w:sz w:val="22"/>
          <w:szCs w:val="22"/>
        </w:rPr>
        <w:t>t meet business needs. It</w:t>
      </w:r>
      <w:r w:rsidR="00F21588">
        <w:rPr>
          <w:rFonts w:ascii="Georgia" w:hAnsi="Georgia" w:cs="Helvetica"/>
          <w:color w:val="000000"/>
          <w:sz w:val="22"/>
          <w:szCs w:val="22"/>
        </w:rPr>
        <w:t>’</w:t>
      </w:r>
      <w:r w:rsidRPr="00BF7A64">
        <w:rPr>
          <w:rFonts w:ascii="Georgia" w:hAnsi="Georgia" w:cs="Helvetica"/>
          <w:color w:val="000000"/>
          <w:sz w:val="22"/>
          <w:szCs w:val="22"/>
        </w:rPr>
        <w:t>s a waste of time and money. And it</w:t>
      </w:r>
      <w:r w:rsidR="00F21588">
        <w:rPr>
          <w:rFonts w:ascii="Georgia" w:hAnsi="Georgia" w:cs="Helvetica"/>
          <w:color w:val="000000"/>
          <w:sz w:val="22"/>
          <w:szCs w:val="22"/>
        </w:rPr>
        <w:t>’</w:t>
      </w:r>
      <w:r w:rsidRPr="00BF7A64">
        <w:rPr>
          <w:rFonts w:ascii="Georgia" w:hAnsi="Georgia" w:cs="Helvetica"/>
          <w:color w:val="000000"/>
          <w:sz w:val="22"/>
          <w:szCs w:val="22"/>
        </w:rPr>
        <w:t>s also not just about testing. You</w:t>
      </w:r>
      <w:r w:rsidR="00F21588">
        <w:rPr>
          <w:rFonts w:ascii="Georgia" w:hAnsi="Georgia" w:cs="Helvetica"/>
          <w:color w:val="000000"/>
          <w:sz w:val="22"/>
          <w:szCs w:val="22"/>
        </w:rPr>
        <w:t>’</w:t>
      </w:r>
      <w:r w:rsidRPr="00BF7A64">
        <w:rPr>
          <w:rFonts w:ascii="Georgia" w:hAnsi="Georgia" w:cs="Helvetica"/>
          <w:color w:val="000000"/>
          <w:sz w:val="22"/>
          <w:szCs w:val="22"/>
        </w:rPr>
        <w:t>ll find that some usability agencies get stuck on this and just want to test everything to 95% significance levels. It</w:t>
      </w:r>
      <w:r w:rsidR="00F21588">
        <w:rPr>
          <w:rFonts w:ascii="Georgia" w:hAnsi="Georgia" w:cs="Helvetica"/>
          <w:color w:val="000000"/>
          <w:sz w:val="22"/>
          <w:szCs w:val="22"/>
        </w:rPr>
        <w:t>’</w:t>
      </w:r>
      <w:r w:rsidRPr="00BF7A64">
        <w:rPr>
          <w:rFonts w:ascii="Georgia" w:hAnsi="Georgia" w:cs="Helvetica"/>
          <w:color w:val="000000"/>
          <w:sz w:val="22"/>
          <w:szCs w:val="22"/>
        </w:rPr>
        <w:t>s not about any of those individual components. It</w:t>
      </w:r>
      <w:r w:rsidR="00F21588">
        <w:rPr>
          <w:rFonts w:ascii="Georgia" w:hAnsi="Georgia" w:cs="Helvetica"/>
          <w:color w:val="000000"/>
          <w:sz w:val="22"/>
          <w:szCs w:val="22"/>
        </w:rPr>
        <w:t>’</w:t>
      </w:r>
      <w:r w:rsidRPr="00BF7A64">
        <w:rPr>
          <w:rFonts w:ascii="Georgia" w:hAnsi="Georgia" w:cs="Helvetica"/>
          <w:color w:val="000000"/>
          <w:sz w:val="22"/>
          <w:szCs w:val="22"/>
        </w:rPr>
        <w:t>s about all of them. So, user experience design is a design process. That</w:t>
      </w:r>
      <w:r w:rsidR="00F21588">
        <w:rPr>
          <w:rFonts w:ascii="Georgia" w:hAnsi="Georgia" w:cs="Helvetica"/>
          <w:color w:val="000000"/>
          <w:sz w:val="22"/>
          <w:szCs w:val="22"/>
        </w:rPr>
        <w:t>’</w:t>
      </w:r>
      <w:r w:rsidRPr="00BF7A64">
        <w:rPr>
          <w:rFonts w:ascii="Georgia" w:hAnsi="Georgia" w:cs="Helvetica"/>
          <w:color w:val="000000"/>
          <w:sz w:val="22"/>
          <w:szCs w:val="22"/>
        </w:rPr>
        <w:t>s what we</w:t>
      </w:r>
      <w:r w:rsidR="00F21588">
        <w:rPr>
          <w:rFonts w:ascii="Georgia" w:hAnsi="Georgia" w:cs="Helvetica"/>
          <w:color w:val="000000"/>
          <w:sz w:val="22"/>
          <w:szCs w:val="22"/>
        </w:rPr>
        <w:t>’</w:t>
      </w:r>
      <w:r w:rsidRPr="00BF7A64">
        <w:rPr>
          <w:rFonts w:ascii="Georgia" w:hAnsi="Georgia" w:cs="Helvetica"/>
          <w:color w:val="000000"/>
          <w:sz w:val="22"/>
          <w:szCs w:val="22"/>
        </w:rPr>
        <w:t>re going to be covering, and we</w:t>
      </w:r>
      <w:r w:rsidR="00F21588">
        <w:rPr>
          <w:rFonts w:ascii="Georgia" w:hAnsi="Georgia" w:cs="Helvetica"/>
          <w:color w:val="000000"/>
          <w:sz w:val="22"/>
          <w:szCs w:val="22"/>
        </w:rPr>
        <w:t>’</w:t>
      </w:r>
      <w:r w:rsidRPr="00BF7A64">
        <w:rPr>
          <w:rFonts w:ascii="Georgia" w:hAnsi="Georgia" w:cs="Helvetica"/>
          <w:color w:val="000000"/>
          <w:sz w:val="22"/>
          <w:szCs w:val="22"/>
        </w:rPr>
        <w:t xml:space="preserve">re going to dive into that model beginning with the next lecture. </w:t>
      </w:r>
    </w:p>
    <w:p w14:paraId="1E1D49F4" w14:textId="6D8216B2"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D47248C" w14:textId="7A338E61" w:rsidR="00E35DD9" w:rsidRDefault="00E35DD9" w:rsidP="00E35DD9">
      <w:pPr>
        <w:pStyle w:val="Heading2"/>
      </w:pPr>
      <w:bookmarkStart w:id="36" w:name="_Toc315336563"/>
      <w:r w:rsidRPr="00E35DD9">
        <w:lastRenderedPageBreak/>
        <w:t>2-01 Introduction to the context of use</w:t>
      </w:r>
      <w:bookmarkEnd w:id="36"/>
    </w:p>
    <w:p w14:paraId="26EA07EA" w14:textId="77777777" w:rsidR="00E35DD9" w:rsidRPr="00BF7A64" w:rsidRDefault="00E35DD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276E370" w14:textId="0DBCAED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ve already touched on this notion of context and the context of use, and it</w:t>
      </w:r>
      <w:r w:rsidR="00F21588">
        <w:rPr>
          <w:rFonts w:ascii="Georgia" w:hAnsi="Georgia" w:cs="Helvetica"/>
          <w:color w:val="000000"/>
          <w:sz w:val="22"/>
          <w:szCs w:val="22"/>
        </w:rPr>
        <w:t>’</w:t>
      </w:r>
      <w:r w:rsidRPr="00BF7A64">
        <w:rPr>
          <w:rFonts w:ascii="Georgia" w:hAnsi="Georgia" w:cs="Helvetica"/>
          <w:color w:val="000000"/>
          <w:sz w:val="22"/>
          <w:szCs w:val="22"/>
        </w:rPr>
        <w:t>s something that I wanted to turn to now and talk in a bit more depth about. Let me show you first of all where we are in the overall scheme of things.</w:t>
      </w:r>
    </w:p>
    <w:p w14:paraId="64AACA8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728F31E" w14:textId="2013172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 xml:space="preserve">ve going to dive in to our roadmap in here, in the section titled, </w:t>
      </w:r>
      <w:r w:rsidR="00F21588">
        <w:rPr>
          <w:rFonts w:ascii="Georgia" w:hAnsi="Georgia" w:cs="Helvetica"/>
          <w:color w:val="000000"/>
          <w:sz w:val="22"/>
          <w:szCs w:val="22"/>
        </w:rPr>
        <w:t>‘</w:t>
      </w:r>
      <w:r w:rsidRPr="00BF7A64">
        <w:rPr>
          <w:rFonts w:ascii="Georgia" w:hAnsi="Georgia" w:cs="Helvetica"/>
          <w:color w:val="000000"/>
          <w:sz w:val="22"/>
          <w:szCs w:val="22"/>
        </w:rPr>
        <w:t>Build the context of use.</w:t>
      </w:r>
      <w:r w:rsidR="00F21588">
        <w:rPr>
          <w:rFonts w:ascii="Georgia" w:hAnsi="Georgia" w:cs="Helvetica"/>
          <w:color w:val="000000"/>
          <w:sz w:val="22"/>
          <w:szCs w:val="22"/>
        </w:rPr>
        <w:t>’</w:t>
      </w:r>
      <w:r w:rsidRPr="00BF7A64">
        <w:rPr>
          <w:rFonts w:ascii="Georgia" w:hAnsi="Georgia" w:cs="Helvetica"/>
          <w:color w:val="000000"/>
          <w:sz w:val="22"/>
          <w:szCs w:val="22"/>
        </w:rPr>
        <w:t xml:space="preserve"> I</w:t>
      </w:r>
      <w:r w:rsidR="00F21588">
        <w:rPr>
          <w:rFonts w:ascii="Georgia" w:hAnsi="Georgia" w:cs="Helvetica"/>
          <w:color w:val="000000"/>
          <w:sz w:val="22"/>
          <w:szCs w:val="22"/>
        </w:rPr>
        <w:t>’</w:t>
      </w:r>
      <w:r w:rsidRPr="00BF7A64">
        <w:rPr>
          <w:rFonts w:ascii="Georgia" w:hAnsi="Georgia" w:cs="Helvetica"/>
          <w:color w:val="000000"/>
          <w:sz w:val="22"/>
          <w:szCs w:val="22"/>
        </w:rPr>
        <w:t>m not going to talk about analysing the opportunity in the course, mainly because that step is often done by another group within an organisation and much of it you can understand from reading business books. Most of the stuff in analysing the opportunity isn</w:t>
      </w:r>
      <w:r w:rsidR="00F21588">
        <w:rPr>
          <w:rFonts w:ascii="Georgia" w:hAnsi="Georgia" w:cs="Helvetica"/>
          <w:color w:val="000000"/>
          <w:sz w:val="22"/>
          <w:szCs w:val="22"/>
        </w:rPr>
        <w:t>’</w:t>
      </w:r>
      <w:r w:rsidRPr="00BF7A64">
        <w:rPr>
          <w:rFonts w:ascii="Georgia" w:hAnsi="Georgia" w:cs="Helvetica"/>
          <w:color w:val="000000"/>
          <w:sz w:val="22"/>
          <w:szCs w:val="22"/>
        </w:rPr>
        <w:t>t really UX specific, which is why I wanted to start off with building the context of use.</w:t>
      </w:r>
    </w:p>
    <w:p w14:paraId="4903775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5068D0A" w14:textId="7AF5B55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this is where we</w:t>
      </w:r>
      <w:r w:rsidR="00F21588">
        <w:rPr>
          <w:rFonts w:ascii="Georgia" w:hAnsi="Georgia" w:cs="Helvetica"/>
          <w:color w:val="000000"/>
          <w:sz w:val="22"/>
          <w:szCs w:val="22"/>
        </w:rPr>
        <w:t>’</w:t>
      </w:r>
      <w:r w:rsidRPr="00BF7A64">
        <w:rPr>
          <w:rFonts w:ascii="Georgia" w:hAnsi="Georgia" w:cs="Helvetica"/>
          <w:color w:val="000000"/>
          <w:sz w:val="22"/>
          <w:szCs w:val="22"/>
        </w:rPr>
        <w:t xml:space="preserve">re going to begin our route through user experience design. But before we dive into any of those particular areas in depth — user profiles, environment profiles and red routes — first of all, I want to talk about this notion of context. </w:t>
      </w:r>
    </w:p>
    <w:p w14:paraId="0F06855C" w14:textId="1CC6709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600242C" w14:textId="7CC9C78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kind of stuff really matters because as UX professionals, the very best thing we can do is get out the building and meet our users. It</w:t>
      </w:r>
      <w:r w:rsidR="00F21588">
        <w:rPr>
          <w:rFonts w:ascii="Georgia" w:hAnsi="Georgia" w:cs="Helvetica"/>
          <w:color w:val="000000"/>
          <w:sz w:val="22"/>
          <w:szCs w:val="22"/>
        </w:rPr>
        <w:t>’</w:t>
      </w:r>
      <w:r w:rsidRPr="00BF7A64">
        <w:rPr>
          <w:rFonts w:ascii="Georgia" w:hAnsi="Georgia" w:cs="Helvetica"/>
          <w:color w:val="000000"/>
          <w:sz w:val="22"/>
          <w:szCs w:val="22"/>
        </w:rPr>
        <w:t>s our USP. It</w:t>
      </w:r>
      <w:r w:rsidR="00F21588">
        <w:rPr>
          <w:rFonts w:ascii="Georgia" w:hAnsi="Georgia" w:cs="Helvetica"/>
          <w:color w:val="000000"/>
          <w:sz w:val="22"/>
          <w:szCs w:val="22"/>
        </w:rPr>
        <w:t>’</w:t>
      </w:r>
      <w:r w:rsidRPr="00BF7A64">
        <w:rPr>
          <w:rFonts w:ascii="Georgia" w:hAnsi="Georgia" w:cs="Helvetica"/>
          <w:color w:val="000000"/>
          <w:sz w:val="22"/>
          <w:szCs w:val="22"/>
        </w:rPr>
        <w:t xml:space="preserve">s what we do best. </w:t>
      </w:r>
    </w:p>
    <w:p w14:paraId="0836DD4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BD307B7" w14:textId="29C6A29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definition of that term, </w:t>
      </w:r>
      <w:r w:rsidR="00F21588">
        <w:rPr>
          <w:rFonts w:ascii="Georgia" w:hAnsi="Georgia" w:cs="Helvetica"/>
          <w:color w:val="000000"/>
          <w:sz w:val="22"/>
          <w:szCs w:val="22"/>
        </w:rPr>
        <w:t>‘</w:t>
      </w:r>
      <w:r w:rsidRPr="00BF7A64">
        <w:rPr>
          <w:rFonts w:ascii="Georgia" w:hAnsi="Georgia" w:cs="Helvetica"/>
          <w:color w:val="000000"/>
          <w:sz w:val="22"/>
          <w:szCs w:val="22"/>
        </w:rPr>
        <w:t>context of use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A description of the users, tasks, equipment and the physical and social environments in which a product is used.</w:t>
      </w:r>
      <w:r w:rsidR="00F21588">
        <w:rPr>
          <w:rFonts w:ascii="Georgia" w:hAnsi="Georgia" w:cs="Helvetica"/>
          <w:color w:val="000000"/>
          <w:sz w:val="22"/>
          <w:szCs w:val="22"/>
        </w:rPr>
        <w:t>”</w:t>
      </w:r>
      <w:r w:rsidRPr="00BF7A64">
        <w:rPr>
          <w:rFonts w:ascii="Georgia" w:hAnsi="Georgia" w:cs="Helvetica"/>
          <w:color w:val="000000"/>
          <w:sz w:val="22"/>
          <w:szCs w:val="22"/>
        </w:rPr>
        <w:t xml:space="preserve"> So: users, tasks, environments. That</w:t>
      </w:r>
      <w:r w:rsidR="00F21588">
        <w:rPr>
          <w:rFonts w:ascii="Georgia" w:hAnsi="Georgia" w:cs="Helvetica"/>
          <w:color w:val="000000"/>
          <w:sz w:val="22"/>
          <w:szCs w:val="22"/>
        </w:rPr>
        <w:t>’</w:t>
      </w:r>
      <w:r w:rsidRPr="00BF7A64">
        <w:rPr>
          <w:rFonts w:ascii="Georgia" w:hAnsi="Georgia" w:cs="Helvetica"/>
          <w:color w:val="000000"/>
          <w:sz w:val="22"/>
          <w:szCs w:val="22"/>
        </w:rPr>
        <w:t>s our usability trinity.</w:t>
      </w:r>
    </w:p>
    <w:p w14:paraId="29DBD00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0C92AA8" w14:textId="07C3728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To collect this data, this means you either go to where your users work or where they have fun or wherever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using your particular system. And there are some techniques we can use to really help us do that well. And I wanted to turn to talk about one of those specifically now. And let me begin, as all presentations should, with a picture of a urinal. </w:t>
      </w:r>
    </w:p>
    <w:p w14:paraId="7076681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9850EC2" w14:textId="3494A1B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this is an example perhaps of why context matters. </w:t>
      </w:r>
    </w:p>
    <w:p w14:paraId="5093E37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4896461" w14:textId="169282A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s assume that you are a builder and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this particular lavatory layout that you want to implement. Well, where do you recommend somebody actually installs this kind of lavatory design? In a petrol station? In a shopping centre? How about your local pub? </w:t>
      </w:r>
    </w:p>
    <w:p w14:paraId="35DCC08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05641F8" w14:textId="4155A4A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could imagine, couldn</w:t>
      </w:r>
      <w:r w:rsidR="00F21588">
        <w:rPr>
          <w:rFonts w:ascii="Georgia" w:hAnsi="Georgia" w:cs="Helvetica"/>
          <w:color w:val="000000"/>
          <w:sz w:val="22"/>
          <w:szCs w:val="22"/>
        </w:rPr>
        <w:t>’</w:t>
      </w:r>
      <w:r w:rsidRPr="00BF7A64">
        <w:rPr>
          <w:rFonts w:ascii="Georgia" w:hAnsi="Georgia" w:cs="Helvetica"/>
          <w:color w:val="000000"/>
          <w:sz w:val="22"/>
          <w:szCs w:val="22"/>
        </w:rPr>
        <w:t>t you, that if it was in your local pub in a gents</w:t>
      </w:r>
      <w:r w:rsidR="00F21588">
        <w:rPr>
          <w:rFonts w:ascii="Georgia" w:hAnsi="Georgia" w:cs="Helvetica"/>
          <w:color w:val="000000"/>
          <w:sz w:val="22"/>
          <w:szCs w:val="22"/>
        </w:rPr>
        <w:t>’</w:t>
      </w:r>
      <w:r w:rsidRPr="00BF7A64">
        <w:rPr>
          <w:rFonts w:ascii="Georgia" w:hAnsi="Georgia" w:cs="Helvetica"/>
          <w:color w:val="000000"/>
          <w:sz w:val="22"/>
          <w:szCs w:val="22"/>
        </w:rPr>
        <w:t xml:space="preserve"> toilet you could imagine some people at closing time, you can just see them choosing the wrong receptacle, can</w:t>
      </w:r>
      <w:r w:rsidR="00F21588">
        <w:rPr>
          <w:rFonts w:ascii="Georgia" w:hAnsi="Georgia" w:cs="Helvetica"/>
          <w:color w:val="000000"/>
          <w:sz w:val="22"/>
          <w:szCs w:val="22"/>
        </w:rPr>
        <w:t>’</w:t>
      </w:r>
      <w:r w:rsidRPr="00BF7A64">
        <w:rPr>
          <w:rFonts w:ascii="Georgia" w:hAnsi="Georgia" w:cs="Helvetica"/>
          <w:color w:val="000000"/>
          <w:sz w:val="22"/>
          <w:szCs w:val="22"/>
        </w:rPr>
        <w:t xml:space="preserve">t you? </w:t>
      </w:r>
    </w:p>
    <w:p w14:paraId="5E88DB2D" w14:textId="282D7EE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E784F5A" w14:textId="1633A8D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another example as well — not that I</w:t>
      </w:r>
      <w:r w:rsidR="00F21588">
        <w:rPr>
          <w:rFonts w:ascii="Georgia" w:hAnsi="Georgia" w:cs="Helvetica"/>
          <w:color w:val="000000"/>
          <w:sz w:val="22"/>
          <w:szCs w:val="22"/>
        </w:rPr>
        <w:t>’</w:t>
      </w:r>
      <w:r w:rsidRPr="00BF7A64">
        <w:rPr>
          <w:rFonts w:ascii="Georgia" w:hAnsi="Georgia" w:cs="Helvetica"/>
          <w:color w:val="000000"/>
          <w:sz w:val="22"/>
          <w:szCs w:val="22"/>
        </w:rPr>
        <w:t>m obsessed with urinals or anything, but this is clearly designed by someone who has got no concept of personal space. So, context matters.</w:t>
      </w:r>
    </w:p>
    <w:p w14:paraId="4D034DB3" w14:textId="7CCAA98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888FF57" w14:textId="7F887E1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 xml:space="preserve">s leave urinals behind and now let me give you an example of context in the electronic domain. </w:t>
      </w:r>
    </w:p>
    <w:p w14:paraId="12C8B11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83F33EC" w14:textId="5CFBDFA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Imagine that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gone to a restaurant where you have a booking. And you tell the waiter your name and he turns to his computer screen to check his details. And he then gets out what you think must be some kind of new electronic stylus and he moves it towards the screen. </w:t>
      </w:r>
    </w:p>
    <w:p w14:paraId="6BB7B9C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5EE75B" w14:textId="6AC62CF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you</w:t>
      </w:r>
      <w:r w:rsidR="00F21588">
        <w:rPr>
          <w:rFonts w:ascii="Georgia" w:hAnsi="Georgia" w:cs="Helvetica"/>
          <w:color w:val="000000"/>
          <w:sz w:val="22"/>
          <w:szCs w:val="22"/>
        </w:rPr>
        <w:t>’</w:t>
      </w:r>
      <w:r w:rsidRPr="00BF7A64">
        <w:rPr>
          <w:rFonts w:ascii="Georgia" w:hAnsi="Georgia" w:cs="Helvetica"/>
          <w:color w:val="000000"/>
          <w:sz w:val="22"/>
          <w:szCs w:val="22"/>
        </w:rPr>
        <w:t>re a tech savvy person and you</w:t>
      </w:r>
      <w:r w:rsidR="00F21588">
        <w:rPr>
          <w:rFonts w:ascii="Georgia" w:hAnsi="Georgia" w:cs="Helvetica"/>
          <w:color w:val="000000"/>
          <w:sz w:val="22"/>
          <w:szCs w:val="22"/>
        </w:rPr>
        <w:t>’</w:t>
      </w:r>
      <w:r w:rsidRPr="00BF7A64">
        <w:rPr>
          <w:rFonts w:ascii="Georgia" w:hAnsi="Georgia" w:cs="Helvetica"/>
          <w:color w:val="000000"/>
          <w:sz w:val="22"/>
          <w:szCs w:val="22"/>
        </w:rPr>
        <w:t>re quite curious about what kind of new gadget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using at this restaurant, so you lean in and you look a little closer and you suddenly realise that this is a perfectly ordinary whiteboard felt-tip pen. </w:t>
      </w:r>
    </w:p>
    <w:p w14:paraId="0DDE3C7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DE9912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In other words, the head waiter just drew an X over your booking directly on the computer screen, like this: </w:t>
      </w:r>
    </w:p>
    <w:p w14:paraId="2B5D2227" w14:textId="4472DC4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AB8B008" w14:textId="0DF3E13F" w:rsidR="001F2D4D" w:rsidRPr="00BF7A64" w:rsidRDefault="00F2158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w:t>
      </w:r>
      <w:r w:rsidR="001F2D4D" w:rsidRPr="00BF7A64">
        <w:rPr>
          <w:rFonts w:ascii="Georgia" w:hAnsi="Georgia" w:cs="Helvetica"/>
          <w:color w:val="000000"/>
          <w:sz w:val="22"/>
          <w:szCs w:val="22"/>
        </w:rPr>
        <w:t>That</w:t>
      </w:r>
      <w:r>
        <w:rPr>
          <w:rFonts w:ascii="Georgia" w:hAnsi="Georgia" w:cs="Helvetica"/>
          <w:color w:val="000000"/>
          <w:sz w:val="22"/>
          <w:szCs w:val="22"/>
        </w:rPr>
        <w:t>’</w:t>
      </w:r>
      <w:r w:rsidR="001F2D4D" w:rsidRPr="00BF7A64">
        <w:rPr>
          <w:rFonts w:ascii="Georgia" w:hAnsi="Georgia" w:cs="Helvetica"/>
          <w:color w:val="000000"/>
          <w:sz w:val="22"/>
          <w:szCs w:val="22"/>
        </w:rPr>
        <w:t>s very interesting,</w:t>
      </w:r>
      <w:r>
        <w:rPr>
          <w:rFonts w:ascii="Georgia" w:hAnsi="Georgia" w:cs="Helvetica"/>
          <w:color w:val="000000"/>
          <w:sz w:val="22"/>
          <w:szCs w:val="22"/>
        </w:rPr>
        <w:t>”</w:t>
      </w:r>
      <w:r w:rsidR="001F2D4D" w:rsidRPr="00BF7A64">
        <w:rPr>
          <w:rFonts w:ascii="Georgia" w:hAnsi="Georgia" w:cs="Helvetica"/>
          <w:color w:val="000000"/>
          <w:sz w:val="22"/>
          <w:szCs w:val="22"/>
        </w:rPr>
        <w:t xml:space="preserve"> you say, </w:t>
      </w:r>
      <w:r>
        <w:rPr>
          <w:rFonts w:ascii="Georgia" w:hAnsi="Georgia" w:cs="Helvetica"/>
          <w:color w:val="000000"/>
          <w:sz w:val="22"/>
          <w:szCs w:val="22"/>
        </w:rPr>
        <w:t>“</w:t>
      </w:r>
      <w:r w:rsidR="001F2D4D" w:rsidRPr="00BF7A64">
        <w:rPr>
          <w:rFonts w:ascii="Georgia" w:hAnsi="Georgia" w:cs="Helvetica"/>
          <w:color w:val="000000"/>
          <w:sz w:val="22"/>
          <w:szCs w:val="22"/>
        </w:rPr>
        <w:t>how come you do that?</w:t>
      </w:r>
      <w:r>
        <w:rPr>
          <w:rFonts w:ascii="Georgia" w:hAnsi="Georgia" w:cs="Helvetica"/>
          <w:color w:val="000000"/>
          <w:sz w:val="22"/>
          <w:szCs w:val="22"/>
        </w:rPr>
        <w:t>”</w:t>
      </w:r>
      <w:r w:rsidR="001F2D4D" w:rsidRPr="00BF7A64">
        <w:rPr>
          <w:rFonts w:ascii="Georgia" w:hAnsi="Georgia" w:cs="Helvetica"/>
          <w:color w:val="000000"/>
          <w:sz w:val="22"/>
          <w:szCs w:val="22"/>
        </w:rPr>
        <w:t xml:space="preserve"> </w:t>
      </w:r>
    </w:p>
    <w:p w14:paraId="2EF3F8C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9ABBA2" w14:textId="6624363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direct quotation from the waiter in this restaurant. He says this: </w:t>
      </w:r>
      <w:r w:rsidR="00F21588">
        <w:rPr>
          <w:rFonts w:ascii="Georgia" w:hAnsi="Georgia" w:cs="Helvetica"/>
          <w:color w:val="000000"/>
          <w:sz w:val="22"/>
          <w:szCs w:val="22"/>
        </w:rPr>
        <w:t>“</w:t>
      </w:r>
      <w:r w:rsidRPr="00BF7A64">
        <w:rPr>
          <w:rFonts w:ascii="Georgia" w:hAnsi="Georgia" w:cs="Helvetica"/>
          <w:color w:val="000000"/>
          <w:sz w:val="22"/>
          <w:szCs w:val="22"/>
        </w:rPr>
        <w:t>Well, the guys that create these kinds of systems, they have, well, you can</w:t>
      </w:r>
      <w:r w:rsidR="00F21588">
        <w:rPr>
          <w:rFonts w:ascii="Georgia" w:hAnsi="Georgia" w:cs="Helvetica"/>
          <w:color w:val="000000"/>
          <w:sz w:val="22"/>
          <w:szCs w:val="22"/>
        </w:rPr>
        <w:t>’</w:t>
      </w:r>
      <w:r w:rsidRPr="00BF7A64">
        <w:rPr>
          <w:rFonts w:ascii="Georgia" w:hAnsi="Georgia" w:cs="Helvetica"/>
          <w:color w:val="000000"/>
          <w:sz w:val="22"/>
          <w:szCs w:val="22"/>
        </w:rPr>
        <w:t>t do things the way you want to do them. You can check off a reservation in the system with a mouse. But it</w:t>
      </w:r>
      <w:r w:rsidR="00F21588">
        <w:rPr>
          <w:rFonts w:ascii="Georgia" w:hAnsi="Georgia" w:cs="Helvetica"/>
          <w:color w:val="000000"/>
          <w:sz w:val="22"/>
          <w:szCs w:val="22"/>
        </w:rPr>
        <w:t>’</w:t>
      </w:r>
      <w:r w:rsidRPr="00BF7A64">
        <w:rPr>
          <w:rFonts w:ascii="Georgia" w:hAnsi="Georgia" w:cs="Helvetica"/>
          <w:color w:val="000000"/>
          <w:sz w:val="22"/>
          <w:szCs w:val="22"/>
        </w:rPr>
        <w:t xml:space="preserve">s at least four clicks away from this </w:t>
      </w:r>
      <w:r w:rsidRPr="00BF7A64">
        <w:rPr>
          <w:rFonts w:ascii="Georgia" w:hAnsi="Georgia" w:cs="Helvetica"/>
          <w:color w:val="000000"/>
          <w:sz w:val="22"/>
          <w:szCs w:val="22"/>
        </w:rPr>
        <w:lastRenderedPageBreak/>
        <w:t>screen. And you can</w:t>
      </w:r>
      <w:r w:rsidR="00F21588">
        <w:rPr>
          <w:rFonts w:ascii="Georgia" w:hAnsi="Georgia" w:cs="Helvetica"/>
          <w:color w:val="000000"/>
          <w:sz w:val="22"/>
          <w:szCs w:val="22"/>
        </w:rPr>
        <w:t>’</w:t>
      </w:r>
      <w:r w:rsidRPr="00BF7A64">
        <w:rPr>
          <w:rFonts w:ascii="Georgia" w:hAnsi="Georgia" w:cs="Helvetica"/>
          <w:color w:val="000000"/>
          <w:sz w:val="22"/>
          <w:szCs w:val="22"/>
        </w:rPr>
        <w:t>t tell if the guests have been shown to their table or are waiting in the bar. So it</w:t>
      </w:r>
      <w:r w:rsidR="00F21588">
        <w:rPr>
          <w:rFonts w:ascii="Georgia" w:hAnsi="Georgia" w:cs="Helvetica"/>
          <w:color w:val="000000"/>
          <w:sz w:val="22"/>
          <w:szCs w:val="22"/>
        </w:rPr>
        <w:t>’</w:t>
      </w:r>
      <w:r w:rsidRPr="00BF7A64">
        <w:rPr>
          <w:rFonts w:ascii="Georgia" w:hAnsi="Georgia" w:cs="Helvetica"/>
          <w:color w:val="000000"/>
          <w:sz w:val="22"/>
          <w:szCs w:val="22"/>
        </w:rPr>
        <w:t>s much easier just to draw on the screen. And when the evening</w:t>
      </w:r>
      <w:r w:rsidR="00F21588">
        <w:rPr>
          <w:rFonts w:ascii="Georgia" w:hAnsi="Georgia" w:cs="Helvetica"/>
          <w:color w:val="000000"/>
          <w:sz w:val="22"/>
          <w:szCs w:val="22"/>
        </w:rPr>
        <w:t>’</w:t>
      </w:r>
      <w:r w:rsidRPr="00BF7A64">
        <w:rPr>
          <w:rFonts w:ascii="Georgia" w:hAnsi="Georgia" w:cs="Helvetica"/>
          <w:color w:val="000000"/>
          <w:sz w:val="22"/>
          <w:szCs w:val="22"/>
        </w:rPr>
        <w:t>s over, you just wipe the screen with a cloth. We</w:t>
      </w:r>
      <w:r w:rsidR="00F21588">
        <w:rPr>
          <w:rFonts w:ascii="Georgia" w:hAnsi="Georgia" w:cs="Helvetica"/>
          <w:color w:val="000000"/>
          <w:sz w:val="22"/>
          <w:szCs w:val="22"/>
        </w:rPr>
        <w:t>’</w:t>
      </w:r>
      <w:r w:rsidRPr="00BF7A64">
        <w:rPr>
          <w:rFonts w:ascii="Georgia" w:hAnsi="Georgia" w:cs="Helvetica"/>
          <w:color w:val="000000"/>
          <w:sz w:val="22"/>
          <w:szCs w:val="22"/>
        </w:rPr>
        <w:t>re very busy here and this works just fine.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2B1D268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5C8388" w14:textId="14D02F8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w:t>
      </w:r>
      <w:r w:rsidR="00F21588">
        <w:rPr>
          <w:rFonts w:ascii="Georgia" w:hAnsi="Georgia" w:cs="Helvetica"/>
          <w:color w:val="000000"/>
          <w:sz w:val="22"/>
          <w:szCs w:val="22"/>
        </w:rPr>
        <w:t>’</w:t>
      </w:r>
      <w:r w:rsidRPr="00BF7A64">
        <w:rPr>
          <w:rFonts w:ascii="Georgia" w:hAnsi="Georgia" w:cs="Helvetica"/>
          <w:color w:val="000000"/>
          <w:sz w:val="22"/>
          <w:szCs w:val="22"/>
        </w:rPr>
        <w:t xml:space="preserve">s unpack that example and think about what it tells us about context. </w:t>
      </w:r>
    </w:p>
    <w:p w14:paraId="302EB48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ACF5FE8" w14:textId="2570C03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Well, the first thing it tells us is that users will adapt our system to match the way they work — whether we like it or not. </w:t>
      </w:r>
    </w:p>
    <w:p w14:paraId="509EECB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ED2E54" w14:textId="5DD5615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second thing it tells us is a little bit about the behaviour of the development team that was putting this system together. </w:t>
      </w:r>
    </w:p>
    <w:p w14:paraId="55174FA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A571B9E" w14:textId="0D49EBD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Think for a moment about the context of the person that was designing this interface. The chances are he (and he probably was a he) was in a relatively quiet office. The chances are that he didn</w:t>
      </w:r>
      <w:r w:rsidR="00F21588">
        <w:rPr>
          <w:rFonts w:ascii="Georgia" w:hAnsi="Georgia" w:cs="Helvetica"/>
          <w:color w:val="000000"/>
          <w:sz w:val="22"/>
          <w:szCs w:val="22"/>
        </w:rPr>
        <w:t>’</w:t>
      </w:r>
      <w:r w:rsidRPr="00BF7A64">
        <w:rPr>
          <w:rFonts w:ascii="Georgia" w:hAnsi="Georgia" w:cs="Helvetica"/>
          <w:color w:val="000000"/>
          <w:sz w:val="22"/>
          <w:szCs w:val="22"/>
        </w:rPr>
        <w:t xml:space="preserve">t have a long queue of people that wanted his time. The chances are that he had a desk with a mouse on and it was easy for him to move the mouse around. </w:t>
      </w:r>
    </w:p>
    <w:p w14:paraId="7ACB82D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C668708" w14:textId="4AB173E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that</w:t>
      </w:r>
      <w:r w:rsidR="00F21588">
        <w:rPr>
          <w:rFonts w:ascii="Georgia" w:hAnsi="Georgia" w:cs="Helvetica"/>
          <w:color w:val="000000"/>
          <w:sz w:val="22"/>
          <w:szCs w:val="22"/>
        </w:rPr>
        <w:t>’</w:t>
      </w:r>
      <w:r w:rsidRPr="00BF7A64">
        <w:rPr>
          <w:rFonts w:ascii="Georgia" w:hAnsi="Georgia" w:cs="Helvetica"/>
          <w:color w:val="000000"/>
          <w:sz w:val="22"/>
          <w:szCs w:val="22"/>
        </w:rPr>
        <w:t>s a very different context to a waiter in a restaurant with a queue of people where perhaps there</w:t>
      </w:r>
      <w:r w:rsidR="00F21588">
        <w:rPr>
          <w:rFonts w:ascii="Georgia" w:hAnsi="Georgia" w:cs="Helvetica"/>
          <w:color w:val="000000"/>
          <w:sz w:val="22"/>
          <w:szCs w:val="22"/>
        </w:rPr>
        <w:t>’</w:t>
      </w:r>
      <w:r w:rsidRPr="00BF7A64">
        <w:rPr>
          <w:rFonts w:ascii="Georgia" w:hAnsi="Georgia" w:cs="Helvetica"/>
          <w:color w:val="000000"/>
          <w:sz w:val="22"/>
          <w:szCs w:val="22"/>
        </w:rPr>
        <w:t>s not enough room on his table for a mouse and he</w:t>
      </w:r>
      <w:r w:rsidR="00F21588">
        <w:rPr>
          <w:rFonts w:ascii="Georgia" w:hAnsi="Georgia" w:cs="Helvetica"/>
          <w:color w:val="000000"/>
          <w:sz w:val="22"/>
          <w:szCs w:val="22"/>
        </w:rPr>
        <w:t>’</w:t>
      </w:r>
      <w:r w:rsidRPr="00BF7A64">
        <w:rPr>
          <w:rFonts w:ascii="Georgia" w:hAnsi="Georgia" w:cs="Helvetica"/>
          <w:color w:val="000000"/>
          <w:sz w:val="22"/>
          <w:szCs w:val="22"/>
        </w:rPr>
        <w:t xml:space="preserve">s trying to get people seated in the restaurant. </w:t>
      </w:r>
    </w:p>
    <w:p w14:paraId="3457288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EBAAF2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point is that just a short visit to a restaurant would have given the designer that kind of insight. </w:t>
      </w:r>
    </w:p>
    <w:p w14:paraId="2ADEBC3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DE781A4" w14:textId="5AB5BE0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the point of this is that the person that you</w:t>
      </w:r>
      <w:r w:rsidR="00F21588">
        <w:rPr>
          <w:rFonts w:ascii="Georgia" w:hAnsi="Georgia" w:cs="Helvetica"/>
          <w:color w:val="000000"/>
          <w:sz w:val="22"/>
          <w:szCs w:val="22"/>
        </w:rPr>
        <w:t>’</w:t>
      </w:r>
      <w:r w:rsidRPr="00BF7A64">
        <w:rPr>
          <w:rFonts w:ascii="Georgia" w:hAnsi="Georgia" w:cs="Helvetica"/>
          <w:color w:val="000000"/>
          <w:sz w:val="22"/>
          <w:szCs w:val="22"/>
        </w:rPr>
        <w:t>re designing for — whether it</w:t>
      </w:r>
      <w:r w:rsidR="00F21588">
        <w:rPr>
          <w:rFonts w:ascii="Georgia" w:hAnsi="Georgia" w:cs="Helvetica"/>
          <w:color w:val="000000"/>
          <w:sz w:val="22"/>
          <w:szCs w:val="22"/>
        </w:rPr>
        <w:t>’</w:t>
      </w:r>
      <w:r w:rsidRPr="00BF7A64">
        <w:rPr>
          <w:rFonts w:ascii="Georgia" w:hAnsi="Georgia" w:cs="Helvetica"/>
          <w:color w:val="000000"/>
          <w:sz w:val="22"/>
          <w:szCs w:val="22"/>
        </w:rPr>
        <w:t>s someone running a restaurant or whether it</w:t>
      </w:r>
      <w:r w:rsidR="00F21588">
        <w:rPr>
          <w:rFonts w:ascii="Georgia" w:hAnsi="Georgia" w:cs="Helvetica"/>
          <w:color w:val="000000"/>
          <w:sz w:val="22"/>
          <w:szCs w:val="22"/>
        </w:rPr>
        <w:t>’</w:t>
      </w:r>
      <w:r w:rsidRPr="00BF7A64">
        <w:rPr>
          <w:rFonts w:ascii="Georgia" w:hAnsi="Georgia" w:cs="Helvetica"/>
          <w:color w:val="000000"/>
          <w:sz w:val="22"/>
          <w:szCs w:val="22"/>
        </w:rPr>
        <w:t>s someone using your mobile application — you don</w:t>
      </w:r>
      <w:r w:rsidR="00F21588">
        <w:rPr>
          <w:rFonts w:ascii="Georgia" w:hAnsi="Georgia" w:cs="Helvetica"/>
          <w:color w:val="000000"/>
          <w:sz w:val="22"/>
          <w:szCs w:val="22"/>
        </w:rPr>
        <w:t>’</w:t>
      </w:r>
      <w:r w:rsidRPr="00BF7A64">
        <w:rPr>
          <w:rFonts w:ascii="Georgia" w:hAnsi="Georgia" w:cs="Helvetica"/>
          <w:color w:val="000000"/>
          <w:sz w:val="22"/>
          <w:szCs w:val="22"/>
        </w:rPr>
        <w:t xml:space="preserve">t understand the way they do things unless you do those things yourself. </w:t>
      </w:r>
    </w:p>
    <w:p w14:paraId="75654D7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A5A973E" w14:textId="3972132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 T-shirt that I would like to get made and give away to everyone on this course. I just mocked this up in Photoshop, sadly, you can</w:t>
      </w:r>
      <w:r w:rsidR="00F21588">
        <w:rPr>
          <w:rFonts w:ascii="Georgia" w:hAnsi="Georgia" w:cs="Helvetica"/>
          <w:color w:val="000000"/>
          <w:sz w:val="22"/>
          <w:szCs w:val="22"/>
        </w:rPr>
        <w:t>’</w:t>
      </w:r>
      <w:r w:rsidRPr="00BF7A64">
        <w:rPr>
          <w:rFonts w:ascii="Georgia" w:hAnsi="Georgia" w:cs="Helvetica"/>
          <w:color w:val="000000"/>
          <w:sz w:val="22"/>
          <w:szCs w:val="22"/>
        </w:rPr>
        <w:t>t buy it. But the fact is, if you</w:t>
      </w:r>
      <w:r w:rsidR="00F21588">
        <w:rPr>
          <w:rFonts w:ascii="Georgia" w:hAnsi="Georgia" w:cs="Helvetica"/>
          <w:color w:val="000000"/>
          <w:sz w:val="22"/>
          <w:szCs w:val="22"/>
        </w:rPr>
        <w:t>’</w:t>
      </w:r>
      <w:r w:rsidRPr="00BF7A64">
        <w:rPr>
          <w:rFonts w:ascii="Georgia" w:hAnsi="Georgia" w:cs="Helvetica"/>
          <w:color w:val="000000"/>
          <w:sz w:val="22"/>
          <w:szCs w:val="22"/>
        </w:rPr>
        <w:t>re a designer, you</w:t>
      </w:r>
      <w:r w:rsidR="00F21588">
        <w:rPr>
          <w:rFonts w:ascii="Georgia" w:hAnsi="Georgia" w:cs="Helvetica"/>
          <w:color w:val="000000"/>
          <w:sz w:val="22"/>
          <w:szCs w:val="22"/>
        </w:rPr>
        <w:t>’</w:t>
      </w:r>
      <w:r w:rsidRPr="00BF7A64">
        <w:rPr>
          <w:rFonts w:ascii="Georgia" w:hAnsi="Georgia" w:cs="Helvetica"/>
          <w:color w:val="000000"/>
          <w:sz w:val="22"/>
          <w:szCs w:val="22"/>
        </w:rPr>
        <w:t>re not the target audience.</w:t>
      </w:r>
    </w:p>
    <w:p w14:paraId="1068EF7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4B7FFE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for a number of reasons.</w:t>
      </w:r>
    </w:p>
    <w:p w14:paraId="41E0051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A2F756E" w14:textId="5A0F3DF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First, you know too much about the product. Whether it</w:t>
      </w:r>
      <w:r w:rsidR="00F21588">
        <w:rPr>
          <w:rFonts w:ascii="Georgia" w:hAnsi="Georgia" w:cs="Helvetica"/>
          <w:color w:val="000000"/>
          <w:sz w:val="22"/>
          <w:szCs w:val="22"/>
        </w:rPr>
        <w:t>’</w:t>
      </w:r>
      <w:r w:rsidRPr="00BF7A64">
        <w:rPr>
          <w:rFonts w:ascii="Georgia" w:hAnsi="Georgia" w:cs="Helvetica"/>
          <w:color w:val="000000"/>
          <w:sz w:val="22"/>
          <w:szCs w:val="22"/>
        </w:rPr>
        <w:t xml:space="preserve">s a website, an intranet, a mobile application, or whatever. </w:t>
      </w:r>
    </w:p>
    <w:p w14:paraId="19B8DA6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39F41EF" w14:textId="6EA16B8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Second, you probably care too much about your own baby. I mean, you can</w:t>
      </w:r>
      <w:r w:rsidR="00F21588">
        <w:rPr>
          <w:rFonts w:ascii="Georgia" w:hAnsi="Georgia" w:cs="Helvetica"/>
          <w:color w:val="000000"/>
          <w:sz w:val="22"/>
          <w:szCs w:val="22"/>
        </w:rPr>
        <w:t>’</w:t>
      </w:r>
      <w:r w:rsidRPr="00BF7A64">
        <w:rPr>
          <w:rFonts w:ascii="Georgia" w:hAnsi="Georgia" w:cs="Helvetica"/>
          <w:color w:val="000000"/>
          <w:sz w:val="22"/>
          <w:szCs w:val="22"/>
        </w:rPr>
        <w:t>t imagine visitors bouncing after scanning the home page for 30 seconds, but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what a lot of users do. </w:t>
      </w:r>
    </w:p>
    <w:p w14:paraId="6FB1679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3DF9F57" w14:textId="015F884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Third, you</w:t>
      </w:r>
      <w:r w:rsidR="00F21588">
        <w:rPr>
          <w:rFonts w:ascii="Georgia" w:hAnsi="Georgia" w:cs="Helvetica"/>
          <w:color w:val="000000"/>
          <w:sz w:val="22"/>
          <w:szCs w:val="22"/>
        </w:rPr>
        <w:t>’</w:t>
      </w:r>
      <w:r w:rsidRPr="00BF7A64">
        <w:rPr>
          <w:rFonts w:ascii="Georgia" w:hAnsi="Georgia" w:cs="Helvetica"/>
          <w:color w:val="000000"/>
          <w:sz w:val="22"/>
          <w:szCs w:val="22"/>
        </w:rPr>
        <w:t>re also probably the wrong age compared to large segments of your target audience. For example, you probably don</w:t>
      </w:r>
      <w:r w:rsidR="00F21588">
        <w:rPr>
          <w:rFonts w:ascii="Georgia" w:hAnsi="Georgia" w:cs="Helvetica"/>
          <w:color w:val="000000"/>
          <w:sz w:val="22"/>
          <w:szCs w:val="22"/>
        </w:rPr>
        <w:t>’</w:t>
      </w:r>
      <w:r w:rsidRPr="00BF7A64">
        <w:rPr>
          <w:rFonts w:ascii="Georgia" w:hAnsi="Georgia" w:cs="Helvetica"/>
          <w:color w:val="000000"/>
          <w:sz w:val="22"/>
          <w:szCs w:val="22"/>
        </w:rPr>
        <w:t>t know how teens use the web or the problems they</w:t>
      </w:r>
      <w:r w:rsidR="00F21588">
        <w:rPr>
          <w:rFonts w:ascii="Georgia" w:hAnsi="Georgia" w:cs="Helvetica"/>
          <w:color w:val="000000"/>
          <w:sz w:val="22"/>
          <w:szCs w:val="22"/>
        </w:rPr>
        <w:t>’</w:t>
      </w:r>
      <w:r w:rsidRPr="00BF7A64">
        <w:rPr>
          <w:rFonts w:ascii="Georgia" w:hAnsi="Georgia" w:cs="Helvetica"/>
          <w:color w:val="000000"/>
          <w:sz w:val="22"/>
          <w:szCs w:val="22"/>
        </w:rPr>
        <w:t xml:space="preserve">ll have navigating your design or the problems older people may have using your system. </w:t>
      </w:r>
    </w:p>
    <w:p w14:paraId="34F088C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E5FA575" w14:textId="00CAFED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finally and importantly, you</w:t>
      </w:r>
      <w:r w:rsidR="00F21588">
        <w:rPr>
          <w:rFonts w:ascii="Georgia" w:hAnsi="Georgia" w:cs="Helvetica"/>
          <w:color w:val="000000"/>
          <w:sz w:val="22"/>
          <w:szCs w:val="22"/>
        </w:rPr>
        <w:t>’</w:t>
      </w:r>
      <w:r w:rsidRPr="00BF7A64">
        <w:rPr>
          <w:rFonts w:ascii="Georgia" w:hAnsi="Georgia" w:cs="Helvetica"/>
          <w:color w:val="000000"/>
          <w:sz w:val="22"/>
          <w:szCs w:val="22"/>
        </w:rPr>
        <w:t>re probably much more skilled in using computers and the web in general compared to your users. Of course your users may be familiar with computers, but your level of expertise — as someone who designs this stuff — is way beyond the expertise of most ordinary folk. You probably know how to troubleshoot problems with your computer. You may even know how to program. In contrast, most users simply know how to click, tap and swipe.</w:t>
      </w:r>
    </w:p>
    <w:p w14:paraId="53CB8535" w14:textId="30CBBD5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A45ED75" w14:textId="71BA619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Just to make that point, here</w:t>
      </w:r>
      <w:r w:rsidR="00F21588">
        <w:rPr>
          <w:rFonts w:ascii="Georgia" w:hAnsi="Georgia" w:cs="Helvetica"/>
          <w:color w:val="000000"/>
          <w:sz w:val="22"/>
          <w:szCs w:val="22"/>
        </w:rPr>
        <w:t>’</w:t>
      </w:r>
      <w:r w:rsidRPr="00BF7A64">
        <w:rPr>
          <w:rFonts w:ascii="Georgia" w:hAnsi="Georgia" w:cs="Helvetica"/>
          <w:color w:val="000000"/>
          <w:sz w:val="22"/>
          <w:szCs w:val="22"/>
        </w:rPr>
        <w:t>s a quotation from a guy called Dan Russell who</w:t>
      </w:r>
      <w:r w:rsidR="00F21588">
        <w:rPr>
          <w:rFonts w:ascii="Georgia" w:hAnsi="Georgia" w:cs="Helvetica"/>
          <w:color w:val="000000"/>
          <w:sz w:val="22"/>
          <w:szCs w:val="22"/>
        </w:rPr>
        <w:t>’</w:t>
      </w:r>
      <w:r w:rsidRPr="00BF7A64">
        <w:rPr>
          <w:rFonts w:ascii="Georgia" w:hAnsi="Georgia" w:cs="Helvetica"/>
          <w:color w:val="000000"/>
          <w:sz w:val="22"/>
          <w:szCs w:val="22"/>
        </w:rPr>
        <w:t xml:space="preserve">s got the best job title in the world: the Uber Tech Lead for Search Quality and User Happiness at Google. And he says this: </w:t>
      </w:r>
    </w:p>
    <w:p w14:paraId="41C22A2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0D8FE14" w14:textId="6C15E77F" w:rsidR="001F2D4D" w:rsidRPr="00BF7A64" w:rsidRDefault="00F2158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w:t>
      </w:r>
      <w:r w:rsidR="001F2D4D" w:rsidRPr="00BF7A64">
        <w:rPr>
          <w:rFonts w:ascii="Georgia" w:hAnsi="Georgia" w:cs="Helvetica"/>
          <w:color w:val="000000"/>
          <w:sz w:val="22"/>
          <w:szCs w:val="22"/>
        </w:rPr>
        <w:t>We have found that there are some surprisingly basic search techniques that people just don</w:t>
      </w:r>
      <w:r>
        <w:rPr>
          <w:rFonts w:ascii="Georgia" w:hAnsi="Georgia" w:cs="Helvetica"/>
          <w:color w:val="000000"/>
          <w:sz w:val="22"/>
          <w:szCs w:val="22"/>
        </w:rPr>
        <w:t>’</w:t>
      </w:r>
      <w:r w:rsidR="001F2D4D" w:rsidRPr="00BF7A64">
        <w:rPr>
          <w:rFonts w:ascii="Georgia" w:hAnsi="Georgia" w:cs="Helvetica"/>
          <w:color w:val="000000"/>
          <w:sz w:val="22"/>
          <w:szCs w:val="22"/>
        </w:rPr>
        <w:t>t know about. I interviewed a bus driver who was searching for a transportation rule for a test. She was scrolling line-by-line through a 100-page web document, so I asked her why she didn</w:t>
      </w:r>
      <w:r>
        <w:rPr>
          <w:rFonts w:ascii="Georgia" w:hAnsi="Georgia" w:cs="Helvetica"/>
          <w:color w:val="000000"/>
          <w:sz w:val="22"/>
          <w:szCs w:val="22"/>
        </w:rPr>
        <w:t>’</w:t>
      </w:r>
      <w:r w:rsidR="001F2D4D" w:rsidRPr="00BF7A64">
        <w:rPr>
          <w:rFonts w:ascii="Georgia" w:hAnsi="Georgia" w:cs="Helvetica"/>
          <w:color w:val="000000"/>
          <w:sz w:val="22"/>
          <w:szCs w:val="22"/>
        </w:rPr>
        <w:t>t use CTRL-F to search by keyword. It turns out she didn</w:t>
      </w:r>
      <w:r>
        <w:rPr>
          <w:rFonts w:ascii="Georgia" w:hAnsi="Georgia" w:cs="Helvetica"/>
          <w:color w:val="000000"/>
          <w:sz w:val="22"/>
          <w:szCs w:val="22"/>
        </w:rPr>
        <w:t>’</w:t>
      </w:r>
      <w:r w:rsidR="001F2D4D" w:rsidRPr="00BF7A64">
        <w:rPr>
          <w:rFonts w:ascii="Georgia" w:hAnsi="Georgia" w:cs="Helvetica"/>
          <w:color w:val="000000"/>
          <w:sz w:val="22"/>
          <w:szCs w:val="22"/>
        </w:rPr>
        <w:t>t know about this absolutely basic browser function. Amazed by this, we ran a survey that found 90 per cent of people don</w:t>
      </w:r>
      <w:r>
        <w:rPr>
          <w:rFonts w:ascii="Georgia" w:hAnsi="Georgia" w:cs="Helvetica"/>
          <w:color w:val="000000"/>
          <w:sz w:val="22"/>
          <w:szCs w:val="22"/>
        </w:rPr>
        <w:t>’</w:t>
      </w:r>
      <w:r w:rsidR="001F2D4D" w:rsidRPr="00BF7A64">
        <w:rPr>
          <w:rFonts w:ascii="Georgia" w:hAnsi="Georgia" w:cs="Helvetica"/>
          <w:color w:val="000000"/>
          <w:sz w:val="22"/>
          <w:szCs w:val="22"/>
        </w:rPr>
        <w:t>t know about it.</w:t>
      </w:r>
      <w:r>
        <w:rPr>
          <w:rFonts w:ascii="Georgia" w:hAnsi="Georgia" w:cs="Helvetica"/>
          <w:color w:val="000000"/>
          <w:sz w:val="22"/>
          <w:szCs w:val="22"/>
        </w:rPr>
        <w:t>”</w:t>
      </w:r>
      <w:r w:rsidR="001F2D4D" w:rsidRPr="00BF7A64">
        <w:rPr>
          <w:rFonts w:ascii="Georgia" w:hAnsi="Georgia" w:cs="Helvetica"/>
          <w:color w:val="000000"/>
          <w:sz w:val="22"/>
          <w:szCs w:val="22"/>
        </w:rPr>
        <w:t xml:space="preserve">. </w:t>
      </w:r>
    </w:p>
    <w:p w14:paraId="2F98172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8BD6E30" w14:textId="50DB84B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it</w:t>
      </w:r>
      <w:r w:rsidR="00F21588">
        <w:rPr>
          <w:rFonts w:ascii="Georgia" w:hAnsi="Georgia" w:cs="Helvetica"/>
          <w:color w:val="000000"/>
          <w:sz w:val="22"/>
          <w:szCs w:val="22"/>
        </w:rPr>
        <w:t>’</w:t>
      </w:r>
      <w:r w:rsidRPr="00BF7A64">
        <w:rPr>
          <w:rFonts w:ascii="Georgia" w:hAnsi="Georgia" w:cs="Helvetica"/>
          <w:color w:val="000000"/>
          <w:sz w:val="22"/>
          <w:szCs w:val="22"/>
        </w:rPr>
        <w:t>s interesting isn</w:t>
      </w:r>
      <w:r w:rsidR="00F21588">
        <w:rPr>
          <w:rFonts w:ascii="Georgia" w:hAnsi="Georgia" w:cs="Helvetica"/>
          <w:color w:val="000000"/>
          <w:sz w:val="22"/>
          <w:szCs w:val="22"/>
        </w:rPr>
        <w:t>’</w:t>
      </w:r>
      <w:r w:rsidRPr="00BF7A64">
        <w:rPr>
          <w:rFonts w:ascii="Georgia" w:hAnsi="Georgia" w:cs="Helvetica"/>
          <w:color w:val="000000"/>
          <w:sz w:val="22"/>
          <w:szCs w:val="22"/>
        </w:rPr>
        <w:t>t it, because I don</w:t>
      </w:r>
      <w:r w:rsidR="00F21588">
        <w:rPr>
          <w:rFonts w:ascii="Georgia" w:hAnsi="Georgia" w:cs="Helvetica"/>
          <w:color w:val="000000"/>
          <w:sz w:val="22"/>
          <w:szCs w:val="22"/>
        </w:rPr>
        <w:t>’</w:t>
      </w:r>
      <w:r w:rsidRPr="00BF7A64">
        <w:rPr>
          <w:rFonts w:ascii="Georgia" w:hAnsi="Georgia" w:cs="Helvetica"/>
          <w:color w:val="000000"/>
          <w:sz w:val="22"/>
          <w:szCs w:val="22"/>
        </w:rPr>
        <w:t>t remember anyone teaching me that Ctrl F was the way to find things in a webpage. It</w:t>
      </w:r>
      <w:r w:rsidR="00F21588">
        <w:rPr>
          <w:rFonts w:ascii="Georgia" w:hAnsi="Georgia" w:cs="Helvetica"/>
          <w:color w:val="000000"/>
          <w:sz w:val="22"/>
          <w:szCs w:val="22"/>
        </w:rPr>
        <w:t>’</w:t>
      </w:r>
      <w:r w:rsidRPr="00BF7A64">
        <w:rPr>
          <w:rFonts w:ascii="Georgia" w:hAnsi="Georgia" w:cs="Helvetica"/>
          <w:color w:val="000000"/>
          <w:sz w:val="22"/>
          <w:szCs w:val="22"/>
        </w:rPr>
        <w:t>s probably something that I tried based on knowledge of other applications. But certainly it</w:t>
      </w:r>
      <w:r w:rsidR="00F21588">
        <w:rPr>
          <w:rFonts w:ascii="Georgia" w:hAnsi="Georgia" w:cs="Helvetica"/>
          <w:color w:val="000000"/>
          <w:sz w:val="22"/>
          <w:szCs w:val="22"/>
        </w:rPr>
        <w:t>’</w:t>
      </w:r>
      <w:r w:rsidRPr="00BF7A64">
        <w:rPr>
          <w:rFonts w:ascii="Georgia" w:hAnsi="Georgia" w:cs="Helvetica"/>
          <w:color w:val="000000"/>
          <w:sz w:val="22"/>
          <w:szCs w:val="22"/>
        </w:rPr>
        <w:t xml:space="preserve">s seems to be something that is not that obvious to many people. </w:t>
      </w:r>
    </w:p>
    <w:p w14:paraId="16390FA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61AB9B6" w14:textId="1460414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here</w:t>
      </w:r>
      <w:r w:rsidR="00F21588">
        <w:rPr>
          <w:rFonts w:ascii="Georgia" w:hAnsi="Georgia" w:cs="Helvetica"/>
          <w:color w:val="000000"/>
          <w:sz w:val="22"/>
          <w:szCs w:val="22"/>
        </w:rPr>
        <w:t>’</w:t>
      </w:r>
      <w:r w:rsidRPr="00BF7A64">
        <w:rPr>
          <w:rFonts w:ascii="Georgia" w:hAnsi="Georgia" w:cs="Helvetica"/>
          <w:color w:val="000000"/>
          <w:sz w:val="22"/>
          <w:szCs w:val="22"/>
        </w:rPr>
        <w:t>s another example. Let</w:t>
      </w:r>
      <w:r w:rsidR="00F21588">
        <w:rPr>
          <w:rFonts w:ascii="Georgia" w:hAnsi="Georgia" w:cs="Helvetica"/>
          <w:color w:val="000000"/>
          <w:sz w:val="22"/>
          <w:szCs w:val="22"/>
        </w:rPr>
        <w:t>’</w:t>
      </w:r>
      <w:r w:rsidRPr="00BF7A64">
        <w:rPr>
          <w:rFonts w:ascii="Georgia" w:hAnsi="Georgia" w:cs="Helvetica"/>
          <w:color w:val="000000"/>
          <w:sz w:val="22"/>
          <w:szCs w:val="22"/>
        </w:rPr>
        <w:t xml:space="preserve">s say that we asked 50 people this question. </w:t>
      </w:r>
      <w:r w:rsidR="00F21588">
        <w:rPr>
          <w:rFonts w:ascii="Georgia" w:hAnsi="Georgia" w:cs="Helvetica"/>
          <w:color w:val="000000"/>
          <w:sz w:val="22"/>
          <w:szCs w:val="22"/>
        </w:rPr>
        <w:t>“</w:t>
      </w:r>
      <w:r w:rsidRPr="00BF7A64">
        <w:rPr>
          <w:rFonts w:ascii="Georgia" w:hAnsi="Georgia" w:cs="Helvetica"/>
          <w:color w:val="000000"/>
          <w:sz w:val="22"/>
          <w:szCs w:val="22"/>
        </w:rPr>
        <w:t>What is a browser?</w:t>
      </w:r>
      <w:r w:rsidR="00F21588">
        <w:rPr>
          <w:rFonts w:ascii="Georgia" w:hAnsi="Georgia" w:cs="Helvetica"/>
          <w:color w:val="000000"/>
          <w:sz w:val="22"/>
          <w:szCs w:val="22"/>
        </w:rPr>
        <w:t>”</w:t>
      </w:r>
      <w:r w:rsidRPr="00BF7A64">
        <w:rPr>
          <w:rFonts w:ascii="Georgia" w:hAnsi="Georgia" w:cs="Helvetica"/>
          <w:color w:val="000000"/>
          <w:sz w:val="22"/>
          <w:szCs w:val="22"/>
        </w:rPr>
        <w:t xml:space="preserve"> How many people do you think would give us the correct answer? Really stop and think about this. How many?</w:t>
      </w:r>
    </w:p>
    <w:p w14:paraId="6A53437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7514AD0" w14:textId="4A05739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What if I told you the people we</w:t>
      </w:r>
      <w:r w:rsidR="00F21588">
        <w:rPr>
          <w:rFonts w:ascii="Georgia" w:hAnsi="Georgia" w:cs="Helvetica"/>
          <w:color w:val="000000"/>
          <w:sz w:val="22"/>
          <w:szCs w:val="22"/>
        </w:rPr>
        <w:t>’</w:t>
      </w:r>
      <w:r w:rsidRPr="00BF7A64">
        <w:rPr>
          <w:rFonts w:ascii="Georgia" w:hAnsi="Georgia" w:cs="Helvetica"/>
          <w:color w:val="000000"/>
          <w:sz w:val="22"/>
          <w:szCs w:val="22"/>
        </w:rPr>
        <w:t>re going to ask are going to be ordinary people, people we</w:t>
      </w:r>
      <w:r w:rsidR="00F21588">
        <w:rPr>
          <w:rFonts w:ascii="Georgia" w:hAnsi="Georgia" w:cs="Helvetica"/>
          <w:color w:val="000000"/>
          <w:sz w:val="22"/>
          <w:szCs w:val="22"/>
        </w:rPr>
        <w:t>’</w:t>
      </w:r>
      <w:r w:rsidRPr="00BF7A64">
        <w:rPr>
          <w:rFonts w:ascii="Georgia" w:hAnsi="Georgia" w:cs="Helvetica"/>
          <w:color w:val="000000"/>
          <w:sz w:val="22"/>
          <w:szCs w:val="22"/>
        </w:rPr>
        <w:t>re going to meet on Times Square? How many out of 50 would be able to tell us what a browser is?</w:t>
      </w:r>
    </w:p>
    <w:p w14:paraId="24AFC1B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49D73F7" w14:textId="12CC816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instead of giving you the answer, I</w:t>
      </w:r>
      <w:r w:rsidR="00F21588">
        <w:rPr>
          <w:rFonts w:ascii="Georgia" w:hAnsi="Georgia" w:cs="Helvetica"/>
          <w:color w:val="000000"/>
          <w:sz w:val="22"/>
          <w:szCs w:val="22"/>
        </w:rPr>
        <w:t>’</w:t>
      </w:r>
      <w:r w:rsidRPr="00BF7A64">
        <w:rPr>
          <w:rFonts w:ascii="Georgia" w:hAnsi="Georgia" w:cs="Helvetica"/>
          <w:color w:val="000000"/>
          <w:sz w:val="22"/>
          <w:szCs w:val="22"/>
        </w:rPr>
        <w:t xml:space="preserve">d like you to now look at the next video which is produced by someone who did just this. </w:t>
      </w:r>
    </w:p>
    <w:p w14:paraId="1C638043" w14:textId="7C7C0FA9"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4D1A7CD" w14:textId="38C2974A" w:rsidR="00E35DD9" w:rsidRDefault="00E35DD9" w:rsidP="00E35DD9">
      <w:pPr>
        <w:pStyle w:val="Heading2"/>
      </w:pPr>
      <w:bookmarkStart w:id="37" w:name="_Toc315336564"/>
      <w:r w:rsidRPr="00E35DD9">
        <w:lastRenderedPageBreak/>
        <w:t>2-03 What do users want?</w:t>
      </w:r>
      <w:bookmarkEnd w:id="37"/>
    </w:p>
    <w:p w14:paraId="1C32D35E" w14:textId="77777777" w:rsidR="00E35DD9" w:rsidRPr="00BF7A64" w:rsidRDefault="00E35DD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7B39771" w14:textId="41ED73F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four people, or 8%. I wonder how that compares with your prediction? Now, I acknowledge that that was filmed a few years ago. It</w:t>
      </w:r>
      <w:r w:rsidR="00F21588">
        <w:rPr>
          <w:rFonts w:ascii="Georgia" w:hAnsi="Georgia" w:cs="Helvetica"/>
          <w:color w:val="000000"/>
          <w:sz w:val="22"/>
          <w:szCs w:val="22"/>
        </w:rPr>
        <w:t>’</w:t>
      </w:r>
      <w:r w:rsidRPr="00BF7A64">
        <w:rPr>
          <w:rFonts w:ascii="Georgia" w:hAnsi="Georgia" w:cs="Helvetica"/>
          <w:color w:val="000000"/>
          <w:sz w:val="22"/>
          <w:szCs w:val="22"/>
        </w:rPr>
        <w:t>s probably the case that more than 4 out of 50 people know what a browser is today. But don</w:t>
      </w:r>
      <w:r w:rsidR="00F21588">
        <w:rPr>
          <w:rFonts w:ascii="Georgia" w:hAnsi="Georgia" w:cs="Helvetica"/>
          <w:color w:val="000000"/>
          <w:sz w:val="22"/>
          <w:szCs w:val="22"/>
        </w:rPr>
        <w:t>’</w:t>
      </w:r>
      <w:r w:rsidRPr="00BF7A64">
        <w:rPr>
          <w:rFonts w:ascii="Georgia" w:hAnsi="Georgia" w:cs="Helvetica"/>
          <w:color w:val="000000"/>
          <w:sz w:val="22"/>
          <w:szCs w:val="22"/>
        </w:rPr>
        <w:t>t make the mistake of overestimating your users</w:t>
      </w:r>
      <w:r w:rsidR="00F21588">
        <w:rPr>
          <w:rFonts w:ascii="Georgia" w:hAnsi="Georgia" w:cs="Helvetica"/>
          <w:color w:val="000000"/>
          <w:sz w:val="22"/>
          <w:szCs w:val="22"/>
        </w:rPr>
        <w:t>’</w:t>
      </w:r>
      <w:r w:rsidRPr="00BF7A64">
        <w:rPr>
          <w:rFonts w:ascii="Georgia" w:hAnsi="Georgia" w:cs="Helvetica"/>
          <w:color w:val="000000"/>
          <w:sz w:val="22"/>
          <w:szCs w:val="22"/>
        </w:rPr>
        <w:t xml:space="preserve"> technical expertise. Certainly in my experience, when I watch people in usability tests, I see users often make fundamental mistakes, like entering a web address (a URL) into a search box. So, this kind of confusion over technology is not unusual with ordinary people — the type of ordinary people who are our users.</w:t>
      </w:r>
    </w:p>
    <w:p w14:paraId="303C3D4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2082D82" w14:textId="6E66DAB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another example I came across a while back. It was an article that was published on the Read Write Web website and they had an article titled </w:t>
      </w:r>
      <w:r w:rsidR="00F21588">
        <w:rPr>
          <w:rFonts w:ascii="Georgia" w:hAnsi="Georgia" w:cs="Helvetica"/>
          <w:color w:val="000000"/>
          <w:sz w:val="22"/>
          <w:szCs w:val="22"/>
        </w:rPr>
        <w:t>“</w:t>
      </w:r>
      <w:r w:rsidRPr="00BF7A64">
        <w:rPr>
          <w:rFonts w:ascii="Georgia" w:hAnsi="Georgia" w:cs="Helvetica"/>
          <w:color w:val="000000"/>
          <w:sz w:val="22"/>
          <w:szCs w:val="22"/>
        </w:rPr>
        <w:t>Facebook wants to be your one true login.</w:t>
      </w:r>
      <w:r w:rsidR="00F21588">
        <w:rPr>
          <w:rFonts w:ascii="Georgia" w:hAnsi="Georgia" w:cs="Helvetica"/>
          <w:color w:val="000000"/>
          <w:sz w:val="22"/>
          <w:szCs w:val="22"/>
        </w:rPr>
        <w:t>”</w:t>
      </w:r>
      <w:r w:rsidRPr="00BF7A64">
        <w:rPr>
          <w:rFonts w:ascii="Georgia" w:hAnsi="Georgia" w:cs="Helvetica"/>
          <w:color w:val="000000"/>
          <w:sz w:val="22"/>
          <w:szCs w:val="22"/>
        </w:rPr>
        <w:t xml:space="preserve"> The article was about the trend to use Facebook credentials as a way to authenticate at a web site rather than asking users to create accounts with every web site they visit.</w:t>
      </w:r>
    </w:p>
    <w:p w14:paraId="5EC67DB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FD28742" w14:textId="5B3F096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Being an interesting and timely article, it very quickly rose to the top of Google searches for the query, </w:t>
      </w:r>
      <w:r w:rsidR="00F21588">
        <w:rPr>
          <w:rFonts w:ascii="Georgia" w:hAnsi="Georgia" w:cs="Helvetica"/>
          <w:color w:val="000000"/>
          <w:sz w:val="22"/>
          <w:szCs w:val="22"/>
        </w:rPr>
        <w:t>“</w:t>
      </w:r>
      <w:r w:rsidRPr="00BF7A64">
        <w:rPr>
          <w:rFonts w:ascii="Georgia" w:hAnsi="Georgia" w:cs="Helvetica"/>
          <w:color w:val="000000"/>
          <w:sz w:val="22"/>
          <w:szCs w:val="22"/>
        </w:rPr>
        <w:t>Facebook login</w:t>
      </w:r>
      <w:r w:rsidR="00F21588">
        <w:rPr>
          <w:rFonts w:ascii="Georgia" w:hAnsi="Georgia" w:cs="Helvetica"/>
          <w:color w:val="000000"/>
          <w:sz w:val="22"/>
          <w:szCs w:val="22"/>
        </w:rPr>
        <w:t>”</w:t>
      </w:r>
      <w:r w:rsidRPr="00BF7A64">
        <w:rPr>
          <w:rFonts w:ascii="Georgia" w:hAnsi="Georgia" w:cs="Helvetica"/>
          <w:color w:val="000000"/>
          <w:sz w:val="22"/>
          <w:szCs w:val="22"/>
        </w:rPr>
        <w:t>. So if you</w:t>
      </w:r>
      <w:r w:rsidR="00F21588">
        <w:rPr>
          <w:rFonts w:ascii="Georgia" w:hAnsi="Georgia" w:cs="Helvetica"/>
          <w:color w:val="000000"/>
          <w:sz w:val="22"/>
          <w:szCs w:val="22"/>
        </w:rPr>
        <w:t>’</w:t>
      </w:r>
      <w:r w:rsidRPr="00BF7A64">
        <w:rPr>
          <w:rFonts w:ascii="Georgia" w:hAnsi="Georgia" w:cs="Helvetica"/>
          <w:color w:val="000000"/>
          <w:sz w:val="22"/>
          <w:szCs w:val="22"/>
        </w:rPr>
        <w:t>re the type of user that didn</w:t>
      </w:r>
      <w:r w:rsidR="00F21588">
        <w:rPr>
          <w:rFonts w:ascii="Georgia" w:hAnsi="Georgia" w:cs="Helvetica"/>
          <w:color w:val="000000"/>
          <w:sz w:val="22"/>
          <w:szCs w:val="22"/>
        </w:rPr>
        <w:t>’</w:t>
      </w:r>
      <w:r w:rsidRPr="00BF7A64">
        <w:rPr>
          <w:rFonts w:ascii="Georgia" w:hAnsi="Georgia" w:cs="Helvetica"/>
          <w:color w:val="000000"/>
          <w:sz w:val="22"/>
          <w:szCs w:val="22"/>
        </w:rPr>
        <w:t xml:space="preserve">t bookmark Facebook, and instead you just went to Google and typed </w:t>
      </w:r>
      <w:r w:rsidR="00F21588">
        <w:rPr>
          <w:rFonts w:ascii="Georgia" w:hAnsi="Georgia" w:cs="Helvetica"/>
          <w:color w:val="000000"/>
          <w:sz w:val="22"/>
          <w:szCs w:val="22"/>
        </w:rPr>
        <w:t>“</w:t>
      </w:r>
      <w:r w:rsidRPr="00BF7A64">
        <w:rPr>
          <w:rFonts w:ascii="Georgia" w:hAnsi="Georgia" w:cs="Helvetica"/>
          <w:color w:val="000000"/>
          <w:sz w:val="22"/>
          <w:szCs w:val="22"/>
        </w:rPr>
        <w:t>Facebook login</w:t>
      </w:r>
      <w:r w:rsidR="00F21588">
        <w:rPr>
          <w:rFonts w:ascii="Georgia" w:hAnsi="Georgia" w:cs="Helvetica"/>
          <w:color w:val="000000"/>
          <w:sz w:val="22"/>
          <w:szCs w:val="22"/>
        </w:rPr>
        <w:t>”</w:t>
      </w:r>
      <w:r w:rsidRPr="00BF7A64">
        <w:rPr>
          <w:rFonts w:ascii="Georgia" w:hAnsi="Georgia" w:cs="Helvetica"/>
          <w:color w:val="000000"/>
          <w:sz w:val="22"/>
          <w:szCs w:val="22"/>
        </w:rPr>
        <w:t xml:space="preserve">, this article would have been the first on your list. </w:t>
      </w:r>
    </w:p>
    <w:p w14:paraId="4A9BF9B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CC8D725" w14:textId="1896740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What happened next was quite interesting: people arrived at this page expecting to sign into Facebook. </w:t>
      </w:r>
    </w:p>
    <w:p w14:paraId="1FF2A09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A070417" w14:textId="0F2AB06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this was you,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done a search for Facebook login, clicked on the link, arrived on this page, what would you do next? Most people that I ask say, </w:t>
      </w:r>
      <w:r w:rsidR="00F21588">
        <w:rPr>
          <w:rFonts w:ascii="Georgia" w:hAnsi="Georgia" w:cs="Helvetica"/>
          <w:color w:val="000000"/>
          <w:sz w:val="22"/>
          <w:szCs w:val="22"/>
        </w:rPr>
        <w:t>“</w:t>
      </w:r>
      <w:r w:rsidRPr="00BF7A64">
        <w:rPr>
          <w:rFonts w:ascii="Georgia" w:hAnsi="Georgia" w:cs="Helvetica"/>
          <w:color w:val="000000"/>
          <w:sz w:val="22"/>
          <w:szCs w:val="22"/>
        </w:rPr>
        <w:t>Well, I</w:t>
      </w:r>
      <w:r w:rsidR="00F21588">
        <w:rPr>
          <w:rFonts w:ascii="Georgia" w:hAnsi="Georgia" w:cs="Helvetica"/>
          <w:color w:val="000000"/>
          <w:sz w:val="22"/>
          <w:szCs w:val="22"/>
        </w:rPr>
        <w:t>’</w:t>
      </w:r>
      <w:r w:rsidRPr="00BF7A64">
        <w:rPr>
          <w:rFonts w:ascii="Georgia" w:hAnsi="Georgia" w:cs="Helvetica"/>
          <w:color w:val="000000"/>
          <w:sz w:val="22"/>
          <w:szCs w:val="22"/>
        </w:rPr>
        <w:t>d hit the back button.</w:t>
      </w:r>
      <w:r w:rsidR="00F21588">
        <w:rPr>
          <w:rFonts w:ascii="Georgia" w:hAnsi="Georgia" w:cs="Helvetica"/>
          <w:color w:val="000000"/>
          <w:sz w:val="22"/>
          <w:szCs w:val="22"/>
        </w:rPr>
        <w:t>”</w:t>
      </w:r>
    </w:p>
    <w:p w14:paraId="3A34B44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2F50467" w14:textId="18B41D1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because most people I ask tend to be like you: people who are fairly technically competent. What actually happened was that people started searching this web page for a way to sign in, because they assumed that this was, indeed, Facebook. </w:t>
      </w:r>
    </w:p>
    <w:p w14:paraId="5CB6998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2C3C56" w14:textId="4A368ED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probably don</w:t>
      </w:r>
      <w:r w:rsidR="00F21588">
        <w:rPr>
          <w:rFonts w:ascii="Georgia" w:hAnsi="Georgia" w:cs="Helvetica"/>
          <w:color w:val="000000"/>
          <w:sz w:val="22"/>
          <w:szCs w:val="22"/>
        </w:rPr>
        <w:t>’</w:t>
      </w:r>
      <w:r w:rsidRPr="00BF7A64">
        <w:rPr>
          <w:rFonts w:ascii="Georgia" w:hAnsi="Georgia" w:cs="Helvetica"/>
          <w:color w:val="000000"/>
          <w:sz w:val="22"/>
          <w:szCs w:val="22"/>
        </w:rPr>
        <w:t xml:space="preserve">t believe me. Well, the reason we know this is how people behaved is because the article included an area for comments and people that were trying to sign in to this website thinking it was Facebook left comments like, </w:t>
      </w:r>
      <w:r w:rsidR="00F21588">
        <w:rPr>
          <w:rFonts w:ascii="Georgia" w:hAnsi="Georgia" w:cs="Helvetica"/>
          <w:color w:val="000000"/>
          <w:sz w:val="22"/>
          <w:szCs w:val="22"/>
        </w:rPr>
        <w:t>“</w:t>
      </w:r>
      <w:r w:rsidRPr="00BF7A64">
        <w:rPr>
          <w:rFonts w:ascii="Georgia" w:hAnsi="Georgia" w:cs="Helvetica"/>
          <w:color w:val="000000"/>
          <w:sz w:val="22"/>
          <w:szCs w:val="22"/>
        </w:rPr>
        <w:t>The new Facebook sucks, now let me in,</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Where can we log in?</w:t>
      </w:r>
      <w:r w:rsidR="00F21588">
        <w:rPr>
          <w:rFonts w:ascii="Georgia" w:hAnsi="Georgia" w:cs="Helvetica"/>
          <w:color w:val="000000"/>
          <w:sz w:val="22"/>
          <w:szCs w:val="22"/>
        </w:rPr>
        <w:t>”</w:t>
      </w:r>
      <w:r w:rsidRPr="00BF7A64">
        <w:rPr>
          <w:rFonts w:ascii="Georgia" w:hAnsi="Georgia" w:cs="Helvetica"/>
          <w:color w:val="000000"/>
          <w:sz w:val="22"/>
          <w:szCs w:val="22"/>
        </w:rPr>
        <w:t xml:space="preserve"> and </w:t>
      </w:r>
      <w:r w:rsidR="00F21588">
        <w:rPr>
          <w:rFonts w:ascii="Georgia" w:hAnsi="Georgia" w:cs="Helvetica"/>
          <w:color w:val="000000"/>
          <w:sz w:val="22"/>
          <w:szCs w:val="22"/>
        </w:rPr>
        <w:t>“</w:t>
      </w:r>
      <w:r w:rsidRPr="00BF7A64">
        <w:rPr>
          <w:rFonts w:ascii="Georgia" w:hAnsi="Georgia" w:cs="Helvetica"/>
          <w:color w:val="000000"/>
          <w:sz w:val="22"/>
          <w:szCs w:val="22"/>
        </w:rPr>
        <w:t>I want the old Fafebook back</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101391D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9CF0D2B" w14:textId="2872B74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These are examples of people who thought this site was Facebook. Now, if you know the web, you know this isn</w:t>
      </w:r>
      <w:r w:rsidR="00F21588">
        <w:rPr>
          <w:rFonts w:ascii="Georgia" w:hAnsi="Georgia" w:cs="Helvetica"/>
          <w:color w:val="000000"/>
          <w:sz w:val="22"/>
          <w:szCs w:val="22"/>
        </w:rPr>
        <w:t>’</w:t>
      </w:r>
      <w:r w:rsidRPr="00BF7A64">
        <w:rPr>
          <w:rFonts w:ascii="Georgia" w:hAnsi="Georgia" w:cs="Helvetica"/>
          <w:color w:val="000000"/>
          <w:sz w:val="22"/>
          <w:szCs w:val="22"/>
        </w:rPr>
        <w:t>t Facebook. But these people who left these comments are users who don</w:t>
      </w:r>
      <w:r w:rsidR="00F21588">
        <w:rPr>
          <w:rFonts w:ascii="Georgia" w:hAnsi="Georgia" w:cs="Helvetica"/>
          <w:color w:val="000000"/>
          <w:sz w:val="22"/>
          <w:szCs w:val="22"/>
        </w:rPr>
        <w:t>’</w:t>
      </w:r>
      <w:r w:rsidRPr="00BF7A64">
        <w:rPr>
          <w:rFonts w:ascii="Georgia" w:hAnsi="Georgia" w:cs="Helvetica"/>
          <w:color w:val="000000"/>
          <w:sz w:val="22"/>
          <w:szCs w:val="22"/>
        </w:rPr>
        <w:t xml:space="preserve">t have that same level of expertise or competence. So the point of these examples is that people may not have the level of technical competence that we have, and if we design from our perspective, assuming that they have that level of competence, then our users may well struggle. </w:t>
      </w:r>
    </w:p>
    <w:p w14:paraId="7739149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DC887B4" w14:textId="7CC2CD6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On the other hand, our users may know as much or more than us. Don</w:t>
      </w:r>
      <w:r w:rsidR="00F21588">
        <w:rPr>
          <w:rFonts w:ascii="Georgia" w:hAnsi="Georgia" w:cs="Helvetica"/>
          <w:color w:val="000000"/>
          <w:sz w:val="22"/>
          <w:szCs w:val="22"/>
        </w:rPr>
        <w:t>’</w:t>
      </w:r>
      <w:r w:rsidRPr="00BF7A64">
        <w:rPr>
          <w:rFonts w:ascii="Georgia" w:hAnsi="Georgia" w:cs="Helvetica"/>
          <w:color w:val="000000"/>
          <w:sz w:val="22"/>
          <w:szCs w:val="22"/>
        </w:rPr>
        <w:t>t think I</w:t>
      </w:r>
      <w:r w:rsidR="00F21588">
        <w:rPr>
          <w:rFonts w:ascii="Georgia" w:hAnsi="Georgia" w:cs="Helvetica"/>
          <w:color w:val="000000"/>
          <w:sz w:val="22"/>
          <w:szCs w:val="22"/>
        </w:rPr>
        <w:t>’</w:t>
      </w:r>
      <w:r w:rsidRPr="00BF7A64">
        <w:rPr>
          <w:rFonts w:ascii="Georgia" w:hAnsi="Georgia" w:cs="Helvetica"/>
          <w:color w:val="000000"/>
          <w:sz w:val="22"/>
          <w:szCs w:val="22"/>
        </w:rPr>
        <w:t>m saying users are clueless. Your particular user group may know a lot more than you about technology or the domain you are designing for. The point is, you don</w:t>
      </w:r>
      <w:r w:rsidR="00F21588">
        <w:rPr>
          <w:rFonts w:ascii="Georgia" w:hAnsi="Georgia" w:cs="Helvetica"/>
          <w:color w:val="000000"/>
          <w:sz w:val="22"/>
          <w:szCs w:val="22"/>
        </w:rPr>
        <w:t>’</w:t>
      </w:r>
      <w:r w:rsidRPr="00BF7A64">
        <w:rPr>
          <w:rFonts w:ascii="Georgia" w:hAnsi="Georgia" w:cs="Helvetica"/>
          <w:color w:val="000000"/>
          <w:sz w:val="22"/>
          <w:szCs w:val="22"/>
        </w:rPr>
        <w:t>t know unless you find out. You need some data so that you can make an intelligent decision.</w:t>
      </w:r>
    </w:p>
    <w:p w14:paraId="3FC7B742" w14:textId="110B033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C5A02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how do we go about understanding users and their needs?</w:t>
      </w:r>
    </w:p>
    <w:p w14:paraId="6BCE3F5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2609058" w14:textId="2DE2C60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s a bit like Fight Club: The first rule of finding out what people want is: Don</w:t>
      </w:r>
      <w:r w:rsidR="00F21588">
        <w:rPr>
          <w:rFonts w:ascii="Georgia" w:hAnsi="Georgia" w:cs="Helvetica"/>
          <w:color w:val="000000"/>
          <w:sz w:val="22"/>
          <w:szCs w:val="22"/>
        </w:rPr>
        <w:t>’</w:t>
      </w:r>
      <w:r w:rsidRPr="00BF7A64">
        <w:rPr>
          <w:rFonts w:ascii="Georgia" w:hAnsi="Georgia" w:cs="Helvetica"/>
          <w:color w:val="000000"/>
          <w:sz w:val="22"/>
          <w:szCs w:val="22"/>
        </w:rPr>
        <w:t>t ask people what they want.</w:t>
      </w:r>
    </w:p>
    <w:p w14:paraId="2D8E728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CCCC131" w14:textId="5672028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the second rule is: Don</w:t>
      </w:r>
      <w:r w:rsidR="00F21588">
        <w:rPr>
          <w:rFonts w:ascii="Georgia" w:hAnsi="Georgia" w:cs="Helvetica"/>
          <w:color w:val="000000"/>
          <w:sz w:val="22"/>
          <w:szCs w:val="22"/>
        </w:rPr>
        <w:t>’</w:t>
      </w:r>
      <w:r w:rsidRPr="00BF7A64">
        <w:rPr>
          <w:rFonts w:ascii="Georgia" w:hAnsi="Georgia" w:cs="Helvetica"/>
          <w:color w:val="000000"/>
          <w:sz w:val="22"/>
          <w:szCs w:val="22"/>
        </w:rPr>
        <w:t>t ask people what they want.</w:t>
      </w:r>
    </w:p>
    <w:p w14:paraId="661C635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A1B178E" w14:textId="55D1F24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w:t>
      </w:r>
      <w:r w:rsidR="00F21588">
        <w:rPr>
          <w:rFonts w:ascii="Georgia" w:hAnsi="Georgia" w:cs="Helvetica"/>
          <w:color w:val="000000"/>
          <w:sz w:val="22"/>
          <w:szCs w:val="22"/>
        </w:rPr>
        <w:t>“</w:t>
      </w:r>
      <w:r w:rsidRPr="00BF7A64">
        <w:rPr>
          <w:rFonts w:ascii="Georgia" w:hAnsi="Georgia" w:cs="Helvetica"/>
          <w:color w:val="000000"/>
          <w:sz w:val="22"/>
          <w:szCs w:val="22"/>
        </w:rPr>
        <w:t>obvious</w:t>
      </w:r>
      <w:r w:rsidR="00F21588">
        <w:rPr>
          <w:rFonts w:ascii="Georgia" w:hAnsi="Georgia" w:cs="Helvetica"/>
          <w:color w:val="000000"/>
          <w:sz w:val="22"/>
          <w:szCs w:val="22"/>
        </w:rPr>
        <w:t>”</w:t>
      </w:r>
      <w:r w:rsidRPr="00BF7A64">
        <w:rPr>
          <w:rFonts w:ascii="Georgia" w:hAnsi="Georgia" w:cs="Helvetica"/>
          <w:color w:val="000000"/>
          <w:sz w:val="22"/>
          <w:szCs w:val="22"/>
        </w:rPr>
        <w:t xml:space="preserve"> way to find out about user needs is wrong.</w:t>
      </w:r>
    </w:p>
    <w:p w14:paraId="2C63897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19D5CC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When you ask people what they want, using tools like surveys and focus groups, you are asking people to predict their future behaviour.</w:t>
      </w:r>
    </w:p>
    <w:p w14:paraId="0CFCB06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5095503" w14:textId="3FD3565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lastRenderedPageBreak/>
        <w:t>People aren</w:t>
      </w:r>
      <w:r w:rsidR="00F21588">
        <w:rPr>
          <w:rFonts w:ascii="Georgia" w:hAnsi="Georgia" w:cs="Helvetica"/>
          <w:color w:val="000000"/>
          <w:sz w:val="22"/>
          <w:szCs w:val="22"/>
        </w:rPr>
        <w:t>’</w:t>
      </w:r>
      <w:r w:rsidRPr="00BF7A64">
        <w:rPr>
          <w:rFonts w:ascii="Georgia" w:hAnsi="Georgia" w:cs="Helvetica"/>
          <w:color w:val="000000"/>
          <w:sz w:val="22"/>
          <w:szCs w:val="22"/>
        </w:rPr>
        <w:t>t very good at this.</w:t>
      </w:r>
    </w:p>
    <w:p w14:paraId="620F2C6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26E7D1" w14:textId="6F8B3D6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 second problem with techniques like focus groups and surveys is that they focus on opinions. As a consequence, these techniques tend to uncover what</w:t>
      </w:r>
      <w:r w:rsidR="00F21588">
        <w:rPr>
          <w:rFonts w:ascii="Georgia" w:hAnsi="Georgia" w:cs="Helvetica"/>
          <w:color w:val="000000"/>
          <w:sz w:val="22"/>
          <w:szCs w:val="22"/>
        </w:rPr>
        <w:t>’</w:t>
      </w:r>
      <w:r w:rsidRPr="00BF7A64">
        <w:rPr>
          <w:rFonts w:ascii="Georgia" w:hAnsi="Georgia" w:cs="Helvetica"/>
          <w:color w:val="000000"/>
          <w:sz w:val="22"/>
          <w:szCs w:val="22"/>
        </w:rPr>
        <w:t>s easy for users to articulate.</w:t>
      </w:r>
    </w:p>
    <w:p w14:paraId="1E9847E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30BDA1C" w14:textId="789C7FD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what</w:t>
      </w:r>
      <w:r w:rsidR="00F21588">
        <w:rPr>
          <w:rFonts w:ascii="Georgia" w:hAnsi="Georgia" w:cs="Helvetica"/>
          <w:color w:val="000000"/>
          <w:sz w:val="22"/>
          <w:szCs w:val="22"/>
        </w:rPr>
        <w:t>’</w:t>
      </w:r>
      <w:r w:rsidRPr="00BF7A64">
        <w:rPr>
          <w:rFonts w:ascii="Georgia" w:hAnsi="Georgia" w:cs="Helvetica"/>
          <w:color w:val="000000"/>
          <w:sz w:val="22"/>
          <w:szCs w:val="22"/>
        </w:rPr>
        <w:t>s easy to articulate is not necessarily what</w:t>
      </w:r>
      <w:r w:rsidR="00F21588">
        <w:rPr>
          <w:rFonts w:ascii="Georgia" w:hAnsi="Georgia" w:cs="Helvetica"/>
          <w:color w:val="000000"/>
          <w:sz w:val="22"/>
          <w:szCs w:val="22"/>
        </w:rPr>
        <w:t>’</w:t>
      </w:r>
      <w:r w:rsidRPr="00BF7A64">
        <w:rPr>
          <w:rFonts w:ascii="Georgia" w:hAnsi="Georgia" w:cs="Helvetica"/>
          <w:color w:val="000000"/>
          <w:sz w:val="22"/>
          <w:szCs w:val="22"/>
        </w:rPr>
        <w:t>s important.</w:t>
      </w:r>
    </w:p>
    <w:p w14:paraId="08BB58E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64EBC5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Generally, the important stuff is actually harder to articulate and thus remains hidden.</w:t>
      </w:r>
    </w:p>
    <w:p w14:paraId="659BF2F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AC54274" w14:textId="7318DE7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it</w:t>
      </w:r>
      <w:r w:rsidR="00F21588">
        <w:rPr>
          <w:rFonts w:ascii="Georgia" w:hAnsi="Georgia" w:cs="Helvetica"/>
          <w:color w:val="000000"/>
          <w:sz w:val="22"/>
          <w:szCs w:val="22"/>
        </w:rPr>
        <w:t>’</w:t>
      </w:r>
      <w:r w:rsidRPr="00BF7A64">
        <w:rPr>
          <w:rFonts w:ascii="Georgia" w:hAnsi="Georgia" w:cs="Helvetica"/>
          <w:color w:val="000000"/>
          <w:sz w:val="22"/>
          <w:szCs w:val="22"/>
        </w:rPr>
        <w:t>s not that user researchers don</w:t>
      </w:r>
      <w:r w:rsidR="00F21588">
        <w:rPr>
          <w:rFonts w:ascii="Georgia" w:hAnsi="Georgia" w:cs="Helvetica"/>
          <w:color w:val="000000"/>
          <w:sz w:val="22"/>
          <w:szCs w:val="22"/>
        </w:rPr>
        <w:t>’</w:t>
      </w:r>
      <w:r w:rsidRPr="00BF7A64">
        <w:rPr>
          <w:rFonts w:ascii="Georgia" w:hAnsi="Georgia" w:cs="Helvetica"/>
          <w:color w:val="000000"/>
          <w:sz w:val="22"/>
          <w:szCs w:val="22"/>
        </w:rPr>
        <w:t>t value what people think. It</w:t>
      </w:r>
      <w:r w:rsidR="00F21588">
        <w:rPr>
          <w:rFonts w:ascii="Georgia" w:hAnsi="Georgia" w:cs="Helvetica"/>
          <w:color w:val="000000"/>
          <w:sz w:val="22"/>
          <w:szCs w:val="22"/>
        </w:rPr>
        <w:t>’</w:t>
      </w:r>
      <w:r w:rsidRPr="00BF7A64">
        <w:rPr>
          <w:rFonts w:ascii="Georgia" w:hAnsi="Georgia" w:cs="Helvetica"/>
          <w:color w:val="000000"/>
          <w:sz w:val="22"/>
          <w:szCs w:val="22"/>
        </w:rPr>
        <w:t>s just that it</w:t>
      </w:r>
      <w:r w:rsidR="00F21588">
        <w:rPr>
          <w:rFonts w:ascii="Georgia" w:hAnsi="Georgia" w:cs="Helvetica"/>
          <w:color w:val="000000"/>
          <w:sz w:val="22"/>
          <w:szCs w:val="22"/>
        </w:rPr>
        <w:t>’</w:t>
      </w:r>
      <w:r w:rsidRPr="00BF7A64">
        <w:rPr>
          <w:rFonts w:ascii="Georgia" w:hAnsi="Georgia" w:cs="Helvetica"/>
          <w:color w:val="000000"/>
          <w:sz w:val="22"/>
          <w:szCs w:val="22"/>
        </w:rPr>
        <w:t>s very risky to make design decisions based on people</w:t>
      </w:r>
      <w:r w:rsidR="00F21588">
        <w:rPr>
          <w:rFonts w:ascii="Georgia" w:hAnsi="Georgia" w:cs="Helvetica"/>
          <w:color w:val="000000"/>
          <w:sz w:val="22"/>
          <w:szCs w:val="22"/>
        </w:rPr>
        <w:t>’</w:t>
      </w:r>
      <w:r w:rsidRPr="00BF7A64">
        <w:rPr>
          <w:rFonts w:ascii="Georgia" w:hAnsi="Georgia" w:cs="Helvetica"/>
          <w:color w:val="000000"/>
          <w:sz w:val="22"/>
          <w:szCs w:val="22"/>
        </w:rPr>
        <w:t>s opinions.</w:t>
      </w:r>
    </w:p>
    <w:p w14:paraId="6C93299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B06531" w14:textId="6E24AD9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 third problem (with surveys in particular) is that you need to know the questions you want to ask before you can start. Now it</w:t>
      </w:r>
      <w:r w:rsidR="00F21588">
        <w:rPr>
          <w:rFonts w:ascii="Georgia" w:hAnsi="Georgia" w:cs="Helvetica"/>
          <w:color w:val="000000"/>
          <w:sz w:val="22"/>
          <w:szCs w:val="22"/>
        </w:rPr>
        <w:t>’</w:t>
      </w:r>
      <w:r w:rsidRPr="00BF7A64">
        <w:rPr>
          <w:rFonts w:ascii="Georgia" w:hAnsi="Georgia" w:cs="Helvetica"/>
          <w:color w:val="000000"/>
          <w:sz w:val="22"/>
          <w:szCs w:val="22"/>
        </w:rPr>
        <w:t>s true that a survey will give you a larger sample size but sadly, having a large number of respondents in a survey will never help you if you don</w:t>
      </w:r>
      <w:r w:rsidR="00F21588">
        <w:rPr>
          <w:rFonts w:ascii="Georgia" w:hAnsi="Georgia" w:cs="Helvetica"/>
          <w:color w:val="000000"/>
          <w:sz w:val="22"/>
          <w:szCs w:val="22"/>
        </w:rPr>
        <w:t>’</w:t>
      </w:r>
      <w:r w:rsidRPr="00BF7A64">
        <w:rPr>
          <w:rFonts w:ascii="Georgia" w:hAnsi="Georgia" w:cs="Helvetica"/>
          <w:color w:val="000000"/>
          <w:sz w:val="22"/>
          <w:szCs w:val="22"/>
        </w:rPr>
        <w:t xml:space="preserve">t know the right questions to ask. </w:t>
      </w:r>
    </w:p>
    <w:p w14:paraId="5E26FE1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ED8FEB" w14:textId="64232F5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That</w:t>
      </w:r>
      <w:r w:rsidR="00F21588">
        <w:rPr>
          <w:rFonts w:ascii="Georgia" w:hAnsi="Georgia" w:cs="Helvetica"/>
          <w:color w:val="000000"/>
          <w:sz w:val="22"/>
          <w:szCs w:val="22"/>
        </w:rPr>
        <w:t>’</w:t>
      </w:r>
      <w:r w:rsidRPr="00BF7A64">
        <w:rPr>
          <w:rFonts w:ascii="Georgia" w:hAnsi="Georgia" w:cs="Helvetica"/>
          <w:color w:val="000000"/>
          <w:sz w:val="22"/>
          <w:szCs w:val="22"/>
        </w:rPr>
        <w:t>s where site visits and customer interviews come in.</w:t>
      </w:r>
    </w:p>
    <w:p w14:paraId="6CB6F79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2467304" w14:textId="2313F59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My definition of a successful user research study is one that give us actionable and testable insights into users</w:t>
      </w:r>
      <w:r w:rsidR="00F21588">
        <w:rPr>
          <w:rFonts w:ascii="Georgia" w:hAnsi="Georgia" w:cs="Helvetica"/>
          <w:color w:val="000000"/>
          <w:sz w:val="22"/>
          <w:szCs w:val="22"/>
        </w:rPr>
        <w:t>’</w:t>
      </w:r>
      <w:r w:rsidRPr="00BF7A64">
        <w:rPr>
          <w:rFonts w:ascii="Georgia" w:hAnsi="Georgia" w:cs="Helvetica"/>
          <w:color w:val="000000"/>
          <w:sz w:val="22"/>
          <w:szCs w:val="22"/>
        </w:rPr>
        <w:t xml:space="preserve"> needs. It</w:t>
      </w:r>
      <w:r w:rsidR="00F21588">
        <w:rPr>
          <w:rFonts w:ascii="Georgia" w:hAnsi="Georgia" w:cs="Helvetica"/>
          <w:color w:val="000000"/>
          <w:sz w:val="22"/>
          <w:szCs w:val="22"/>
        </w:rPr>
        <w:t>’</w:t>
      </w:r>
      <w:r w:rsidRPr="00BF7A64">
        <w:rPr>
          <w:rFonts w:ascii="Georgia" w:hAnsi="Georgia" w:cs="Helvetica"/>
          <w:color w:val="000000"/>
          <w:sz w:val="22"/>
          <w:szCs w:val="22"/>
        </w:rPr>
        <w:t>s no good asking users what they like or dislike, asking them to predict what they would do in the future, or asking them to tell us what other people might do.</w:t>
      </w:r>
    </w:p>
    <w:p w14:paraId="23B73BC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77D9E55" w14:textId="39772AD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the best way of conducting a successful user research study is not to ask, but to observe. Your aim is to observe for long enough so that you can make a decent guess about what</w:t>
      </w:r>
      <w:r w:rsidR="00F21588">
        <w:rPr>
          <w:rFonts w:ascii="Georgia" w:hAnsi="Georgia" w:cs="Helvetica"/>
          <w:color w:val="000000"/>
          <w:sz w:val="22"/>
          <w:szCs w:val="22"/>
        </w:rPr>
        <w:t>’</w:t>
      </w:r>
      <w:r w:rsidRPr="00BF7A64">
        <w:rPr>
          <w:rFonts w:ascii="Georgia" w:hAnsi="Georgia" w:cs="Helvetica"/>
          <w:color w:val="000000"/>
          <w:sz w:val="22"/>
          <w:szCs w:val="22"/>
        </w:rPr>
        <w:t xml:space="preserve">s going on. </w:t>
      </w:r>
    </w:p>
    <w:p w14:paraId="392FF69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312920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Asking people what they want will encourage confabulation, not tell you what is actually going on.</w:t>
      </w:r>
    </w:p>
    <w:p w14:paraId="5ABF8539" w14:textId="2A79CDB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B9D79F7" w14:textId="47A90AB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means you</w:t>
      </w:r>
      <w:r w:rsidR="00F21588">
        <w:rPr>
          <w:rFonts w:ascii="Georgia" w:hAnsi="Georgia" w:cs="Helvetica"/>
          <w:color w:val="000000"/>
          <w:sz w:val="22"/>
          <w:szCs w:val="22"/>
        </w:rPr>
        <w:t>’</w:t>
      </w:r>
      <w:r w:rsidRPr="00BF7A64">
        <w:rPr>
          <w:rFonts w:ascii="Georgia" w:hAnsi="Georgia" w:cs="Helvetica"/>
          <w:color w:val="000000"/>
          <w:sz w:val="22"/>
          <w:szCs w:val="22"/>
        </w:rPr>
        <w:t>re much better off observing real behaviour: what people do, not what they say they do.</w:t>
      </w:r>
    </w:p>
    <w:p w14:paraId="0066C56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1B0F21E" w14:textId="311727B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There are two ways to observe. We can observe how people solve the problem now. Or we can teleport people to the future and get them using your solution (a prototype) to see where the issues will arise. We</w:t>
      </w:r>
      <w:r w:rsidR="00F21588">
        <w:rPr>
          <w:rFonts w:ascii="Georgia" w:hAnsi="Georgia" w:cs="Helvetica"/>
          <w:color w:val="000000"/>
          <w:sz w:val="22"/>
          <w:szCs w:val="22"/>
        </w:rPr>
        <w:t>’</w:t>
      </w:r>
      <w:r w:rsidRPr="00BF7A64">
        <w:rPr>
          <w:rFonts w:ascii="Georgia" w:hAnsi="Georgia" w:cs="Helvetica"/>
          <w:color w:val="000000"/>
          <w:sz w:val="22"/>
          <w:szCs w:val="22"/>
        </w:rPr>
        <w:t>re going to cover both methods on this course. Right now, we</w:t>
      </w:r>
      <w:r w:rsidR="00F21588">
        <w:rPr>
          <w:rFonts w:ascii="Georgia" w:hAnsi="Georgia" w:cs="Helvetica"/>
          <w:color w:val="000000"/>
          <w:sz w:val="22"/>
          <w:szCs w:val="22"/>
        </w:rPr>
        <w:t>’</w:t>
      </w:r>
      <w:r w:rsidRPr="00BF7A64">
        <w:rPr>
          <w:rFonts w:ascii="Georgia" w:hAnsi="Georgia" w:cs="Helvetica"/>
          <w:color w:val="000000"/>
          <w:sz w:val="22"/>
          <w:szCs w:val="22"/>
        </w:rPr>
        <w:t>re going to look at the first of these: observing how people solve the problem now.</w:t>
      </w:r>
    </w:p>
    <w:p w14:paraId="7C45249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39AA0B3"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key point you need to remember is this: What people say is not as useful as what people do. People are unreliable witnesses.</w:t>
      </w:r>
    </w:p>
    <w:p w14:paraId="063346FB" w14:textId="77777777" w:rsidR="00E35DD9" w:rsidRDefault="00E35DD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836B2E4" w14:textId="28CBD5BE" w:rsidR="00E35DD9" w:rsidRPr="00BF7A64" w:rsidRDefault="00E35DD9" w:rsidP="00E35DD9">
      <w:pPr>
        <w:pStyle w:val="Heading2"/>
      </w:pPr>
      <w:bookmarkStart w:id="38" w:name="_Toc315336565"/>
      <w:r w:rsidRPr="00E35DD9">
        <w:lastRenderedPageBreak/>
        <w:t>2-04 Introduction to Contextual Inquiry</w:t>
      </w:r>
      <w:bookmarkEnd w:id="38"/>
    </w:p>
    <w:p w14:paraId="5E13A87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332312C" w14:textId="6A98702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how this approach helps us. I</w:t>
      </w:r>
      <w:r w:rsidR="00F21588">
        <w:rPr>
          <w:rFonts w:ascii="Georgia" w:hAnsi="Georgia" w:cs="Helvetica"/>
          <w:color w:val="000000"/>
          <w:sz w:val="22"/>
          <w:szCs w:val="22"/>
        </w:rPr>
        <w:t>’</w:t>
      </w:r>
      <w:r w:rsidRPr="00BF7A64">
        <w:rPr>
          <w:rFonts w:ascii="Georgia" w:hAnsi="Georgia" w:cs="Helvetica"/>
          <w:color w:val="000000"/>
          <w:sz w:val="22"/>
          <w:szCs w:val="22"/>
        </w:rPr>
        <w:t>ve adapted this slide from Kathy Sierra who describes this approach as creating badasss users. That</w:t>
      </w:r>
      <w:r w:rsidR="00F21588">
        <w:rPr>
          <w:rFonts w:ascii="Georgia" w:hAnsi="Georgia" w:cs="Helvetica"/>
          <w:color w:val="000000"/>
          <w:sz w:val="22"/>
          <w:szCs w:val="22"/>
        </w:rPr>
        <w:t>’</w:t>
      </w:r>
      <w:r w:rsidRPr="00BF7A64">
        <w:rPr>
          <w:rFonts w:ascii="Georgia" w:hAnsi="Georgia" w:cs="Helvetica"/>
          <w:color w:val="000000"/>
          <w:sz w:val="22"/>
          <w:szCs w:val="22"/>
        </w:rPr>
        <w:t>s a good rule to remember. How can you make you users more badass?</w:t>
      </w:r>
    </w:p>
    <w:p w14:paraId="2795465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4B76965" w14:textId="2DA613C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key attributes of a successful product don</w:t>
      </w:r>
      <w:r w:rsidR="00F21588">
        <w:rPr>
          <w:rFonts w:ascii="Georgia" w:hAnsi="Georgia" w:cs="Helvetica"/>
          <w:color w:val="000000"/>
          <w:sz w:val="22"/>
          <w:szCs w:val="22"/>
        </w:rPr>
        <w:t>’</w:t>
      </w:r>
      <w:r w:rsidRPr="00BF7A64">
        <w:rPr>
          <w:rFonts w:ascii="Georgia" w:hAnsi="Georgia" w:cs="Helvetica"/>
          <w:color w:val="000000"/>
          <w:sz w:val="22"/>
          <w:szCs w:val="22"/>
        </w:rPr>
        <w:t>t live in the product. The key attributes are in the user</w:t>
      </w:r>
      <w:r w:rsidR="00F21588">
        <w:rPr>
          <w:rFonts w:ascii="Georgia" w:hAnsi="Georgia" w:cs="Helvetica"/>
          <w:color w:val="000000"/>
          <w:sz w:val="22"/>
          <w:szCs w:val="22"/>
        </w:rPr>
        <w:t>’</w:t>
      </w:r>
      <w:r w:rsidRPr="00BF7A64">
        <w:rPr>
          <w:rFonts w:ascii="Georgia" w:hAnsi="Georgia" w:cs="Helvetica"/>
          <w:color w:val="000000"/>
          <w:sz w:val="22"/>
          <w:szCs w:val="22"/>
        </w:rPr>
        <w:t>s results.</w:t>
      </w:r>
    </w:p>
    <w:p w14:paraId="2B53049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AE4A200" w14:textId="10DF90E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Frankly, users don</w:t>
      </w:r>
      <w:r w:rsidR="00F21588">
        <w:rPr>
          <w:rFonts w:ascii="Georgia" w:hAnsi="Georgia" w:cs="Helvetica"/>
          <w:color w:val="000000"/>
          <w:sz w:val="22"/>
          <w:szCs w:val="22"/>
        </w:rPr>
        <w:t>’</w:t>
      </w:r>
      <w:r w:rsidRPr="00BF7A64">
        <w:rPr>
          <w:rFonts w:ascii="Georgia" w:hAnsi="Georgia" w:cs="Helvetica"/>
          <w:color w:val="000000"/>
          <w:sz w:val="22"/>
          <w:szCs w:val="22"/>
        </w:rPr>
        <w:t>t care about your product.</w:t>
      </w:r>
    </w:p>
    <w:p w14:paraId="20279ED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B0634F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They care about getting their job done — the bigger context.</w:t>
      </w:r>
    </w:p>
    <w:p w14:paraId="282BAA4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E30FE0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Your product is a tool. </w:t>
      </w:r>
    </w:p>
    <w:p w14:paraId="288E12E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D78293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Sustained success lives in the context, not in your tool.</w:t>
      </w:r>
    </w:p>
    <w:p w14:paraId="35D31CF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F0C24A5" w14:textId="6618257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People don</w:t>
      </w:r>
      <w:r w:rsidR="00F21588">
        <w:rPr>
          <w:rFonts w:ascii="Georgia" w:hAnsi="Georgia" w:cs="Helvetica"/>
          <w:color w:val="000000"/>
          <w:sz w:val="22"/>
          <w:szCs w:val="22"/>
        </w:rPr>
        <w:t>’</w:t>
      </w:r>
      <w:r w:rsidRPr="00BF7A64">
        <w:rPr>
          <w:rFonts w:ascii="Georgia" w:hAnsi="Georgia" w:cs="Helvetica"/>
          <w:color w:val="000000"/>
          <w:sz w:val="22"/>
          <w:szCs w:val="22"/>
        </w:rPr>
        <w:t>t want to be amazing at your tool. They want to be amazing at the context.</w:t>
      </w:r>
    </w:p>
    <w:p w14:paraId="0FE6CF1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4A4916F" w14:textId="31741B5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People don</w:t>
      </w:r>
      <w:r w:rsidR="00F21588">
        <w:rPr>
          <w:rFonts w:ascii="Georgia" w:hAnsi="Georgia" w:cs="Helvetica"/>
          <w:color w:val="000000"/>
          <w:sz w:val="22"/>
          <w:szCs w:val="22"/>
        </w:rPr>
        <w:t>’</w:t>
      </w:r>
      <w:r w:rsidRPr="00BF7A64">
        <w:rPr>
          <w:rFonts w:ascii="Georgia" w:hAnsi="Georgia" w:cs="Helvetica"/>
          <w:color w:val="000000"/>
          <w:sz w:val="22"/>
          <w:szCs w:val="22"/>
        </w:rPr>
        <w:t>t want to be good at Excel. They want to discover patterns in numbers.</w:t>
      </w:r>
    </w:p>
    <w:p w14:paraId="586C198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61B3CF5" w14:textId="0D7D8B3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People don</w:t>
      </w:r>
      <w:r w:rsidR="00F21588">
        <w:rPr>
          <w:rFonts w:ascii="Georgia" w:hAnsi="Georgia" w:cs="Helvetica"/>
          <w:color w:val="000000"/>
          <w:sz w:val="22"/>
          <w:szCs w:val="22"/>
        </w:rPr>
        <w:t>’</w:t>
      </w:r>
      <w:r w:rsidRPr="00BF7A64">
        <w:rPr>
          <w:rFonts w:ascii="Georgia" w:hAnsi="Georgia" w:cs="Helvetica"/>
          <w:color w:val="000000"/>
          <w:sz w:val="22"/>
          <w:szCs w:val="22"/>
        </w:rPr>
        <w:t>t want to be good at Microsoft Word. They want to write better documents.</w:t>
      </w:r>
    </w:p>
    <w:p w14:paraId="1DFE6DB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4C35F0B" w14:textId="13141E1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People don</w:t>
      </w:r>
      <w:r w:rsidR="00F21588">
        <w:rPr>
          <w:rFonts w:ascii="Georgia" w:hAnsi="Georgia" w:cs="Helvetica"/>
          <w:color w:val="000000"/>
          <w:sz w:val="22"/>
          <w:szCs w:val="22"/>
        </w:rPr>
        <w:t>’</w:t>
      </w:r>
      <w:r w:rsidRPr="00BF7A64">
        <w:rPr>
          <w:rFonts w:ascii="Georgia" w:hAnsi="Georgia" w:cs="Helvetica"/>
          <w:color w:val="000000"/>
          <w:sz w:val="22"/>
          <w:szCs w:val="22"/>
        </w:rPr>
        <w:t>t want to be experts with your tool. So think for a second: what do they want to be better at?</w:t>
      </w:r>
    </w:p>
    <w:p w14:paraId="1621FBD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0C8497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means we need a research method that lets us understand the users bigger context.</w:t>
      </w:r>
    </w:p>
    <w:p w14:paraId="0EB64D1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B756ED" w14:textId="5207371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an interesting question: </w:t>
      </w:r>
      <w:r w:rsidR="00F21588">
        <w:rPr>
          <w:rFonts w:ascii="Georgia" w:hAnsi="Georgia" w:cs="Helvetica"/>
          <w:color w:val="000000"/>
          <w:sz w:val="22"/>
          <w:szCs w:val="22"/>
        </w:rPr>
        <w:t>“</w:t>
      </w:r>
      <w:r w:rsidRPr="00BF7A64">
        <w:rPr>
          <w:rFonts w:ascii="Georgia" w:hAnsi="Georgia" w:cs="Helvetica"/>
          <w:color w:val="000000"/>
          <w:sz w:val="22"/>
          <w:szCs w:val="22"/>
        </w:rPr>
        <w:t>If a documentary crew spent a day following one of your users, what would the camera see and hear?</w:t>
      </w:r>
      <w:r w:rsidR="00F21588">
        <w:rPr>
          <w:rFonts w:ascii="Georgia" w:hAnsi="Georgia" w:cs="Helvetica"/>
          <w:color w:val="000000"/>
          <w:sz w:val="22"/>
          <w:szCs w:val="22"/>
        </w:rPr>
        <w:t>”</w:t>
      </w:r>
      <w:r w:rsidRPr="00BF7A64">
        <w:rPr>
          <w:rFonts w:ascii="Georgia" w:hAnsi="Georgia" w:cs="Helvetica"/>
          <w:color w:val="000000"/>
          <w:sz w:val="22"/>
          <w:szCs w:val="22"/>
        </w:rPr>
        <w:t xml:space="preserve"> It</w:t>
      </w:r>
      <w:r w:rsidR="00F21588">
        <w:rPr>
          <w:rFonts w:ascii="Georgia" w:hAnsi="Georgia" w:cs="Helvetica"/>
          <w:color w:val="000000"/>
          <w:sz w:val="22"/>
          <w:szCs w:val="22"/>
        </w:rPr>
        <w:t>’</w:t>
      </w:r>
      <w:r w:rsidRPr="00BF7A64">
        <w:rPr>
          <w:rFonts w:ascii="Georgia" w:hAnsi="Georgia" w:cs="Helvetica"/>
          <w:color w:val="000000"/>
          <w:sz w:val="22"/>
          <w:szCs w:val="22"/>
        </w:rPr>
        <w:t>s an interesting question, isn</w:t>
      </w:r>
      <w:r w:rsidR="00F21588">
        <w:rPr>
          <w:rFonts w:ascii="Georgia" w:hAnsi="Georgia" w:cs="Helvetica"/>
          <w:color w:val="000000"/>
          <w:sz w:val="22"/>
          <w:szCs w:val="22"/>
        </w:rPr>
        <w:t>’</w:t>
      </w:r>
      <w:r w:rsidRPr="00BF7A64">
        <w:rPr>
          <w:rFonts w:ascii="Georgia" w:hAnsi="Georgia" w:cs="Helvetica"/>
          <w:color w:val="000000"/>
          <w:sz w:val="22"/>
          <w:szCs w:val="22"/>
        </w:rPr>
        <w:t>t it?</w:t>
      </w:r>
    </w:p>
    <w:p w14:paraId="4E8E7C1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B3B6ED3" w14:textId="30B3734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Just like a fly-on-the-wall documentary, you</w:t>
      </w:r>
      <w:r w:rsidR="00F21588">
        <w:rPr>
          <w:rFonts w:ascii="Georgia" w:hAnsi="Georgia" w:cs="Helvetica"/>
          <w:color w:val="000000"/>
          <w:sz w:val="22"/>
          <w:szCs w:val="22"/>
        </w:rPr>
        <w:t>’</w:t>
      </w:r>
      <w:r w:rsidRPr="00BF7A64">
        <w:rPr>
          <w:rFonts w:ascii="Georgia" w:hAnsi="Georgia" w:cs="Helvetica"/>
          <w:color w:val="000000"/>
          <w:sz w:val="22"/>
          <w:szCs w:val="22"/>
        </w:rPr>
        <w:t>d end up with objective insight into the problems users face day-to-day when doing their tasks.</w:t>
      </w:r>
    </w:p>
    <w:p w14:paraId="421777C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95B196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Think for a moment about the characteristics of fly-on-the-wall documentaries: </w:t>
      </w:r>
    </w:p>
    <w:p w14:paraId="56EA9E3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1C5AD3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film-maker is a neutral observer.</w:t>
      </w:r>
    </w:p>
    <w:p w14:paraId="17928753" w14:textId="499F007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film-maker is normally out of shot so they can</w:t>
      </w:r>
      <w:r w:rsidR="00F21588">
        <w:rPr>
          <w:rFonts w:ascii="Georgia" w:hAnsi="Georgia" w:cs="Helvetica"/>
          <w:color w:val="000000"/>
          <w:sz w:val="22"/>
          <w:szCs w:val="22"/>
        </w:rPr>
        <w:t>’</w:t>
      </w:r>
      <w:r w:rsidRPr="00BF7A64">
        <w:rPr>
          <w:rFonts w:ascii="Georgia" w:hAnsi="Georgia" w:cs="Helvetica"/>
          <w:color w:val="000000"/>
          <w:sz w:val="22"/>
          <w:szCs w:val="22"/>
        </w:rPr>
        <w:t>t influence anything.</w:t>
      </w:r>
    </w:p>
    <w:p w14:paraId="6B5E300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Life is lived and observed.</w:t>
      </w:r>
    </w:p>
    <w:p w14:paraId="17665CB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Nothing is rehearsed or staged.</w:t>
      </w:r>
    </w:p>
    <w:p w14:paraId="4CFF5A8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3FDD07" w14:textId="2E27D26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Wouldn</w:t>
      </w:r>
      <w:r w:rsidR="00F21588">
        <w:rPr>
          <w:rFonts w:ascii="Georgia" w:hAnsi="Georgia" w:cs="Helvetica"/>
          <w:color w:val="000000"/>
          <w:sz w:val="22"/>
          <w:szCs w:val="22"/>
        </w:rPr>
        <w:t>’</w:t>
      </w:r>
      <w:r w:rsidRPr="00BF7A64">
        <w:rPr>
          <w:rFonts w:ascii="Georgia" w:hAnsi="Georgia" w:cs="Helvetica"/>
          <w:color w:val="000000"/>
          <w:sz w:val="22"/>
          <w:szCs w:val="22"/>
        </w:rPr>
        <w:t>t it be great if we could do research from this perspective? It would allow us to get authentic, deep insights into our users and their behaviour. Stuff wouldn</w:t>
      </w:r>
      <w:r w:rsidR="00F21588">
        <w:rPr>
          <w:rFonts w:ascii="Georgia" w:hAnsi="Georgia" w:cs="Helvetica"/>
          <w:color w:val="000000"/>
          <w:sz w:val="22"/>
          <w:szCs w:val="22"/>
        </w:rPr>
        <w:t>’</w:t>
      </w:r>
      <w:r w:rsidRPr="00BF7A64">
        <w:rPr>
          <w:rFonts w:ascii="Georgia" w:hAnsi="Georgia" w:cs="Helvetica"/>
          <w:color w:val="000000"/>
          <w:sz w:val="22"/>
          <w:szCs w:val="22"/>
        </w:rPr>
        <w:t>t be made up.</w:t>
      </w:r>
    </w:p>
    <w:p w14:paraId="5C0F516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2B299A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we can do research like this.</w:t>
      </w:r>
    </w:p>
    <w:p w14:paraId="28BCC50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CE05E75" w14:textId="1665046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There</w:t>
      </w:r>
      <w:r w:rsidR="00F21588">
        <w:rPr>
          <w:rFonts w:ascii="Georgia" w:hAnsi="Georgia" w:cs="Helvetica"/>
          <w:color w:val="000000"/>
          <w:sz w:val="22"/>
          <w:szCs w:val="22"/>
        </w:rPr>
        <w:t>’</w:t>
      </w:r>
      <w:r w:rsidRPr="00BF7A64">
        <w:rPr>
          <w:rFonts w:ascii="Georgia" w:hAnsi="Georgia" w:cs="Helvetica"/>
          <w:color w:val="000000"/>
          <w:sz w:val="22"/>
          <w:szCs w:val="22"/>
        </w:rPr>
        <w:t>s a technique that we can use called contextual inquiry.</w:t>
      </w:r>
    </w:p>
    <w:p w14:paraId="7694AD6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0CE49C6" w14:textId="17336A6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To introduce it, 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quotation from the author Jerome K Jerome, which I think summarises it quite well, where he says, </w:t>
      </w:r>
      <w:r w:rsidR="00F21588">
        <w:rPr>
          <w:rFonts w:ascii="Georgia" w:hAnsi="Georgia" w:cs="Helvetica"/>
          <w:color w:val="000000"/>
          <w:sz w:val="22"/>
          <w:szCs w:val="22"/>
        </w:rPr>
        <w:t>“</w:t>
      </w:r>
      <w:r w:rsidRPr="00BF7A64">
        <w:rPr>
          <w:rFonts w:ascii="Georgia" w:hAnsi="Georgia" w:cs="Helvetica"/>
          <w:color w:val="000000"/>
          <w:sz w:val="22"/>
          <w:szCs w:val="22"/>
        </w:rPr>
        <w:t>I like work, it fascinates me, I can sit and look at it for hours</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44F111A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3E464B6" w14:textId="19BDF47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often when I</w:t>
      </w:r>
      <w:r w:rsidR="00F21588">
        <w:rPr>
          <w:rFonts w:ascii="Georgia" w:hAnsi="Georgia" w:cs="Helvetica"/>
          <w:color w:val="000000"/>
          <w:sz w:val="22"/>
          <w:szCs w:val="22"/>
        </w:rPr>
        <w:t>’</w:t>
      </w:r>
      <w:r w:rsidRPr="00BF7A64">
        <w:rPr>
          <w:rFonts w:ascii="Georgia" w:hAnsi="Georgia" w:cs="Helvetica"/>
          <w:color w:val="000000"/>
          <w:sz w:val="22"/>
          <w:szCs w:val="22"/>
        </w:rPr>
        <w:t>m doing this kind of work, that</w:t>
      </w:r>
      <w:r w:rsidR="00F21588">
        <w:rPr>
          <w:rFonts w:ascii="Georgia" w:hAnsi="Georgia" w:cs="Helvetica"/>
          <w:color w:val="000000"/>
          <w:sz w:val="22"/>
          <w:szCs w:val="22"/>
        </w:rPr>
        <w:t>’</w:t>
      </w:r>
      <w:r w:rsidRPr="00BF7A64">
        <w:rPr>
          <w:rFonts w:ascii="Georgia" w:hAnsi="Georgia" w:cs="Helvetica"/>
          <w:color w:val="000000"/>
          <w:sz w:val="22"/>
          <w:szCs w:val="22"/>
        </w:rPr>
        <w:t>s how I feel. I turn up a client</w:t>
      </w:r>
      <w:r w:rsidR="00F21588">
        <w:rPr>
          <w:rFonts w:ascii="Georgia" w:hAnsi="Georgia" w:cs="Helvetica"/>
          <w:color w:val="000000"/>
          <w:sz w:val="22"/>
          <w:szCs w:val="22"/>
        </w:rPr>
        <w:t>’</w:t>
      </w:r>
      <w:r w:rsidRPr="00BF7A64">
        <w:rPr>
          <w:rFonts w:ascii="Georgia" w:hAnsi="Georgia" w:cs="Helvetica"/>
          <w:color w:val="000000"/>
          <w:sz w:val="22"/>
          <w:szCs w:val="22"/>
        </w:rPr>
        <w:t>s premises. I don</w:t>
      </w:r>
      <w:r w:rsidR="00F21588">
        <w:rPr>
          <w:rFonts w:ascii="Georgia" w:hAnsi="Georgia" w:cs="Helvetica"/>
          <w:color w:val="000000"/>
          <w:sz w:val="22"/>
          <w:szCs w:val="22"/>
        </w:rPr>
        <w:t>’</w:t>
      </w:r>
      <w:r w:rsidRPr="00BF7A64">
        <w:rPr>
          <w:rFonts w:ascii="Georgia" w:hAnsi="Georgia" w:cs="Helvetica"/>
          <w:color w:val="000000"/>
          <w:sz w:val="22"/>
          <w:szCs w:val="22"/>
        </w:rPr>
        <w:t xml:space="preserve">t literally put my feet on the desk and start drinking coffee, but I do look around to look to see the way people are working. </w:t>
      </w:r>
    </w:p>
    <w:p w14:paraId="7E5AEE89" w14:textId="1C4CF69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5CE05C" w14:textId="47AE0C8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this term </w:t>
      </w:r>
      <w:r w:rsidR="00F21588">
        <w:rPr>
          <w:rFonts w:ascii="Georgia" w:hAnsi="Georgia" w:cs="Helvetica"/>
          <w:color w:val="000000"/>
          <w:sz w:val="22"/>
          <w:szCs w:val="22"/>
        </w:rPr>
        <w:t>“</w:t>
      </w:r>
      <w:r w:rsidRPr="00BF7A64">
        <w:rPr>
          <w:rFonts w:ascii="Georgia" w:hAnsi="Georgia" w:cs="Helvetica"/>
          <w:color w:val="000000"/>
          <w:sz w:val="22"/>
          <w:szCs w:val="22"/>
        </w:rPr>
        <w:t>contextual inquiry</w:t>
      </w:r>
      <w:r w:rsidR="00F21588">
        <w:rPr>
          <w:rFonts w:ascii="Georgia" w:hAnsi="Georgia" w:cs="Helvetica"/>
          <w:color w:val="000000"/>
          <w:sz w:val="22"/>
          <w:szCs w:val="22"/>
        </w:rPr>
        <w:t>”</w:t>
      </w:r>
      <w:r w:rsidRPr="00BF7A64">
        <w:rPr>
          <w:rFonts w:ascii="Georgia" w:hAnsi="Georgia" w:cs="Helvetica"/>
          <w:color w:val="000000"/>
          <w:sz w:val="22"/>
          <w:szCs w:val="22"/>
        </w:rPr>
        <w:t xml:space="preserve"> — it sounds like a bit of UX jargon. In fact, it is. But really, you probably know this stuff already. Because other terms that you might have heard that are synonymous with contextual inquiry are words like </w:t>
      </w:r>
      <w:r w:rsidR="00F21588">
        <w:rPr>
          <w:rFonts w:ascii="Georgia" w:hAnsi="Georgia" w:cs="Helvetica"/>
          <w:color w:val="000000"/>
          <w:sz w:val="22"/>
          <w:szCs w:val="22"/>
        </w:rPr>
        <w:t>“</w:t>
      </w:r>
      <w:r w:rsidRPr="00BF7A64">
        <w:rPr>
          <w:rFonts w:ascii="Georgia" w:hAnsi="Georgia" w:cs="Helvetica"/>
          <w:color w:val="000000"/>
          <w:sz w:val="22"/>
          <w:szCs w:val="22"/>
        </w:rPr>
        <w:t>field visit</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ethnography</w:t>
      </w:r>
      <w:r w:rsidR="00F21588">
        <w:rPr>
          <w:rFonts w:ascii="Georgia" w:hAnsi="Georgia" w:cs="Helvetica"/>
          <w:color w:val="000000"/>
          <w:sz w:val="22"/>
          <w:szCs w:val="22"/>
        </w:rPr>
        <w:t>”</w:t>
      </w:r>
      <w:r w:rsidRPr="00BF7A64">
        <w:rPr>
          <w:rFonts w:ascii="Georgia" w:hAnsi="Georgia" w:cs="Helvetica"/>
          <w:color w:val="000000"/>
          <w:sz w:val="22"/>
          <w:szCs w:val="22"/>
        </w:rPr>
        <w:t xml:space="preserve"> and </w:t>
      </w:r>
      <w:r w:rsidR="00F21588">
        <w:rPr>
          <w:rFonts w:ascii="Georgia" w:hAnsi="Georgia" w:cs="Helvetica"/>
          <w:color w:val="000000"/>
          <w:sz w:val="22"/>
          <w:szCs w:val="22"/>
        </w:rPr>
        <w:t>“</w:t>
      </w:r>
      <w:r w:rsidRPr="00BF7A64">
        <w:rPr>
          <w:rFonts w:ascii="Georgia" w:hAnsi="Georgia" w:cs="Helvetica"/>
          <w:color w:val="000000"/>
          <w:sz w:val="22"/>
          <w:szCs w:val="22"/>
        </w:rPr>
        <w:t>shadowing.</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017DEDC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7182723" w14:textId="60C0311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difference is that contextual inquiry dictates a particular way of doing the research. There is basically one way of doing contextual inquiry whereas there are lots of different ways of doing field visits, lots of different way of doing ethnography, and lots of different ways of doing shadowing depending on who you read. </w:t>
      </w:r>
    </w:p>
    <w:p w14:paraId="54A251D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22B8305" w14:textId="36150B3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there</w:t>
      </w:r>
      <w:r w:rsidR="00F21588">
        <w:rPr>
          <w:rFonts w:ascii="Georgia" w:hAnsi="Georgia" w:cs="Helvetica"/>
          <w:color w:val="000000"/>
          <w:sz w:val="22"/>
          <w:szCs w:val="22"/>
        </w:rPr>
        <w:t>’</w:t>
      </w:r>
      <w:r w:rsidRPr="00BF7A64">
        <w:rPr>
          <w:rFonts w:ascii="Georgia" w:hAnsi="Georgia" w:cs="Helvetica"/>
          <w:color w:val="000000"/>
          <w:sz w:val="22"/>
          <w:szCs w:val="22"/>
        </w:rPr>
        <w:t>s one way of doing contextual inquiry, and that</w:t>
      </w:r>
      <w:r w:rsidR="00F21588">
        <w:rPr>
          <w:rFonts w:ascii="Georgia" w:hAnsi="Georgia" w:cs="Helvetica"/>
          <w:color w:val="000000"/>
          <w:sz w:val="22"/>
          <w:szCs w:val="22"/>
        </w:rPr>
        <w:t>’</w:t>
      </w:r>
      <w:r w:rsidRPr="00BF7A64">
        <w:rPr>
          <w:rFonts w:ascii="Georgia" w:hAnsi="Georgia" w:cs="Helvetica"/>
          <w:color w:val="000000"/>
          <w:sz w:val="22"/>
          <w:szCs w:val="22"/>
        </w:rPr>
        <w:t>s why it</w:t>
      </w:r>
      <w:r w:rsidR="00F21588">
        <w:rPr>
          <w:rFonts w:ascii="Georgia" w:hAnsi="Georgia" w:cs="Helvetica"/>
          <w:color w:val="000000"/>
          <w:sz w:val="22"/>
          <w:szCs w:val="22"/>
        </w:rPr>
        <w:t>’</w:t>
      </w:r>
      <w:r w:rsidRPr="00BF7A64">
        <w:rPr>
          <w:rFonts w:ascii="Georgia" w:hAnsi="Georgia" w:cs="Helvetica"/>
          <w:color w:val="000000"/>
          <w:sz w:val="22"/>
          <w:szCs w:val="22"/>
        </w:rPr>
        <w:t>s worth learning this particular technique, because then you</w:t>
      </w:r>
      <w:r w:rsidR="00F21588">
        <w:rPr>
          <w:rFonts w:ascii="Georgia" w:hAnsi="Georgia" w:cs="Helvetica"/>
          <w:color w:val="000000"/>
          <w:sz w:val="22"/>
          <w:szCs w:val="22"/>
        </w:rPr>
        <w:t>’</w:t>
      </w:r>
      <w:r w:rsidRPr="00BF7A64">
        <w:rPr>
          <w:rFonts w:ascii="Georgia" w:hAnsi="Georgia" w:cs="Helvetica"/>
          <w:color w:val="000000"/>
          <w:sz w:val="22"/>
          <w:szCs w:val="22"/>
        </w:rPr>
        <w:t>re able to share your findings with other people in the organisation who are doing similar work. And the main reason for doing it, as it says on this slide, is that it</w:t>
      </w:r>
      <w:r w:rsidR="00F21588">
        <w:rPr>
          <w:rFonts w:ascii="Georgia" w:hAnsi="Georgia" w:cs="Helvetica"/>
          <w:color w:val="000000"/>
          <w:sz w:val="22"/>
          <w:szCs w:val="22"/>
        </w:rPr>
        <w:t>’</w:t>
      </w:r>
      <w:r w:rsidRPr="00BF7A64">
        <w:rPr>
          <w:rFonts w:ascii="Georgia" w:hAnsi="Georgia" w:cs="Helvetica"/>
          <w:color w:val="000000"/>
          <w:sz w:val="22"/>
          <w:szCs w:val="22"/>
        </w:rPr>
        <w:t xml:space="preserve">s useful for understanding the messy reality. In other words: it will tell us what people actually do, rather than what they say they do. </w:t>
      </w:r>
    </w:p>
    <w:p w14:paraId="0A4E3AB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62E9D72" w14:textId="3F336C0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One of the themes we</w:t>
      </w:r>
      <w:r w:rsidR="00F21588">
        <w:rPr>
          <w:rFonts w:ascii="Georgia" w:hAnsi="Georgia" w:cs="Helvetica"/>
          <w:color w:val="000000"/>
          <w:sz w:val="22"/>
          <w:szCs w:val="22"/>
        </w:rPr>
        <w:t>’</w:t>
      </w:r>
      <w:r w:rsidRPr="00BF7A64">
        <w:rPr>
          <w:rFonts w:ascii="Georgia" w:hAnsi="Georgia" w:cs="Helvetica"/>
          <w:color w:val="000000"/>
          <w:sz w:val="22"/>
          <w:szCs w:val="22"/>
        </w:rPr>
        <w:t xml:space="preserve">re going to keep returning to as we go through this course is the fact that users will say one thing and do something else. So we need some way of dealing with that reality and contextual inquiry is the tool that will help us achieve it. </w:t>
      </w:r>
    </w:p>
    <w:p w14:paraId="755B15F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267D3F1" w14:textId="22ED03D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w:t>
      </w:r>
      <w:r w:rsidR="00F21588">
        <w:rPr>
          <w:rFonts w:ascii="Georgia" w:hAnsi="Georgia" w:cs="Helvetica"/>
          <w:color w:val="000000"/>
          <w:sz w:val="22"/>
          <w:szCs w:val="22"/>
        </w:rPr>
        <w:t>’</w:t>
      </w:r>
      <w:r w:rsidRPr="00BF7A64">
        <w:rPr>
          <w:rFonts w:ascii="Georgia" w:hAnsi="Georgia" w:cs="Helvetica"/>
          <w:color w:val="000000"/>
          <w:sz w:val="22"/>
          <w:szCs w:val="22"/>
        </w:rPr>
        <w:t>s review what contextual inquiry is about. In fact there are four key steps in doing a contextual enquiry. And I</w:t>
      </w:r>
      <w:r w:rsidR="00F21588">
        <w:rPr>
          <w:rFonts w:ascii="Georgia" w:hAnsi="Georgia" w:cs="Helvetica"/>
          <w:color w:val="000000"/>
          <w:sz w:val="22"/>
          <w:szCs w:val="22"/>
        </w:rPr>
        <w:t>’</w:t>
      </w:r>
      <w:r w:rsidRPr="00BF7A64">
        <w:rPr>
          <w:rFonts w:ascii="Georgia" w:hAnsi="Georgia" w:cs="Helvetica"/>
          <w:color w:val="000000"/>
          <w:sz w:val="22"/>
          <w:szCs w:val="22"/>
        </w:rPr>
        <w:t xml:space="preserve">m going to review those with you now. </w:t>
      </w:r>
    </w:p>
    <w:p w14:paraId="243AAB9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9D51D3C" w14:textId="0E0D384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first up is context. So, in order to do contextual enquiry, you need to go where the action happens. Now the action usually happens, perhaps, on a keyboard at someone</w:t>
      </w:r>
      <w:r w:rsidR="00F21588">
        <w:rPr>
          <w:rFonts w:ascii="Georgia" w:hAnsi="Georgia" w:cs="Helvetica"/>
          <w:color w:val="000000"/>
          <w:sz w:val="22"/>
          <w:szCs w:val="22"/>
        </w:rPr>
        <w:t>’</w:t>
      </w:r>
      <w:r w:rsidRPr="00BF7A64">
        <w:rPr>
          <w:rFonts w:ascii="Georgia" w:hAnsi="Georgia" w:cs="Helvetica"/>
          <w:color w:val="000000"/>
          <w:sz w:val="22"/>
          <w:szCs w:val="22"/>
        </w:rPr>
        <w:t>s desk, it may be a mobile phone on the street, it may be a tablet on the sofa, but wherever that action happens, that</w:t>
      </w:r>
      <w:r w:rsidR="00F21588">
        <w:rPr>
          <w:rFonts w:ascii="Georgia" w:hAnsi="Georgia" w:cs="Helvetica"/>
          <w:color w:val="000000"/>
          <w:sz w:val="22"/>
          <w:szCs w:val="22"/>
        </w:rPr>
        <w:t>’</w:t>
      </w:r>
      <w:r w:rsidRPr="00BF7A64">
        <w:rPr>
          <w:rFonts w:ascii="Georgia" w:hAnsi="Georgia" w:cs="Helvetica"/>
          <w:color w:val="000000"/>
          <w:sz w:val="22"/>
          <w:szCs w:val="22"/>
        </w:rPr>
        <w:t>s where you need to go. If you interview someone in conference room in an office, or you stop someone at a trade show and interview them there, you</w:t>
      </w:r>
      <w:r w:rsidR="00F21588">
        <w:rPr>
          <w:rFonts w:ascii="Georgia" w:hAnsi="Georgia" w:cs="Helvetica"/>
          <w:color w:val="000000"/>
          <w:sz w:val="22"/>
          <w:szCs w:val="22"/>
        </w:rPr>
        <w:t>’</w:t>
      </w:r>
      <w:r w:rsidRPr="00BF7A64">
        <w:rPr>
          <w:rFonts w:ascii="Georgia" w:hAnsi="Georgia" w:cs="Helvetica"/>
          <w:color w:val="000000"/>
          <w:sz w:val="22"/>
          <w:szCs w:val="22"/>
        </w:rPr>
        <w:t>re not doing contextual enquiry. I</w:t>
      </w:r>
      <w:r w:rsidR="00F21588">
        <w:rPr>
          <w:rFonts w:ascii="Georgia" w:hAnsi="Georgia" w:cs="Helvetica"/>
          <w:color w:val="000000"/>
          <w:sz w:val="22"/>
          <w:szCs w:val="22"/>
        </w:rPr>
        <w:t>’</w:t>
      </w:r>
      <w:r w:rsidRPr="00BF7A64">
        <w:rPr>
          <w:rFonts w:ascii="Georgia" w:hAnsi="Georgia" w:cs="Helvetica"/>
          <w:color w:val="000000"/>
          <w:sz w:val="22"/>
          <w:szCs w:val="22"/>
        </w:rPr>
        <w:t>m not saying that those research techniques aren</w:t>
      </w:r>
      <w:r w:rsidR="00F21588">
        <w:rPr>
          <w:rFonts w:ascii="Georgia" w:hAnsi="Georgia" w:cs="Helvetica"/>
          <w:color w:val="000000"/>
          <w:sz w:val="22"/>
          <w:szCs w:val="22"/>
        </w:rPr>
        <w:t>’</w:t>
      </w:r>
      <w:r w:rsidRPr="00BF7A64">
        <w:rPr>
          <w:rFonts w:ascii="Georgia" w:hAnsi="Georgia" w:cs="Helvetica"/>
          <w:color w:val="000000"/>
          <w:sz w:val="22"/>
          <w:szCs w:val="22"/>
        </w:rPr>
        <w:t>t useful. You can certainly learn useful things from any kind of interview situation. But they</w:t>
      </w:r>
      <w:r w:rsidR="00F21588">
        <w:rPr>
          <w:rFonts w:ascii="Georgia" w:hAnsi="Georgia" w:cs="Helvetica"/>
          <w:color w:val="000000"/>
          <w:sz w:val="22"/>
          <w:szCs w:val="22"/>
        </w:rPr>
        <w:t>’</w:t>
      </w:r>
      <w:r w:rsidRPr="00BF7A64">
        <w:rPr>
          <w:rFonts w:ascii="Georgia" w:hAnsi="Georgia" w:cs="Helvetica"/>
          <w:color w:val="000000"/>
          <w:sz w:val="22"/>
          <w:szCs w:val="22"/>
        </w:rPr>
        <w:t>re not contextual enquiry. Contextual enquiry has to happen where the action is. So, you don</w:t>
      </w:r>
      <w:r w:rsidR="00F21588">
        <w:rPr>
          <w:rFonts w:ascii="Georgia" w:hAnsi="Georgia" w:cs="Helvetica"/>
          <w:color w:val="000000"/>
          <w:sz w:val="22"/>
          <w:szCs w:val="22"/>
        </w:rPr>
        <w:t>’</w:t>
      </w:r>
      <w:r w:rsidRPr="00BF7A64">
        <w:rPr>
          <w:rFonts w:ascii="Georgia" w:hAnsi="Georgia" w:cs="Helvetica"/>
          <w:color w:val="000000"/>
          <w:sz w:val="22"/>
          <w:szCs w:val="22"/>
        </w:rPr>
        <w:t>t want your users to side-track you, take you to an office, you want to go to their desk if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where they do the work and speak with them there. </w:t>
      </w:r>
    </w:p>
    <w:p w14:paraId="7FCF8A2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7F39750" w14:textId="08ED194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second element is to do with partnership. And the idea there is often when you</w:t>
      </w:r>
      <w:r w:rsidR="00F21588">
        <w:rPr>
          <w:rFonts w:ascii="Georgia" w:hAnsi="Georgia" w:cs="Helvetica"/>
          <w:color w:val="000000"/>
          <w:sz w:val="22"/>
          <w:szCs w:val="22"/>
        </w:rPr>
        <w:t>’</w:t>
      </w:r>
      <w:r w:rsidRPr="00BF7A64">
        <w:rPr>
          <w:rFonts w:ascii="Georgia" w:hAnsi="Georgia" w:cs="Helvetica"/>
          <w:color w:val="000000"/>
          <w:sz w:val="22"/>
          <w:szCs w:val="22"/>
        </w:rPr>
        <w:t>re doing this kind of study, you</w:t>
      </w:r>
      <w:r w:rsidR="00F21588">
        <w:rPr>
          <w:rFonts w:ascii="Georgia" w:hAnsi="Georgia" w:cs="Helvetica"/>
          <w:color w:val="000000"/>
          <w:sz w:val="22"/>
          <w:szCs w:val="22"/>
        </w:rPr>
        <w:t>’</w:t>
      </w:r>
      <w:r w:rsidRPr="00BF7A64">
        <w:rPr>
          <w:rFonts w:ascii="Georgia" w:hAnsi="Georgia" w:cs="Helvetica"/>
          <w:color w:val="000000"/>
          <w:sz w:val="22"/>
          <w:szCs w:val="22"/>
        </w:rPr>
        <w:t>ll find that the person that you</w:t>
      </w:r>
      <w:r w:rsidR="00F21588">
        <w:rPr>
          <w:rFonts w:ascii="Georgia" w:hAnsi="Georgia" w:cs="Helvetica"/>
          <w:color w:val="000000"/>
          <w:sz w:val="22"/>
          <w:szCs w:val="22"/>
        </w:rPr>
        <w:t>’</w:t>
      </w:r>
      <w:r w:rsidRPr="00BF7A64">
        <w:rPr>
          <w:rFonts w:ascii="Georgia" w:hAnsi="Georgia" w:cs="Helvetica"/>
          <w:color w:val="000000"/>
          <w:sz w:val="22"/>
          <w:szCs w:val="22"/>
        </w:rPr>
        <w:t>re observing tends to think of you as the expert because you</w:t>
      </w:r>
      <w:r w:rsidR="00F21588">
        <w:rPr>
          <w:rFonts w:ascii="Georgia" w:hAnsi="Georgia" w:cs="Helvetica"/>
          <w:color w:val="000000"/>
          <w:sz w:val="22"/>
          <w:szCs w:val="22"/>
        </w:rPr>
        <w:t>’</w:t>
      </w:r>
      <w:r w:rsidRPr="00BF7A64">
        <w:rPr>
          <w:rFonts w:ascii="Georgia" w:hAnsi="Georgia" w:cs="Helvetica"/>
          <w:color w:val="000000"/>
          <w:sz w:val="22"/>
          <w:szCs w:val="22"/>
        </w:rPr>
        <w:t>re doing this kind of research. And as a consequence what they</w:t>
      </w:r>
      <w:r w:rsidR="00F21588">
        <w:rPr>
          <w:rFonts w:ascii="Georgia" w:hAnsi="Georgia" w:cs="Helvetica"/>
          <w:color w:val="000000"/>
          <w:sz w:val="22"/>
          <w:szCs w:val="22"/>
        </w:rPr>
        <w:t>’</w:t>
      </w:r>
      <w:r w:rsidRPr="00BF7A64">
        <w:rPr>
          <w:rFonts w:ascii="Georgia" w:hAnsi="Georgia" w:cs="Helvetica"/>
          <w:color w:val="000000"/>
          <w:sz w:val="22"/>
          <w:szCs w:val="22"/>
        </w:rPr>
        <w:t>ll do is you</w:t>
      </w:r>
      <w:r w:rsidR="00F21588">
        <w:rPr>
          <w:rFonts w:ascii="Georgia" w:hAnsi="Georgia" w:cs="Helvetica"/>
          <w:color w:val="000000"/>
          <w:sz w:val="22"/>
          <w:szCs w:val="22"/>
        </w:rPr>
        <w:t>’</w:t>
      </w:r>
      <w:r w:rsidRPr="00BF7A64">
        <w:rPr>
          <w:rFonts w:ascii="Georgia" w:hAnsi="Georgia" w:cs="Helvetica"/>
          <w:color w:val="000000"/>
          <w:sz w:val="22"/>
          <w:szCs w:val="22"/>
        </w:rPr>
        <w:t>ll find they</w:t>
      </w:r>
      <w:r w:rsidR="00F21588">
        <w:rPr>
          <w:rFonts w:ascii="Georgia" w:hAnsi="Georgia" w:cs="Helvetica"/>
          <w:color w:val="000000"/>
          <w:sz w:val="22"/>
          <w:szCs w:val="22"/>
        </w:rPr>
        <w:t>’</w:t>
      </w:r>
      <w:r w:rsidRPr="00BF7A64">
        <w:rPr>
          <w:rFonts w:ascii="Georgia" w:hAnsi="Georgia" w:cs="Helvetica"/>
          <w:color w:val="000000"/>
          <w:sz w:val="22"/>
          <w:szCs w:val="22"/>
        </w:rPr>
        <w:t xml:space="preserve">ll continually turn to you and say, </w:t>
      </w:r>
      <w:r w:rsidR="00F21588">
        <w:rPr>
          <w:rFonts w:ascii="Georgia" w:hAnsi="Georgia" w:cs="Helvetica"/>
          <w:color w:val="000000"/>
          <w:sz w:val="22"/>
          <w:szCs w:val="22"/>
        </w:rPr>
        <w:t>“</w:t>
      </w:r>
      <w:r w:rsidRPr="00BF7A64">
        <w:rPr>
          <w:rFonts w:ascii="Georgia" w:hAnsi="Georgia" w:cs="Helvetica"/>
          <w:color w:val="000000"/>
          <w:sz w:val="22"/>
          <w:szCs w:val="22"/>
        </w:rPr>
        <w:t>Am I doing it right? Is this how I</w:t>
      </w:r>
      <w:r w:rsidR="00F21588">
        <w:rPr>
          <w:rFonts w:ascii="Georgia" w:hAnsi="Georgia" w:cs="Helvetica"/>
          <w:color w:val="000000"/>
          <w:sz w:val="22"/>
          <w:szCs w:val="22"/>
        </w:rPr>
        <w:t>’</w:t>
      </w:r>
      <w:r w:rsidRPr="00BF7A64">
        <w:rPr>
          <w:rFonts w:ascii="Georgia" w:hAnsi="Georgia" w:cs="Helvetica"/>
          <w:color w:val="000000"/>
          <w:sz w:val="22"/>
          <w:szCs w:val="22"/>
        </w:rPr>
        <w:t>m meant to be doing it?</w:t>
      </w:r>
      <w:r w:rsidR="00F21588">
        <w:rPr>
          <w:rFonts w:ascii="Georgia" w:hAnsi="Georgia" w:cs="Helvetica"/>
          <w:color w:val="000000"/>
          <w:sz w:val="22"/>
          <w:szCs w:val="22"/>
        </w:rPr>
        <w:t>”</w:t>
      </w:r>
      <w:r w:rsidRPr="00BF7A64">
        <w:rPr>
          <w:rFonts w:ascii="Georgia" w:hAnsi="Georgia" w:cs="Helvetica"/>
          <w:color w:val="000000"/>
          <w:sz w:val="22"/>
          <w:szCs w:val="22"/>
        </w:rPr>
        <w:t xml:space="preserve"> And they</w:t>
      </w:r>
      <w:r w:rsidR="00F21588">
        <w:rPr>
          <w:rFonts w:ascii="Georgia" w:hAnsi="Georgia" w:cs="Helvetica"/>
          <w:color w:val="000000"/>
          <w:sz w:val="22"/>
          <w:szCs w:val="22"/>
        </w:rPr>
        <w:t>’</w:t>
      </w:r>
      <w:r w:rsidRPr="00BF7A64">
        <w:rPr>
          <w:rFonts w:ascii="Georgia" w:hAnsi="Georgia" w:cs="Helvetica"/>
          <w:color w:val="000000"/>
          <w:sz w:val="22"/>
          <w:szCs w:val="22"/>
        </w:rPr>
        <w:t>ll be asking you questions which convey the fact that they may lack confidence with a particular programme or software that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using. Now the one thing that they are an expert in is their job. So the idea is to try and subvert that way of thinking and treat the user as the expert. And the user is an expert in one thing. The way they do their task with this particular system. So one way you can achieve that is to say, </w:t>
      </w:r>
      <w:r w:rsidR="00F21588">
        <w:rPr>
          <w:rFonts w:ascii="Georgia" w:hAnsi="Georgia" w:cs="Helvetica"/>
          <w:color w:val="000000"/>
          <w:sz w:val="22"/>
          <w:szCs w:val="22"/>
        </w:rPr>
        <w:t>“</w:t>
      </w:r>
      <w:r w:rsidRPr="00BF7A64">
        <w:rPr>
          <w:rFonts w:ascii="Georgia" w:hAnsi="Georgia" w:cs="Helvetica"/>
          <w:color w:val="000000"/>
          <w:sz w:val="22"/>
          <w:szCs w:val="22"/>
        </w:rPr>
        <w:t>Well, let</w:t>
      </w:r>
      <w:r w:rsidR="00F21588">
        <w:rPr>
          <w:rFonts w:ascii="Georgia" w:hAnsi="Georgia" w:cs="Helvetica"/>
          <w:color w:val="000000"/>
          <w:sz w:val="22"/>
          <w:szCs w:val="22"/>
        </w:rPr>
        <w:t>’</w:t>
      </w:r>
      <w:r w:rsidRPr="00BF7A64">
        <w:rPr>
          <w:rFonts w:ascii="Georgia" w:hAnsi="Georgia" w:cs="Helvetica"/>
          <w:color w:val="000000"/>
          <w:sz w:val="22"/>
          <w:szCs w:val="22"/>
        </w:rPr>
        <w:t>s imagine that I</w:t>
      </w:r>
      <w:r w:rsidR="00F21588">
        <w:rPr>
          <w:rFonts w:ascii="Georgia" w:hAnsi="Georgia" w:cs="Helvetica"/>
          <w:color w:val="000000"/>
          <w:sz w:val="22"/>
          <w:szCs w:val="22"/>
        </w:rPr>
        <w:t>’</w:t>
      </w:r>
      <w:r w:rsidRPr="00BF7A64">
        <w:rPr>
          <w:rFonts w:ascii="Georgia" w:hAnsi="Georgia" w:cs="Helvetica"/>
          <w:color w:val="000000"/>
          <w:sz w:val="22"/>
          <w:szCs w:val="22"/>
        </w:rPr>
        <w:t>m an apprentice trying to learn how to do your job. Teach me how you go about your job. Tell me the way you go about doing it</w:t>
      </w:r>
      <w:r w:rsidR="00F21588">
        <w:rPr>
          <w:rFonts w:ascii="Georgia" w:hAnsi="Georgia" w:cs="Helvetica"/>
          <w:color w:val="000000"/>
          <w:sz w:val="22"/>
          <w:szCs w:val="22"/>
        </w:rPr>
        <w:t>”</w:t>
      </w:r>
      <w:r w:rsidRPr="00BF7A64">
        <w:rPr>
          <w:rFonts w:ascii="Georgia" w:hAnsi="Georgia" w:cs="Helvetica"/>
          <w:color w:val="000000"/>
          <w:sz w:val="22"/>
          <w:szCs w:val="22"/>
        </w:rPr>
        <w:t xml:space="preserve">. And that prevents you being seen as the kind of the white-coated expert and means you get more realistic data from users. </w:t>
      </w:r>
    </w:p>
    <w:p w14:paraId="3700CB3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48150E1" w14:textId="4CF0B2C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third step is to do with interpretation. Now, when you</w:t>
      </w:r>
      <w:r w:rsidR="00F21588">
        <w:rPr>
          <w:rFonts w:ascii="Georgia" w:hAnsi="Georgia" w:cs="Helvetica"/>
          <w:color w:val="000000"/>
          <w:sz w:val="22"/>
          <w:szCs w:val="22"/>
        </w:rPr>
        <w:t>’</w:t>
      </w:r>
      <w:r w:rsidRPr="00BF7A64">
        <w:rPr>
          <w:rFonts w:ascii="Georgia" w:hAnsi="Georgia" w:cs="Helvetica"/>
          <w:color w:val="000000"/>
          <w:sz w:val="22"/>
          <w:szCs w:val="22"/>
        </w:rPr>
        <w:t>re observing in a contextual enquiry, you</w:t>
      </w:r>
      <w:r w:rsidR="00F21588">
        <w:rPr>
          <w:rFonts w:ascii="Georgia" w:hAnsi="Georgia" w:cs="Helvetica"/>
          <w:color w:val="000000"/>
          <w:sz w:val="22"/>
          <w:szCs w:val="22"/>
        </w:rPr>
        <w:t>’</w:t>
      </w:r>
      <w:r w:rsidRPr="00BF7A64">
        <w:rPr>
          <w:rFonts w:ascii="Georgia" w:hAnsi="Georgia" w:cs="Helvetica"/>
          <w:color w:val="000000"/>
          <w:sz w:val="22"/>
          <w:szCs w:val="22"/>
        </w:rPr>
        <w:t>re going to see lots of different things, and inevitably you</w:t>
      </w:r>
      <w:r w:rsidR="00F21588">
        <w:rPr>
          <w:rFonts w:ascii="Georgia" w:hAnsi="Georgia" w:cs="Helvetica"/>
          <w:color w:val="000000"/>
          <w:sz w:val="22"/>
          <w:szCs w:val="22"/>
        </w:rPr>
        <w:t>’</w:t>
      </w:r>
      <w:r w:rsidRPr="00BF7A64">
        <w:rPr>
          <w:rFonts w:ascii="Georgia" w:hAnsi="Georgia" w:cs="Helvetica"/>
          <w:color w:val="000000"/>
          <w:sz w:val="22"/>
          <w:szCs w:val="22"/>
        </w:rPr>
        <w:t>re going to start jumping to conclusions when you see thing. What you need to do is interpret what you</w:t>
      </w:r>
      <w:r w:rsidR="00F21588">
        <w:rPr>
          <w:rFonts w:ascii="Georgia" w:hAnsi="Georgia" w:cs="Helvetica"/>
          <w:color w:val="000000"/>
          <w:sz w:val="22"/>
          <w:szCs w:val="22"/>
        </w:rPr>
        <w:t>’</w:t>
      </w:r>
      <w:r w:rsidRPr="00BF7A64">
        <w:rPr>
          <w:rFonts w:ascii="Georgia" w:hAnsi="Georgia" w:cs="Helvetica"/>
          <w:color w:val="000000"/>
          <w:sz w:val="22"/>
          <w:szCs w:val="22"/>
        </w:rPr>
        <w:t>ve seen to check that what you</w:t>
      </w:r>
      <w:r w:rsidR="00F21588">
        <w:rPr>
          <w:rFonts w:ascii="Georgia" w:hAnsi="Georgia" w:cs="Helvetica"/>
          <w:color w:val="000000"/>
          <w:sz w:val="22"/>
          <w:szCs w:val="22"/>
        </w:rPr>
        <w:t>’</w:t>
      </w:r>
      <w:r w:rsidRPr="00BF7A64">
        <w:rPr>
          <w:rFonts w:ascii="Georgia" w:hAnsi="Georgia" w:cs="Helvetica"/>
          <w:color w:val="000000"/>
          <w:sz w:val="22"/>
          <w:szCs w:val="22"/>
        </w:rPr>
        <w:t>ve understood is correct. So, for example, a while back I was working with a client studying their intranet and there was a page of their website where people needed to fill in a form in order to justify foreign travel. They needed to say, I don</w:t>
      </w:r>
      <w:r w:rsidR="00F21588">
        <w:rPr>
          <w:rFonts w:ascii="Georgia" w:hAnsi="Georgia" w:cs="Helvetica"/>
          <w:color w:val="000000"/>
          <w:sz w:val="22"/>
          <w:szCs w:val="22"/>
        </w:rPr>
        <w:t>’</w:t>
      </w:r>
      <w:r w:rsidRPr="00BF7A64">
        <w:rPr>
          <w:rFonts w:ascii="Georgia" w:hAnsi="Georgia" w:cs="Helvetica"/>
          <w:color w:val="000000"/>
          <w:sz w:val="22"/>
          <w:szCs w:val="22"/>
        </w:rPr>
        <w:t>t know, a couple of hundred words to explain why they needed to take a business trip to Paris. What was the business justification for it? And I noticed that this one person would write the justification in and then when they got to the end they would copy it and then they</w:t>
      </w:r>
      <w:r w:rsidR="00F21588">
        <w:rPr>
          <w:rFonts w:ascii="Georgia" w:hAnsi="Georgia" w:cs="Helvetica"/>
          <w:color w:val="000000"/>
          <w:sz w:val="22"/>
          <w:szCs w:val="22"/>
        </w:rPr>
        <w:t>’</w:t>
      </w:r>
      <w:r w:rsidRPr="00BF7A64">
        <w:rPr>
          <w:rFonts w:ascii="Georgia" w:hAnsi="Georgia" w:cs="Helvetica"/>
          <w:color w:val="000000"/>
          <w:sz w:val="22"/>
          <w:szCs w:val="22"/>
        </w:rPr>
        <w:t xml:space="preserve">d paste into Microsoft Word. And I was puzzled as to why they did that. Why do you think they did that? My initial assumption was perhaps they were doing a spellcheck or maybe a word count. So I made a note that it was probably a spellcheck but I need to check that with the user afterwards. So afterwards I spoke to the user and said, </w:t>
      </w:r>
      <w:r w:rsidR="00F21588">
        <w:rPr>
          <w:rFonts w:ascii="Georgia" w:hAnsi="Georgia" w:cs="Helvetica"/>
          <w:color w:val="000000"/>
          <w:sz w:val="22"/>
          <w:szCs w:val="22"/>
        </w:rPr>
        <w:t>“</w:t>
      </w:r>
      <w:r w:rsidRPr="00BF7A64">
        <w:rPr>
          <w:rFonts w:ascii="Georgia" w:hAnsi="Georgia" w:cs="Helvetica"/>
          <w:color w:val="000000"/>
          <w:sz w:val="22"/>
          <w:szCs w:val="22"/>
        </w:rPr>
        <w:t>I noticed when you were doing the task that you pasted it into Microsoft Word. Was that to do a spellcheck?</w:t>
      </w:r>
      <w:r w:rsidR="00F21588">
        <w:rPr>
          <w:rFonts w:ascii="Georgia" w:hAnsi="Georgia" w:cs="Helvetica"/>
          <w:color w:val="000000"/>
          <w:sz w:val="22"/>
          <w:szCs w:val="22"/>
        </w:rPr>
        <w:t>”</w:t>
      </w:r>
      <w:r w:rsidRPr="00BF7A64">
        <w:rPr>
          <w:rFonts w:ascii="Georgia" w:hAnsi="Georgia" w:cs="Helvetica"/>
          <w:color w:val="000000"/>
          <w:sz w:val="22"/>
          <w:szCs w:val="22"/>
        </w:rPr>
        <w:t xml:space="preserve"> To which the participant replied, </w:t>
      </w:r>
      <w:r w:rsidR="00F21588">
        <w:rPr>
          <w:rFonts w:ascii="Georgia" w:hAnsi="Georgia" w:cs="Helvetica"/>
          <w:color w:val="000000"/>
          <w:sz w:val="22"/>
          <w:szCs w:val="22"/>
        </w:rPr>
        <w:t>“</w:t>
      </w:r>
      <w:r w:rsidRPr="00BF7A64">
        <w:rPr>
          <w:rFonts w:ascii="Georgia" w:hAnsi="Georgia" w:cs="Helvetica"/>
          <w:color w:val="000000"/>
          <w:sz w:val="22"/>
          <w:szCs w:val="22"/>
        </w:rPr>
        <w:t>Oh no, the system is so flaky, often I</w:t>
      </w:r>
      <w:r w:rsidR="00F21588">
        <w:rPr>
          <w:rFonts w:ascii="Georgia" w:hAnsi="Georgia" w:cs="Helvetica"/>
          <w:color w:val="000000"/>
          <w:sz w:val="22"/>
          <w:szCs w:val="22"/>
        </w:rPr>
        <w:t>’</w:t>
      </w:r>
      <w:r w:rsidRPr="00BF7A64">
        <w:rPr>
          <w:rFonts w:ascii="Georgia" w:hAnsi="Georgia" w:cs="Helvetica"/>
          <w:color w:val="000000"/>
          <w:sz w:val="22"/>
          <w:szCs w:val="22"/>
        </w:rPr>
        <w:t>ll submit the form and the page will hang and I wanted to make sure that I didn</w:t>
      </w:r>
      <w:r w:rsidR="00F21588">
        <w:rPr>
          <w:rFonts w:ascii="Georgia" w:hAnsi="Georgia" w:cs="Helvetica"/>
          <w:color w:val="000000"/>
          <w:sz w:val="22"/>
          <w:szCs w:val="22"/>
        </w:rPr>
        <w:t>’</w:t>
      </w:r>
      <w:r w:rsidRPr="00BF7A64">
        <w:rPr>
          <w:rFonts w:ascii="Georgia" w:hAnsi="Georgia" w:cs="Helvetica"/>
          <w:color w:val="000000"/>
          <w:sz w:val="22"/>
          <w:szCs w:val="22"/>
        </w:rPr>
        <w:t>t lose my work, so I put it into Microsoft Word just as a way of keeping it safe</w:t>
      </w:r>
      <w:r w:rsidR="00F21588">
        <w:rPr>
          <w:rFonts w:ascii="Georgia" w:hAnsi="Georgia" w:cs="Helvetica"/>
          <w:color w:val="000000"/>
          <w:sz w:val="22"/>
          <w:szCs w:val="22"/>
        </w:rPr>
        <w:t>”</w:t>
      </w:r>
      <w:r w:rsidRPr="00BF7A64">
        <w:rPr>
          <w:rFonts w:ascii="Georgia" w:hAnsi="Georgia" w:cs="Helvetica"/>
          <w:color w:val="000000"/>
          <w:sz w:val="22"/>
          <w:szCs w:val="22"/>
        </w:rPr>
        <w:t xml:space="preserve">. So, I needed to interpret the observation I was making there. </w:t>
      </w:r>
    </w:p>
    <w:p w14:paraId="6008954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45411A6" w14:textId="554DB203"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the fourth step is to do with focus. Clearly there</w:t>
      </w:r>
      <w:r w:rsidR="00F21588">
        <w:rPr>
          <w:rFonts w:ascii="Georgia" w:hAnsi="Georgia" w:cs="Helvetica"/>
          <w:color w:val="000000"/>
          <w:sz w:val="22"/>
          <w:szCs w:val="22"/>
        </w:rPr>
        <w:t>’</w:t>
      </w:r>
      <w:r w:rsidRPr="00BF7A64">
        <w:rPr>
          <w:rFonts w:ascii="Georgia" w:hAnsi="Georgia" w:cs="Helvetica"/>
          <w:color w:val="000000"/>
          <w:sz w:val="22"/>
          <w:szCs w:val="22"/>
        </w:rPr>
        <w:t>s lots of things you can observe when you go into a user</w:t>
      </w:r>
      <w:r w:rsidR="00F21588">
        <w:rPr>
          <w:rFonts w:ascii="Georgia" w:hAnsi="Georgia" w:cs="Helvetica"/>
          <w:color w:val="000000"/>
          <w:sz w:val="22"/>
          <w:szCs w:val="22"/>
        </w:rPr>
        <w:t>’</w:t>
      </w:r>
      <w:r w:rsidRPr="00BF7A64">
        <w:rPr>
          <w:rFonts w:ascii="Georgia" w:hAnsi="Georgia" w:cs="Helvetica"/>
          <w:color w:val="000000"/>
          <w:sz w:val="22"/>
          <w:szCs w:val="22"/>
        </w:rPr>
        <w:t>s home, or a user</w:t>
      </w:r>
      <w:r w:rsidR="00F21588">
        <w:rPr>
          <w:rFonts w:ascii="Georgia" w:hAnsi="Georgia" w:cs="Helvetica"/>
          <w:color w:val="000000"/>
          <w:sz w:val="22"/>
          <w:szCs w:val="22"/>
        </w:rPr>
        <w:t>’</w:t>
      </w:r>
      <w:r w:rsidRPr="00BF7A64">
        <w:rPr>
          <w:rFonts w:ascii="Georgia" w:hAnsi="Georgia" w:cs="Helvetica"/>
          <w:color w:val="000000"/>
          <w:sz w:val="22"/>
          <w:szCs w:val="22"/>
        </w:rPr>
        <w:t>s workplace and in order to narrow down all of the possible things you can look at, you need to define a point of view that you</w:t>
      </w:r>
      <w:r w:rsidR="00F21588">
        <w:rPr>
          <w:rFonts w:ascii="Georgia" w:hAnsi="Georgia" w:cs="Helvetica"/>
          <w:color w:val="000000"/>
          <w:sz w:val="22"/>
          <w:szCs w:val="22"/>
        </w:rPr>
        <w:t>’</w:t>
      </w:r>
      <w:r w:rsidRPr="00BF7A64">
        <w:rPr>
          <w:rFonts w:ascii="Georgia" w:hAnsi="Georgia" w:cs="Helvetica"/>
          <w:color w:val="000000"/>
          <w:sz w:val="22"/>
          <w:szCs w:val="22"/>
        </w:rPr>
        <w:t>re going to take. So frequently this is done with what</w:t>
      </w:r>
      <w:r w:rsidR="00F21588">
        <w:rPr>
          <w:rFonts w:ascii="Georgia" w:hAnsi="Georgia" w:cs="Helvetica"/>
          <w:color w:val="000000"/>
          <w:sz w:val="22"/>
          <w:szCs w:val="22"/>
        </w:rPr>
        <w:t>’</w:t>
      </w:r>
      <w:r w:rsidRPr="00BF7A64">
        <w:rPr>
          <w:rFonts w:ascii="Georgia" w:hAnsi="Georgia" w:cs="Helvetica"/>
          <w:color w:val="000000"/>
          <w:sz w:val="22"/>
          <w:szCs w:val="22"/>
        </w:rPr>
        <w:t xml:space="preserve">s called a </w:t>
      </w:r>
      <w:r w:rsidR="00F21588">
        <w:rPr>
          <w:rFonts w:ascii="Georgia" w:hAnsi="Georgia" w:cs="Helvetica"/>
          <w:color w:val="000000"/>
          <w:sz w:val="22"/>
          <w:szCs w:val="22"/>
        </w:rPr>
        <w:t>“</w:t>
      </w:r>
      <w:r w:rsidRPr="00BF7A64">
        <w:rPr>
          <w:rFonts w:ascii="Georgia" w:hAnsi="Georgia" w:cs="Helvetica"/>
          <w:color w:val="000000"/>
          <w:sz w:val="22"/>
          <w:szCs w:val="22"/>
        </w:rPr>
        <w:t>hunt statement</w:t>
      </w:r>
      <w:r w:rsidR="00F21588">
        <w:rPr>
          <w:rFonts w:ascii="Georgia" w:hAnsi="Georgia" w:cs="Helvetica"/>
          <w:color w:val="000000"/>
          <w:sz w:val="22"/>
          <w:szCs w:val="22"/>
        </w:rPr>
        <w:t>”</w:t>
      </w:r>
      <w:r w:rsidRPr="00BF7A64">
        <w:rPr>
          <w:rFonts w:ascii="Georgia" w:hAnsi="Georgia" w:cs="Helvetica"/>
          <w:color w:val="000000"/>
          <w:sz w:val="22"/>
          <w:szCs w:val="22"/>
        </w:rPr>
        <w:t xml:space="preserve">, H-U-N-T, a hunt statement. It takes a form of something like, </w:t>
      </w:r>
      <w:r w:rsidR="00F21588">
        <w:rPr>
          <w:rFonts w:ascii="Georgia" w:hAnsi="Georgia" w:cs="Helvetica"/>
          <w:color w:val="000000"/>
          <w:sz w:val="22"/>
          <w:szCs w:val="22"/>
        </w:rPr>
        <w:t>“</w:t>
      </w: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m going to research X so that I can do Y,</w:t>
      </w:r>
      <w:r w:rsidR="00F21588">
        <w:rPr>
          <w:rFonts w:ascii="Georgia" w:hAnsi="Georgia" w:cs="Helvetica"/>
          <w:color w:val="000000"/>
          <w:sz w:val="22"/>
          <w:szCs w:val="22"/>
        </w:rPr>
        <w:t>”</w:t>
      </w:r>
      <w:r w:rsidRPr="00BF7A64">
        <w:rPr>
          <w:rFonts w:ascii="Georgia" w:hAnsi="Georgia" w:cs="Helvetica"/>
          <w:color w:val="000000"/>
          <w:sz w:val="22"/>
          <w:szCs w:val="22"/>
        </w:rPr>
        <w:t xml:space="preserve"> for example, I</w:t>
      </w:r>
      <w:r w:rsidR="00F21588">
        <w:rPr>
          <w:rFonts w:ascii="Georgia" w:hAnsi="Georgia" w:cs="Helvetica"/>
          <w:color w:val="000000"/>
          <w:sz w:val="22"/>
          <w:szCs w:val="22"/>
        </w:rPr>
        <w:t>’</w:t>
      </w:r>
      <w:r w:rsidRPr="00BF7A64">
        <w:rPr>
          <w:rFonts w:ascii="Georgia" w:hAnsi="Georgia" w:cs="Helvetica"/>
          <w:color w:val="000000"/>
          <w:sz w:val="22"/>
          <w:szCs w:val="22"/>
        </w:rPr>
        <w:t xml:space="preserve">m going to research how doctors use laptops on the job so that I can design a handheld device for them. </w:t>
      </w:r>
    </w:p>
    <w:p w14:paraId="2ED3984A" w14:textId="77777777" w:rsidR="00E35DD9" w:rsidRDefault="00E35DD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686268E" w14:textId="23727956" w:rsidR="00E35DD9" w:rsidRPr="00BF7A64" w:rsidRDefault="00E35DD9" w:rsidP="00E35DD9">
      <w:pPr>
        <w:pStyle w:val="Heading2"/>
      </w:pPr>
      <w:bookmarkStart w:id="39" w:name="_Toc315336566"/>
      <w:r w:rsidRPr="00E35DD9">
        <w:lastRenderedPageBreak/>
        <w:t>2-05 The Remote Control - Activity</w:t>
      </w:r>
      <w:bookmarkEnd w:id="39"/>
    </w:p>
    <w:p w14:paraId="6835D80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4ACA23C" w14:textId="26C1D35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w:t>
      </w:r>
      <w:r w:rsidR="00F21588">
        <w:rPr>
          <w:rFonts w:ascii="Georgia" w:hAnsi="Georgia" w:cs="Helvetica"/>
          <w:color w:val="000000"/>
          <w:sz w:val="22"/>
          <w:szCs w:val="22"/>
        </w:rPr>
        <w:t>’</w:t>
      </w:r>
      <w:r w:rsidRPr="00BF7A64">
        <w:rPr>
          <w:rFonts w:ascii="Georgia" w:hAnsi="Georgia" w:cs="Helvetica"/>
          <w:color w:val="000000"/>
          <w:sz w:val="22"/>
          <w:szCs w:val="22"/>
        </w:rPr>
        <w:t>m going to talk about these steps in a bit more detail, but now I</w:t>
      </w:r>
      <w:r w:rsidR="00F21588">
        <w:rPr>
          <w:rFonts w:ascii="Georgia" w:hAnsi="Georgia" w:cs="Helvetica"/>
          <w:color w:val="000000"/>
          <w:sz w:val="22"/>
          <w:szCs w:val="22"/>
        </w:rPr>
        <w:t>’</w:t>
      </w:r>
      <w:r w:rsidRPr="00BF7A64">
        <w:rPr>
          <w:rFonts w:ascii="Georgia" w:hAnsi="Georgia" w:cs="Helvetica"/>
          <w:color w:val="000000"/>
          <w:sz w:val="22"/>
          <w:szCs w:val="22"/>
        </w:rPr>
        <w:t>d like to show you a video of a contextual enquiry. Now, if I showed you a recording of an actual contextual inquiry, frankly you would fall asleep because they tend to be fairly boring if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not involved in the project. </w:t>
      </w:r>
    </w:p>
    <w:p w14:paraId="1DD8CC0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1175E71" w14:textId="693DCA6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It would show many hours of watching people sit in front of a computer or sit in their homes and do stuff as they carry out their tasks. </w:t>
      </w:r>
    </w:p>
    <w:p w14:paraId="188ED63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71758BA" w14:textId="2DC2B1A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instead I thought I would show you something which is a bit more engaging that captures the same essence of context. It</w:t>
      </w:r>
      <w:r w:rsidR="00F21588">
        <w:rPr>
          <w:rFonts w:ascii="Georgia" w:hAnsi="Georgia" w:cs="Helvetica"/>
          <w:color w:val="000000"/>
          <w:sz w:val="22"/>
          <w:szCs w:val="22"/>
        </w:rPr>
        <w:t>’</w:t>
      </w:r>
      <w:r w:rsidRPr="00BF7A64">
        <w:rPr>
          <w:rFonts w:ascii="Georgia" w:hAnsi="Georgia" w:cs="Helvetica"/>
          <w:color w:val="000000"/>
          <w:sz w:val="22"/>
          <w:szCs w:val="22"/>
        </w:rPr>
        <w:t xml:space="preserve">s actually going to be a clip from the Osbournes. </w:t>
      </w:r>
    </w:p>
    <w:p w14:paraId="48AA91DD" w14:textId="15B3ACF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D17E4FD" w14:textId="006DD5D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w:t>
      </w:r>
      <w:r w:rsidR="00F21588">
        <w:rPr>
          <w:rFonts w:ascii="Georgia" w:hAnsi="Georgia" w:cs="Helvetica"/>
          <w:color w:val="000000"/>
          <w:sz w:val="22"/>
          <w:szCs w:val="22"/>
        </w:rPr>
        <w:t>’</w:t>
      </w:r>
      <w:r w:rsidRPr="00BF7A64">
        <w:rPr>
          <w:rFonts w:ascii="Georgia" w:hAnsi="Georgia" w:cs="Helvetica"/>
          <w:color w:val="000000"/>
          <w:sz w:val="22"/>
          <w:szCs w:val="22"/>
        </w:rPr>
        <w:t xml:space="preserve">ll remember earlier that I asked you a question: </w:t>
      </w:r>
      <w:r w:rsidR="00F21588">
        <w:rPr>
          <w:rFonts w:ascii="Georgia" w:hAnsi="Georgia" w:cs="Helvetica"/>
          <w:color w:val="000000"/>
          <w:sz w:val="22"/>
          <w:szCs w:val="22"/>
        </w:rPr>
        <w:t>“</w:t>
      </w:r>
      <w:r w:rsidRPr="00BF7A64">
        <w:rPr>
          <w:rFonts w:ascii="Georgia" w:hAnsi="Georgia" w:cs="Helvetica"/>
          <w:color w:val="000000"/>
          <w:sz w:val="22"/>
          <w:szCs w:val="22"/>
        </w:rPr>
        <w:t>If a documentary crew spent a day following one of your users, what would the camera see and hear?</w:t>
      </w:r>
      <w:r w:rsidR="00F21588">
        <w:rPr>
          <w:rFonts w:ascii="Georgia" w:hAnsi="Georgia" w:cs="Helvetica"/>
          <w:color w:val="000000"/>
          <w:sz w:val="22"/>
          <w:szCs w:val="22"/>
        </w:rPr>
        <w:t>”</w:t>
      </w:r>
    </w:p>
    <w:p w14:paraId="52AAA9B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83CE668" w14:textId="40014D4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this short video clip, we are going to do just that: you</w:t>
      </w:r>
      <w:r w:rsidR="00F21588">
        <w:rPr>
          <w:rFonts w:ascii="Georgia" w:hAnsi="Georgia" w:cs="Helvetica"/>
          <w:color w:val="000000"/>
          <w:sz w:val="22"/>
          <w:szCs w:val="22"/>
        </w:rPr>
        <w:t>’</w:t>
      </w:r>
      <w:r w:rsidRPr="00BF7A64">
        <w:rPr>
          <w:rFonts w:ascii="Georgia" w:hAnsi="Georgia" w:cs="Helvetica"/>
          <w:color w:val="000000"/>
          <w:sz w:val="22"/>
          <w:szCs w:val="22"/>
        </w:rPr>
        <w:t>re going to see Ozzy trying to use a home entertainment system. To set this up, let</w:t>
      </w:r>
      <w:r w:rsidR="00F21588">
        <w:rPr>
          <w:rFonts w:ascii="Georgia" w:hAnsi="Georgia" w:cs="Helvetica"/>
          <w:color w:val="000000"/>
          <w:sz w:val="22"/>
          <w:szCs w:val="22"/>
        </w:rPr>
        <w:t>’</w:t>
      </w:r>
      <w:r w:rsidRPr="00BF7A64">
        <w:rPr>
          <w:rFonts w:ascii="Georgia" w:hAnsi="Georgia" w:cs="Helvetica"/>
          <w:color w:val="000000"/>
          <w:sz w:val="22"/>
          <w:szCs w:val="22"/>
        </w:rPr>
        <w:t>s imagine that we work for a firm where we</w:t>
      </w:r>
      <w:r w:rsidR="00F21588">
        <w:rPr>
          <w:rFonts w:ascii="Georgia" w:hAnsi="Georgia" w:cs="Helvetica"/>
          <w:color w:val="000000"/>
          <w:sz w:val="22"/>
          <w:szCs w:val="22"/>
        </w:rPr>
        <w:t>’</w:t>
      </w:r>
      <w:r w:rsidRPr="00BF7A64">
        <w:rPr>
          <w:rFonts w:ascii="Georgia" w:hAnsi="Georgia" w:cs="Helvetica"/>
          <w:color w:val="000000"/>
          <w:sz w:val="22"/>
          <w:szCs w:val="22"/>
        </w:rPr>
        <w:t xml:space="preserve">re trying to redesign a home entertainment system. </w:t>
      </w:r>
    </w:p>
    <w:p w14:paraId="53600E5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71291BF" w14:textId="6C66326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What I</w:t>
      </w:r>
      <w:r w:rsidR="00F21588">
        <w:rPr>
          <w:rFonts w:ascii="Georgia" w:hAnsi="Georgia" w:cs="Helvetica"/>
          <w:color w:val="000000"/>
          <w:sz w:val="22"/>
          <w:szCs w:val="22"/>
        </w:rPr>
        <w:t>’</w:t>
      </w:r>
      <w:r w:rsidRPr="00BF7A64">
        <w:rPr>
          <w:rFonts w:ascii="Georgia" w:hAnsi="Georgia" w:cs="Helvetica"/>
          <w:color w:val="000000"/>
          <w:sz w:val="22"/>
          <w:szCs w:val="22"/>
        </w:rPr>
        <w:t>d like you to do is to watch the video and identify at least five things that you learned from observing Ozzy in context. Here</w:t>
      </w:r>
      <w:r w:rsidR="00F21588">
        <w:rPr>
          <w:rFonts w:ascii="Georgia" w:hAnsi="Georgia" w:cs="Helvetica"/>
          <w:color w:val="000000"/>
          <w:sz w:val="22"/>
          <w:szCs w:val="22"/>
        </w:rPr>
        <w:t>’</w:t>
      </w:r>
      <w:r w:rsidRPr="00BF7A64">
        <w:rPr>
          <w:rFonts w:ascii="Georgia" w:hAnsi="Georgia" w:cs="Helvetica"/>
          <w:color w:val="000000"/>
          <w:sz w:val="22"/>
          <w:szCs w:val="22"/>
        </w:rPr>
        <w:t>s some questions to bear in mind:</w:t>
      </w:r>
    </w:p>
    <w:p w14:paraId="0E6E0F1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F4518B5" w14:textId="3F26225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What stuff did we learn that we probably wouldn</w:t>
      </w:r>
      <w:r w:rsidR="00F21588">
        <w:rPr>
          <w:rFonts w:ascii="Georgia" w:hAnsi="Georgia" w:cs="Helvetica"/>
          <w:color w:val="000000"/>
          <w:sz w:val="22"/>
          <w:szCs w:val="22"/>
        </w:rPr>
        <w:t>’</w:t>
      </w:r>
      <w:r w:rsidRPr="00BF7A64">
        <w:rPr>
          <w:rFonts w:ascii="Georgia" w:hAnsi="Georgia" w:cs="Helvetica"/>
          <w:color w:val="000000"/>
          <w:sz w:val="22"/>
          <w:szCs w:val="22"/>
        </w:rPr>
        <w:t>t have picked up if we</w:t>
      </w:r>
      <w:r w:rsidR="00F21588">
        <w:rPr>
          <w:rFonts w:ascii="Georgia" w:hAnsi="Georgia" w:cs="Helvetica"/>
          <w:color w:val="000000"/>
          <w:sz w:val="22"/>
          <w:szCs w:val="22"/>
        </w:rPr>
        <w:t>’</w:t>
      </w:r>
      <w:r w:rsidRPr="00BF7A64">
        <w:rPr>
          <w:rFonts w:ascii="Georgia" w:hAnsi="Georgia" w:cs="Helvetica"/>
          <w:color w:val="000000"/>
          <w:sz w:val="22"/>
          <w:szCs w:val="22"/>
        </w:rPr>
        <w:t xml:space="preserve">d interviewed him in the street or even if we brought him into our office to run a usability test? </w:t>
      </w:r>
    </w:p>
    <w:p w14:paraId="08D19234" w14:textId="71D3497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What specifically is it that we pick up by going into his home and observing the way that he works? </w:t>
      </w:r>
    </w:p>
    <w:p w14:paraId="6AE27C1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DBEE508" w14:textId="04E5343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Before you start, grab a pack of sticky notes and a pen so you can write down your observations as you go. And as you watch the video, write one observation per sticky note. Then come back and we</w:t>
      </w:r>
      <w:r w:rsidR="00F21588">
        <w:rPr>
          <w:rFonts w:ascii="Georgia" w:hAnsi="Georgia" w:cs="Helvetica"/>
          <w:color w:val="000000"/>
          <w:sz w:val="22"/>
          <w:szCs w:val="22"/>
        </w:rPr>
        <w:t>’</w:t>
      </w:r>
      <w:r w:rsidRPr="00BF7A64">
        <w:rPr>
          <w:rFonts w:ascii="Georgia" w:hAnsi="Georgia" w:cs="Helvetica"/>
          <w:color w:val="000000"/>
          <w:sz w:val="22"/>
          <w:szCs w:val="22"/>
        </w:rPr>
        <w:t>ll discuss the things that I observed and we</w:t>
      </w:r>
      <w:r w:rsidR="00F21588">
        <w:rPr>
          <w:rFonts w:ascii="Georgia" w:hAnsi="Georgia" w:cs="Helvetica"/>
          <w:color w:val="000000"/>
          <w:sz w:val="22"/>
          <w:szCs w:val="22"/>
        </w:rPr>
        <w:t>’</w:t>
      </w:r>
      <w:r w:rsidRPr="00BF7A64">
        <w:rPr>
          <w:rFonts w:ascii="Georgia" w:hAnsi="Georgia" w:cs="Helvetica"/>
          <w:color w:val="000000"/>
          <w:sz w:val="22"/>
          <w:szCs w:val="22"/>
        </w:rPr>
        <w:t xml:space="preserve">ll see what commonalities we have. </w:t>
      </w:r>
    </w:p>
    <w:p w14:paraId="6F652EC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7BFB3ED" w14:textId="24A22B9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By the way, we</w:t>
      </w:r>
      <w:r w:rsidR="00F21588">
        <w:rPr>
          <w:rFonts w:ascii="Georgia" w:hAnsi="Georgia" w:cs="Helvetica"/>
          <w:color w:val="000000"/>
          <w:sz w:val="22"/>
          <w:szCs w:val="22"/>
        </w:rPr>
        <w:t>’</w:t>
      </w:r>
      <w:r w:rsidRPr="00BF7A64">
        <w:rPr>
          <w:rFonts w:ascii="Georgia" w:hAnsi="Georgia" w:cs="Helvetica"/>
          <w:color w:val="000000"/>
          <w:sz w:val="22"/>
          <w:szCs w:val="22"/>
        </w:rPr>
        <w:t>re going to come back to this idea of making observations on sticky notes, so it</w:t>
      </w:r>
      <w:r w:rsidR="00F21588">
        <w:rPr>
          <w:rFonts w:ascii="Georgia" w:hAnsi="Georgia" w:cs="Helvetica"/>
          <w:color w:val="000000"/>
          <w:sz w:val="22"/>
          <w:szCs w:val="22"/>
        </w:rPr>
        <w:t>’</w:t>
      </w:r>
      <w:r w:rsidRPr="00BF7A64">
        <w:rPr>
          <w:rFonts w:ascii="Georgia" w:hAnsi="Georgia" w:cs="Helvetica"/>
          <w:color w:val="000000"/>
          <w:sz w:val="22"/>
          <w:szCs w:val="22"/>
        </w:rPr>
        <w:t>s worth practising the method. The golden rule is to write down one observation per sticky note. If you can, use a Sharpie or a marker pen rather than a pencil or a biro because then you can see your observations from a distance. That</w:t>
      </w:r>
      <w:r w:rsidR="00F21588">
        <w:rPr>
          <w:rFonts w:ascii="Georgia" w:hAnsi="Georgia" w:cs="Helvetica"/>
          <w:color w:val="000000"/>
          <w:sz w:val="22"/>
          <w:szCs w:val="22"/>
        </w:rPr>
        <w:t>’</w:t>
      </w:r>
      <w:r w:rsidRPr="00BF7A64">
        <w:rPr>
          <w:rFonts w:ascii="Georgia" w:hAnsi="Georgia" w:cs="Helvetica"/>
          <w:color w:val="000000"/>
          <w:sz w:val="22"/>
          <w:szCs w:val="22"/>
        </w:rPr>
        <w:t>s important when you want to share your findings, as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see later. </w:t>
      </w:r>
    </w:p>
    <w:p w14:paraId="306650DB"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A006FD" w14:textId="04AD0140" w:rsidR="00E35DD9" w:rsidRDefault="00E35DD9" w:rsidP="00E35DD9">
      <w:pPr>
        <w:pStyle w:val="Heading2"/>
      </w:pPr>
      <w:bookmarkStart w:id="40" w:name="_Toc315336567"/>
      <w:r w:rsidRPr="00E35DD9">
        <w:lastRenderedPageBreak/>
        <w:t>2-06 The Remote Control - Debrief</w:t>
      </w:r>
      <w:bookmarkEnd w:id="40"/>
    </w:p>
    <w:p w14:paraId="7C159F08" w14:textId="77777777" w:rsidR="00E35DD9" w:rsidRPr="00BF7A64" w:rsidRDefault="00E35DD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38BF84" w14:textId="0DDE0EC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how did you do? How did you find that activity? Well, I don</w:t>
      </w:r>
      <w:r w:rsidR="00F21588">
        <w:rPr>
          <w:rFonts w:ascii="Georgia" w:hAnsi="Georgia" w:cs="Helvetica"/>
          <w:color w:val="000000"/>
          <w:sz w:val="22"/>
          <w:szCs w:val="22"/>
        </w:rPr>
        <w:t>’</w:t>
      </w:r>
      <w:r w:rsidRPr="00BF7A64">
        <w:rPr>
          <w:rFonts w:ascii="Georgia" w:hAnsi="Georgia" w:cs="Helvetica"/>
          <w:color w:val="000000"/>
          <w:sz w:val="22"/>
          <w:szCs w:val="22"/>
        </w:rPr>
        <w:t>t know which observations you made, but here</w:t>
      </w:r>
      <w:r w:rsidR="00F21588">
        <w:rPr>
          <w:rFonts w:ascii="Georgia" w:hAnsi="Georgia" w:cs="Helvetica"/>
          <w:color w:val="000000"/>
          <w:sz w:val="22"/>
          <w:szCs w:val="22"/>
        </w:rPr>
        <w:t>’</w:t>
      </w:r>
      <w:r w:rsidRPr="00BF7A64">
        <w:rPr>
          <w:rFonts w:ascii="Georgia" w:hAnsi="Georgia" w:cs="Helvetica"/>
          <w:color w:val="000000"/>
          <w:sz w:val="22"/>
          <w:szCs w:val="22"/>
        </w:rPr>
        <w:t xml:space="preserve">s some that I came across. </w:t>
      </w:r>
    </w:p>
    <w:p w14:paraId="7C18229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4F4BDF2" w14:textId="66A9531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Note also how I</w:t>
      </w:r>
      <w:r w:rsidR="00F21588">
        <w:rPr>
          <w:rFonts w:ascii="Georgia" w:hAnsi="Georgia" w:cs="Helvetica"/>
          <w:color w:val="000000"/>
          <w:sz w:val="22"/>
          <w:szCs w:val="22"/>
        </w:rPr>
        <w:t>’</w:t>
      </w:r>
      <w:r w:rsidRPr="00BF7A64">
        <w:rPr>
          <w:rFonts w:ascii="Georgia" w:hAnsi="Georgia" w:cs="Helvetica"/>
          <w:color w:val="000000"/>
          <w:sz w:val="22"/>
          <w:szCs w:val="22"/>
        </w:rPr>
        <w:t xml:space="preserve">ve expressed these as observations: an observation is something the participant says or does. This is different from an </w:t>
      </w:r>
      <w:r w:rsidR="00F21588">
        <w:rPr>
          <w:rFonts w:ascii="Georgia" w:hAnsi="Georgia" w:cs="Helvetica"/>
          <w:color w:val="000000"/>
          <w:sz w:val="22"/>
          <w:szCs w:val="22"/>
        </w:rPr>
        <w:t>‘</w:t>
      </w:r>
      <w:r w:rsidRPr="00BF7A64">
        <w:rPr>
          <w:rFonts w:ascii="Georgia" w:hAnsi="Georgia" w:cs="Helvetica"/>
          <w:color w:val="000000"/>
          <w:sz w:val="22"/>
          <w:szCs w:val="22"/>
        </w:rPr>
        <w:t>interpretation</w:t>
      </w:r>
      <w:r w:rsidR="00F21588">
        <w:rPr>
          <w:rFonts w:ascii="Georgia" w:hAnsi="Georgia" w:cs="Helvetica"/>
          <w:color w:val="000000"/>
          <w:sz w:val="22"/>
          <w:szCs w:val="22"/>
        </w:rPr>
        <w:t>’</w:t>
      </w:r>
      <w:r w:rsidRPr="00BF7A64">
        <w:rPr>
          <w:rFonts w:ascii="Georgia" w:hAnsi="Georgia" w:cs="Helvetica"/>
          <w:color w:val="000000"/>
          <w:sz w:val="22"/>
          <w:szCs w:val="22"/>
        </w:rPr>
        <w:t>, which is the your belief about the cause, no matter how sure you are.</w:t>
      </w:r>
    </w:p>
    <w:p w14:paraId="7C27CFB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599C45" w14:textId="3052320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first one was that the developer of the system seems to have an entirely different view of the system</w:t>
      </w:r>
      <w:r w:rsidR="00F21588">
        <w:rPr>
          <w:rFonts w:ascii="Georgia" w:hAnsi="Georgia" w:cs="Helvetica"/>
          <w:color w:val="000000"/>
          <w:sz w:val="22"/>
          <w:szCs w:val="22"/>
        </w:rPr>
        <w:t>’</w:t>
      </w:r>
      <w:r w:rsidRPr="00BF7A64">
        <w:rPr>
          <w:rFonts w:ascii="Georgia" w:hAnsi="Georgia" w:cs="Helvetica"/>
          <w:color w:val="000000"/>
          <w:sz w:val="22"/>
          <w:szCs w:val="22"/>
        </w:rPr>
        <w:t xml:space="preserve">s ease of use to Ozzy. One of the things he said was, </w:t>
      </w:r>
      <w:r w:rsidR="00F21588">
        <w:rPr>
          <w:rFonts w:ascii="Georgia" w:hAnsi="Georgia" w:cs="Helvetica"/>
          <w:color w:val="000000"/>
          <w:sz w:val="22"/>
          <w:szCs w:val="22"/>
        </w:rPr>
        <w:t>“</w:t>
      </w:r>
      <w:r w:rsidRPr="00BF7A64">
        <w:rPr>
          <w:rFonts w:ascii="Georgia" w:hAnsi="Georgia" w:cs="Helvetica"/>
          <w:color w:val="000000"/>
          <w:sz w:val="22"/>
          <w:szCs w:val="22"/>
        </w:rPr>
        <w:t>We didn</w:t>
      </w:r>
      <w:r w:rsidR="00F21588">
        <w:rPr>
          <w:rFonts w:ascii="Georgia" w:hAnsi="Georgia" w:cs="Helvetica"/>
          <w:color w:val="000000"/>
          <w:sz w:val="22"/>
          <w:szCs w:val="22"/>
        </w:rPr>
        <w:t>’</w:t>
      </w:r>
      <w:r w:rsidRPr="00BF7A64">
        <w:rPr>
          <w:rFonts w:ascii="Georgia" w:hAnsi="Georgia" w:cs="Helvetica"/>
          <w:color w:val="000000"/>
          <w:sz w:val="22"/>
          <w:szCs w:val="22"/>
        </w:rPr>
        <w:t>t give the owners any written instructions. We give them the remote controls and then the owners figure out by themselves how to work it. That</w:t>
      </w:r>
      <w:r w:rsidR="00F21588">
        <w:rPr>
          <w:rFonts w:ascii="Georgia" w:hAnsi="Georgia" w:cs="Helvetica"/>
          <w:color w:val="000000"/>
          <w:sz w:val="22"/>
          <w:szCs w:val="22"/>
        </w:rPr>
        <w:t>’</w:t>
      </w:r>
      <w:r w:rsidRPr="00BF7A64">
        <w:rPr>
          <w:rFonts w:ascii="Georgia" w:hAnsi="Georgia" w:cs="Helvetica"/>
          <w:color w:val="000000"/>
          <w:sz w:val="22"/>
          <w:szCs w:val="22"/>
        </w:rPr>
        <w:t>s how easy it is</w:t>
      </w:r>
      <w:r w:rsidR="00F21588">
        <w:rPr>
          <w:rFonts w:ascii="Georgia" w:hAnsi="Georgia" w:cs="Helvetica"/>
          <w:color w:val="000000"/>
          <w:sz w:val="22"/>
          <w:szCs w:val="22"/>
        </w:rPr>
        <w:t>”</w:t>
      </w:r>
      <w:r w:rsidRPr="00BF7A64">
        <w:rPr>
          <w:rFonts w:ascii="Georgia" w:hAnsi="Georgia" w:cs="Helvetica"/>
          <w:color w:val="000000"/>
          <w:sz w:val="22"/>
          <w:szCs w:val="22"/>
        </w:rPr>
        <w:t>. Clearly Ozzy didn</w:t>
      </w:r>
      <w:r w:rsidR="00F21588">
        <w:rPr>
          <w:rFonts w:ascii="Georgia" w:hAnsi="Georgia" w:cs="Helvetica"/>
          <w:color w:val="000000"/>
          <w:sz w:val="22"/>
          <w:szCs w:val="22"/>
        </w:rPr>
        <w:t>’</w:t>
      </w:r>
      <w:r w:rsidRPr="00BF7A64">
        <w:rPr>
          <w:rFonts w:ascii="Georgia" w:hAnsi="Georgia" w:cs="Helvetica"/>
          <w:color w:val="000000"/>
          <w:sz w:val="22"/>
          <w:szCs w:val="22"/>
        </w:rPr>
        <w:t xml:space="preserve">t share that kind of perspective. </w:t>
      </w:r>
    </w:p>
    <w:p w14:paraId="6ECCBA7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F193D72" w14:textId="3CFF963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also noticed that Ozzy thumps the remote control, so obviously it needs to be robust. It</w:t>
      </w:r>
      <w:r w:rsidR="00F21588">
        <w:rPr>
          <w:rFonts w:ascii="Georgia" w:hAnsi="Georgia" w:cs="Helvetica"/>
          <w:color w:val="000000"/>
          <w:sz w:val="22"/>
          <w:szCs w:val="22"/>
        </w:rPr>
        <w:t>’</w:t>
      </w:r>
      <w:r w:rsidRPr="00BF7A64">
        <w:rPr>
          <w:rFonts w:ascii="Georgia" w:hAnsi="Georgia" w:cs="Helvetica"/>
          <w:color w:val="000000"/>
          <w:sz w:val="22"/>
          <w:szCs w:val="22"/>
        </w:rPr>
        <w:t>s unlikely he would have done that out of context, would he? Let</w:t>
      </w:r>
      <w:r w:rsidR="00F21588">
        <w:rPr>
          <w:rFonts w:ascii="Georgia" w:hAnsi="Georgia" w:cs="Helvetica"/>
          <w:color w:val="000000"/>
          <w:sz w:val="22"/>
          <w:szCs w:val="22"/>
        </w:rPr>
        <w:t>’</w:t>
      </w:r>
      <w:r w:rsidRPr="00BF7A64">
        <w:rPr>
          <w:rFonts w:ascii="Georgia" w:hAnsi="Georgia" w:cs="Helvetica"/>
          <w:color w:val="000000"/>
          <w:sz w:val="22"/>
          <w:szCs w:val="22"/>
        </w:rPr>
        <w:t>s say that we got him into our office for a usability test. I couldn</w:t>
      </w:r>
      <w:r w:rsidR="00F21588">
        <w:rPr>
          <w:rFonts w:ascii="Georgia" w:hAnsi="Georgia" w:cs="Helvetica"/>
          <w:color w:val="000000"/>
          <w:sz w:val="22"/>
          <w:szCs w:val="22"/>
        </w:rPr>
        <w:t>’</w:t>
      </w:r>
      <w:r w:rsidRPr="00BF7A64">
        <w:rPr>
          <w:rFonts w:ascii="Georgia" w:hAnsi="Georgia" w:cs="Helvetica"/>
          <w:color w:val="000000"/>
          <w:sz w:val="22"/>
          <w:szCs w:val="22"/>
        </w:rPr>
        <w:t xml:space="preserve">t see him whacking the remote control, even with Ozzy being Ozzy. </w:t>
      </w:r>
    </w:p>
    <w:p w14:paraId="4657017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2E06E9A" w14:textId="04B282F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another one. When he</w:t>
      </w:r>
      <w:r w:rsidR="00F21588">
        <w:rPr>
          <w:rFonts w:ascii="Georgia" w:hAnsi="Georgia" w:cs="Helvetica"/>
          <w:color w:val="000000"/>
          <w:sz w:val="22"/>
          <w:szCs w:val="22"/>
        </w:rPr>
        <w:t>’</w:t>
      </w:r>
      <w:r w:rsidRPr="00BF7A64">
        <w:rPr>
          <w:rFonts w:ascii="Georgia" w:hAnsi="Georgia" w:cs="Helvetica"/>
          <w:color w:val="000000"/>
          <w:sz w:val="22"/>
          <w:szCs w:val="22"/>
        </w:rPr>
        <w:t>s stuck with technology I notice that Ozzy calls on Jack for help. He didn</w:t>
      </w:r>
      <w:r w:rsidR="00F21588">
        <w:rPr>
          <w:rFonts w:ascii="Georgia" w:hAnsi="Georgia" w:cs="Helvetica"/>
          <w:color w:val="000000"/>
          <w:sz w:val="22"/>
          <w:szCs w:val="22"/>
        </w:rPr>
        <w:t>’</w:t>
      </w:r>
      <w:r w:rsidRPr="00BF7A64">
        <w:rPr>
          <w:rFonts w:ascii="Georgia" w:hAnsi="Georgia" w:cs="Helvetica"/>
          <w:color w:val="000000"/>
          <w:sz w:val="22"/>
          <w:szCs w:val="22"/>
        </w:rPr>
        <w:t>t try and troubleshoot it himself, read a manual, go on the internet. He called a local expert. That</w:t>
      </w:r>
      <w:r w:rsidR="00F21588">
        <w:rPr>
          <w:rFonts w:ascii="Georgia" w:hAnsi="Georgia" w:cs="Helvetica"/>
          <w:color w:val="000000"/>
          <w:sz w:val="22"/>
          <w:szCs w:val="22"/>
        </w:rPr>
        <w:t>’</w:t>
      </w:r>
      <w:r w:rsidRPr="00BF7A64">
        <w:rPr>
          <w:rFonts w:ascii="Georgia" w:hAnsi="Georgia" w:cs="Helvetica"/>
          <w:color w:val="000000"/>
          <w:sz w:val="22"/>
          <w:szCs w:val="22"/>
        </w:rPr>
        <w:t>s an important observation again that we would have missed if we hadn</w:t>
      </w:r>
      <w:r w:rsidR="00F21588">
        <w:rPr>
          <w:rFonts w:ascii="Georgia" w:hAnsi="Georgia" w:cs="Helvetica"/>
          <w:color w:val="000000"/>
          <w:sz w:val="22"/>
          <w:szCs w:val="22"/>
        </w:rPr>
        <w:t>’</w:t>
      </w:r>
      <w:r w:rsidRPr="00BF7A64">
        <w:rPr>
          <w:rFonts w:ascii="Georgia" w:hAnsi="Georgia" w:cs="Helvetica"/>
          <w:color w:val="000000"/>
          <w:sz w:val="22"/>
          <w:szCs w:val="22"/>
        </w:rPr>
        <w:t xml:space="preserve">t gone to context. </w:t>
      </w:r>
    </w:p>
    <w:p w14:paraId="46FFD62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FC73F3A" w14:textId="301900E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fourth one. At first Ozzy refers to the system as a </w:t>
      </w:r>
      <w:r w:rsidR="00F21588">
        <w:rPr>
          <w:rFonts w:ascii="Georgia" w:hAnsi="Georgia" w:cs="Helvetica"/>
          <w:color w:val="000000"/>
          <w:sz w:val="22"/>
          <w:szCs w:val="22"/>
        </w:rPr>
        <w:t>“</w:t>
      </w:r>
      <w:r w:rsidRPr="00BF7A64">
        <w:rPr>
          <w:rFonts w:ascii="Georgia" w:hAnsi="Georgia" w:cs="Helvetica"/>
          <w:color w:val="000000"/>
          <w:sz w:val="22"/>
          <w:szCs w:val="22"/>
        </w:rPr>
        <w:t>computer</w:t>
      </w:r>
      <w:r w:rsidR="00F21588">
        <w:rPr>
          <w:rFonts w:ascii="Georgia" w:hAnsi="Georgia" w:cs="Helvetica"/>
          <w:color w:val="000000"/>
          <w:sz w:val="22"/>
          <w:szCs w:val="22"/>
        </w:rPr>
        <w:t>”</w:t>
      </w:r>
      <w:r w:rsidRPr="00BF7A64">
        <w:rPr>
          <w:rFonts w:ascii="Georgia" w:hAnsi="Georgia" w:cs="Helvetica"/>
          <w:color w:val="000000"/>
          <w:sz w:val="22"/>
          <w:szCs w:val="22"/>
        </w:rPr>
        <w:t xml:space="preserve"> not a television. And he says you need computer knowledge to turn it on and off. So we</w:t>
      </w:r>
      <w:r w:rsidR="00F21588">
        <w:rPr>
          <w:rFonts w:ascii="Georgia" w:hAnsi="Georgia" w:cs="Helvetica"/>
          <w:color w:val="000000"/>
          <w:sz w:val="22"/>
          <w:szCs w:val="22"/>
        </w:rPr>
        <w:t>’</w:t>
      </w:r>
      <w:r w:rsidRPr="00BF7A64">
        <w:rPr>
          <w:rFonts w:ascii="Georgia" w:hAnsi="Georgia" w:cs="Helvetica"/>
          <w:color w:val="000000"/>
          <w:sz w:val="22"/>
          <w:szCs w:val="22"/>
        </w:rPr>
        <w:t>re getting some kind of insight into the mental model that Ozzy has of the system that he</w:t>
      </w:r>
      <w:r w:rsidR="00F21588">
        <w:rPr>
          <w:rFonts w:ascii="Georgia" w:hAnsi="Georgia" w:cs="Helvetica"/>
          <w:color w:val="000000"/>
          <w:sz w:val="22"/>
          <w:szCs w:val="22"/>
        </w:rPr>
        <w:t>’</w:t>
      </w:r>
      <w:r w:rsidRPr="00BF7A64">
        <w:rPr>
          <w:rFonts w:ascii="Georgia" w:hAnsi="Georgia" w:cs="Helvetica"/>
          <w:color w:val="000000"/>
          <w:sz w:val="22"/>
          <w:szCs w:val="22"/>
        </w:rPr>
        <w:t xml:space="preserve">s using. </w:t>
      </w:r>
    </w:p>
    <w:p w14:paraId="79D1829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58BB19F" w14:textId="23B8320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a fifth one that I observed was that when Jack comes to fix it, Ozzy didn</w:t>
      </w:r>
      <w:r w:rsidR="00F21588">
        <w:rPr>
          <w:rFonts w:ascii="Georgia" w:hAnsi="Georgia" w:cs="Helvetica"/>
          <w:color w:val="000000"/>
          <w:sz w:val="22"/>
          <w:szCs w:val="22"/>
        </w:rPr>
        <w:t>’</w:t>
      </w:r>
      <w:r w:rsidRPr="00BF7A64">
        <w:rPr>
          <w:rFonts w:ascii="Georgia" w:hAnsi="Georgia" w:cs="Helvetica"/>
          <w:color w:val="000000"/>
          <w:sz w:val="22"/>
          <w:szCs w:val="22"/>
        </w:rPr>
        <w:t>t really listen. He plays with a cat. He</w:t>
      </w:r>
      <w:r w:rsidR="00F21588">
        <w:rPr>
          <w:rFonts w:ascii="Georgia" w:hAnsi="Georgia" w:cs="Helvetica"/>
          <w:color w:val="000000"/>
          <w:sz w:val="22"/>
          <w:szCs w:val="22"/>
        </w:rPr>
        <w:t>’</w:t>
      </w:r>
      <w:r w:rsidRPr="00BF7A64">
        <w:rPr>
          <w:rFonts w:ascii="Georgia" w:hAnsi="Georgia" w:cs="Helvetica"/>
          <w:color w:val="000000"/>
          <w:sz w:val="22"/>
          <w:szCs w:val="22"/>
        </w:rPr>
        <w:t>s not interested in the technicalities of how these things work. He just wants a system that works. So he</w:t>
      </w:r>
      <w:r w:rsidR="00F21588">
        <w:rPr>
          <w:rFonts w:ascii="Georgia" w:hAnsi="Georgia" w:cs="Helvetica"/>
          <w:color w:val="000000"/>
          <w:sz w:val="22"/>
          <w:szCs w:val="22"/>
        </w:rPr>
        <w:t>’</w:t>
      </w:r>
      <w:r w:rsidRPr="00BF7A64">
        <w:rPr>
          <w:rFonts w:ascii="Georgia" w:hAnsi="Georgia" w:cs="Helvetica"/>
          <w:color w:val="000000"/>
          <w:sz w:val="22"/>
          <w:szCs w:val="22"/>
        </w:rPr>
        <w:t xml:space="preserve">s not got the kind of interest in technology that perhaps some of the audience for this product might have. </w:t>
      </w:r>
    </w:p>
    <w:p w14:paraId="0B2A07C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679A0EE" w14:textId="1DA1E25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here</w:t>
      </w:r>
      <w:r w:rsidR="00F21588">
        <w:rPr>
          <w:rFonts w:ascii="Georgia" w:hAnsi="Georgia" w:cs="Helvetica"/>
          <w:color w:val="000000"/>
          <w:sz w:val="22"/>
          <w:szCs w:val="22"/>
        </w:rPr>
        <w:t>’</w:t>
      </w:r>
      <w:r w:rsidRPr="00BF7A64">
        <w:rPr>
          <w:rFonts w:ascii="Georgia" w:hAnsi="Georgia" w:cs="Helvetica"/>
          <w:color w:val="000000"/>
          <w:sz w:val="22"/>
          <w:szCs w:val="22"/>
        </w:rPr>
        <w:t>s a sixth one, just as a bonus. The remote control I noticed was big and when Jack was using it he tried to balance it on his knee. Now maybe it would benefit from a grooved base to make that easier? I mean, ideally we</w:t>
      </w:r>
      <w:r w:rsidR="00F21588">
        <w:rPr>
          <w:rFonts w:ascii="Georgia" w:hAnsi="Georgia" w:cs="Helvetica"/>
          <w:color w:val="000000"/>
          <w:sz w:val="22"/>
          <w:szCs w:val="22"/>
        </w:rPr>
        <w:t>’</w:t>
      </w:r>
      <w:r w:rsidRPr="00BF7A64">
        <w:rPr>
          <w:rFonts w:ascii="Georgia" w:hAnsi="Georgia" w:cs="Helvetica"/>
          <w:color w:val="000000"/>
          <w:sz w:val="22"/>
          <w:szCs w:val="22"/>
        </w:rPr>
        <w:t>d have a small device, maybe even a smartphone app, but if we</w:t>
      </w:r>
      <w:r w:rsidR="00F21588">
        <w:rPr>
          <w:rFonts w:ascii="Georgia" w:hAnsi="Georgia" w:cs="Helvetica"/>
          <w:color w:val="000000"/>
          <w:sz w:val="22"/>
          <w:szCs w:val="22"/>
        </w:rPr>
        <w:t>’</w:t>
      </w:r>
      <w:r w:rsidRPr="00BF7A64">
        <w:rPr>
          <w:rFonts w:ascii="Georgia" w:hAnsi="Georgia" w:cs="Helvetica"/>
          <w:color w:val="000000"/>
          <w:sz w:val="22"/>
          <w:szCs w:val="22"/>
        </w:rPr>
        <w:t xml:space="preserve">re going to stick with this kind of product, as least we need to make sure that people can balance it on their knee. </w:t>
      </w:r>
    </w:p>
    <w:p w14:paraId="631FAE6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172FE2F" w14:textId="61081C1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Another observations that I made was the </w:t>
      </w:r>
      <w:r w:rsidR="00F21588">
        <w:rPr>
          <w:rFonts w:ascii="Georgia" w:hAnsi="Georgia" w:cs="Helvetica"/>
          <w:color w:val="000000"/>
          <w:sz w:val="22"/>
          <w:szCs w:val="22"/>
        </w:rPr>
        <w:t>“</w:t>
      </w:r>
      <w:r w:rsidRPr="00BF7A64">
        <w:rPr>
          <w:rFonts w:ascii="Georgia" w:hAnsi="Georgia" w:cs="Helvetica"/>
          <w:color w:val="000000"/>
          <w:sz w:val="22"/>
          <w:szCs w:val="22"/>
        </w:rPr>
        <w:t>Weak signal</w:t>
      </w:r>
      <w:r w:rsidR="00F21588">
        <w:rPr>
          <w:rFonts w:ascii="Georgia" w:hAnsi="Georgia" w:cs="Helvetica"/>
          <w:color w:val="000000"/>
          <w:sz w:val="22"/>
          <w:szCs w:val="22"/>
        </w:rPr>
        <w:t>”</w:t>
      </w:r>
      <w:r w:rsidRPr="00BF7A64">
        <w:rPr>
          <w:rFonts w:ascii="Georgia" w:hAnsi="Georgia" w:cs="Helvetica"/>
          <w:color w:val="000000"/>
          <w:sz w:val="22"/>
          <w:szCs w:val="22"/>
        </w:rPr>
        <w:t xml:space="preserve"> error. That was a real world error. It</w:t>
      </w:r>
      <w:r w:rsidR="00F21588">
        <w:rPr>
          <w:rFonts w:ascii="Georgia" w:hAnsi="Georgia" w:cs="Helvetica"/>
          <w:color w:val="000000"/>
          <w:sz w:val="22"/>
          <w:szCs w:val="22"/>
        </w:rPr>
        <w:t>’</w:t>
      </w:r>
      <w:r w:rsidRPr="00BF7A64">
        <w:rPr>
          <w:rFonts w:ascii="Georgia" w:hAnsi="Georgia" w:cs="Helvetica"/>
          <w:color w:val="000000"/>
          <w:sz w:val="22"/>
          <w:szCs w:val="22"/>
        </w:rPr>
        <w:t xml:space="preserve">s something we observed only by going onto context. I also noticed that Ozzy was drinking lots of cans of soda near the device, so perhaps it needs to be waterproof. I also noticed that the system seems to control other devices in the house, like a shower, but Ozzy thought of it as a TV remote, not as a home controlling device. </w:t>
      </w:r>
    </w:p>
    <w:p w14:paraId="438E3D9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2DCE47A" w14:textId="46F6703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 hope you got some of them and maybe you got some others as well. If you got some that I didn</w:t>
      </w:r>
      <w:r w:rsidR="00F21588">
        <w:rPr>
          <w:rFonts w:ascii="Georgia" w:hAnsi="Georgia" w:cs="Helvetica"/>
          <w:color w:val="000000"/>
          <w:sz w:val="22"/>
          <w:szCs w:val="22"/>
        </w:rPr>
        <w:t>’</w:t>
      </w:r>
      <w:r w:rsidRPr="00BF7A64">
        <w:rPr>
          <w:rFonts w:ascii="Georgia" w:hAnsi="Georgia" w:cs="Helvetica"/>
          <w:color w:val="000000"/>
          <w:sz w:val="22"/>
          <w:szCs w:val="22"/>
        </w:rPr>
        <w:t xml:space="preserve">t get, please share them in the discussion section of this lecture. </w:t>
      </w:r>
    </w:p>
    <w:p w14:paraId="2F35FF6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592E4A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Finally, what would you say are the advantages and disadvantages of this approach to user research?</w:t>
      </w:r>
    </w:p>
    <w:p w14:paraId="2F5AF89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0009B57" w14:textId="4CF1D5E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can see that it</w:t>
      </w:r>
      <w:r w:rsidR="00F21588">
        <w:rPr>
          <w:rFonts w:ascii="Georgia" w:hAnsi="Georgia" w:cs="Helvetica"/>
          <w:color w:val="000000"/>
          <w:sz w:val="22"/>
          <w:szCs w:val="22"/>
        </w:rPr>
        <w:t>’</w:t>
      </w:r>
      <w:r w:rsidRPr="00BF7A64">
        <w:rPr>
          <w:rFonts w:ascii="Georgia" w:hAnsi="Georgia" w:cs="Helvetica"/>
          <w:color w:val="000000"/>
          <w:sz w:val="22"/>
          <w:szCs w:val="22"/>
        </w:rPr>
        <w:t>s an approach that gives you rich and detailed data. A field visit lets you observe realistic behaviour. You also arrive at an interpretive understanding, because the observer is present in the same location. It</w:t>
      </w:r>
      <w:r w:rsidR="00F21588">
        <w:rPr>
          <w:rFonts w:ascii="Georgia" w:hAnsi="Georgia" w:cs="Helvetica"/>
          <w:color w:val="000000"/>
          <w:sz w:val="22"/>
          <w:szCs w:val="22"/>
        </w:rPr>
        <w:t>’</w:t>
      </w:r>
      <w:r w:rsidRPr="00BF7A64">
        <w:rPr>
          <w:rFonts w:ascii="Georgia" w:hAnsi="Georgia" w:cs="Helvetica"/>
          <w:color w:val="000000"/>
          <w:sz w:val="22"/>
          <w:szCs w:val="22"/>
        </w:rPr>
        <w:t>s also cheap to carry out (there</w:t>
      </w:r>
      <w:r w:rsidR="00F21588">
        <w:rPr>
          <w:rFonts w:ascii="Georgia" w:hAnsi="Georgia" w:cs="Helvetica"/>
          <w:color w:val="000000"/>
          <w:sz w:val="22"/>
          <w:szCs w:val="22"/>
        </w:rPr>
        <w:t>’</w:t>
      </w:r>
      <w:r w:rsidRPr="00BF7A64">
        <w:rPr>
          <w:rFonts w:ascii="Georgia" w:hAnsi="Georgia" w:cs="Helvetica"/>
          <w:color w:val="000000"/>
          <w:sz w:val="22"/>
          <w:szCs w:val="22"/>
        </w:rPr>
        <w:t>s no special equipment needed).</w:t>
      </w:r>
    </w:p>
    <w:p w14:paraId="42543F8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5384FB9" w14:textId="3081B31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However, field visits tend to have small samples with no experimental control. There</w:t>
      </w:r>
      <w:r w:rsidR="00F21588">
        <w:rPr>
          <w:rFonts w:ascii="Georgia" w:hAnsi="Georgia" w:cs="Helvetica"/>
          <w:color w:val="000000"/>
          <w:sz w:val="22"/>
          <w:szCs w:val="22"/>
        </w:rPr>
        <w:t>’</w:t>
      </w:r>
      <w:r w:rsidRPr="00BF7A64">
        <w:rPr>
          <w:rFonts w:ascii="Georgia" w:hAnsi="Georgia" w:cs="Helvetica"/>
          <w:color w:val="000000"/>
          <w:sz w:val="22"/>
          <w:szCs w:val="22"/>
        </w:rPr>
        <w:t>s also a risk of bias: observers may see what they want to see. And finally, field visits take time: you can</w:t>
      </w:r>
      <w:r w:rsidR="00F21588">
        <w:rPr>
          <w:rFonts w:ascii="Georgia" w:hAnsi="Georgia" w:cs="Helvetica"/>
          <w:color w:val="000000"/>
          <w:sz w:val="22"/>
          <w:szCs w:val="22"/>
        </w:rPr>
        <w:t>’</w:t>
      </w:r>
      <w:r w:rsidRPr="00BF7A64">
        <w:rPr>
          <w:rFonts w:ascii="Georgia" w:hAnsi="Georgia" w:cs="Helvetica"/>
          <w:color w:val="000000"/>
          <w:sz w:val="22"/>
          <w:szCs w:val="22"/>
        </w:rPr>
        <w:t>t just pop in and out.</w:t>
      </w:r>
    </w:p>
    <w:p w14:paraId="66909557" w14:textId="1C575123"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D8794C0" w14:textId="44695087" w:rsidR="00E35DD9" w:rsidRDefault="00E35DD9" w:rsidP="00E35DD9">
      <w:pPr>
        <w:pStyle w:val="Heading2"/>
      </w:pPr>
      <w:bookmarkStart w:id="41" w:name="_Toc315336568"/>
      <w:r w:rsidRPr="00E35DD9">
        <w:lastRenderedPageBreak/>
        <w:t>2-07 Practical site visits, step 1 - Users</w:t>
      </w:r>
      <w:bookmarkEnd w:id="41"/>
    </w:p>
    <w:p w14:paraId="17432376" w14:textId="77777777" w:rsidR="00E35DD9" w:rsidRPr="00BF7A64" w:rsidRDefault="00E35DD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8B8A74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my experience, there are 5 habits that great user researchers engage in when they do site visits like contextual inquiry.</w:t>
      </w:r>
    </w:p>
    <w:p w14:paraId="53BE1D2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F71F06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Their first habit is that they make sure they visit the right users.</w:t>
      </w:r>
    </w:p>
    <w:p w14:paraId="1120B44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EB1C4BE" w14:textId="2434EE8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diagram shows that the best users to involve are the people who really use the system. Although it</w:t>
      </w:r>
      <w:r w:rsidR="00F21588">
        <w:rPr>
          <w:rFonts w:ascii="Georgia" w:hAnsi="Georgia" w:cs="Helvetica"/>
          <w:color w:val="000000"/>
          <w:sz w:val="22"/>
          <w:szCs w:val="22"/>
        </w:rPr>
        <w:t>’</w:t>
      </w:r>
      <w:r w:rsidRPr="00BF7A64">
        <w:rPr>
          <w:rFonts w:ascii="Georgia" w:hAnsi="Georgia" w:cs="Helvetica"/>
          <w:color w:val="000000"/>
          <w:sz w:val="22"/>
          <w:szCs w:val="22"/>
        </w:rPr>
        <w:t>s easier to ask people at the next desk, or people who say they speak for users, this approach will come back to bite you later.</w:t>
      </w:r>
    </w:p>
    <w:p w14:paraId="74D56D8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AD809AB" w14:textId="5AB8E2E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because you need to discover (not just validate) user needs. If you speak with stakeholders or other non-users, they</w:t>
      </w:r>
      <w:r w:rsidR="00F21588">
        <w:rPr>
          <w:rFonts w:ascii="Georgia" w:hAnsi="Georgia" w:cs="Helvetica"/>
          <w:color w:val="000000"/>
          <w:sz w:val="22"/>
          <w:szCs w:val="22"/>
        </w:rPr>
        <w:t>’</w:t>
      </w:r>
      <w:r w:rsidRPr="00BF7A64">
        <w:rPr>
          <w:rFonts w:ascii="Georgia" w:hAnsi="Georgia" w:cs="Helvetica"/>
          <w:color w:val="000000"/>
          <w:sz w:val="22"/>
          <w:szCs w:val="22"/>
        </w:rPr>
        <w:t>ll be complicit in making you believe you are working on the right thing.</w:t>
      </w:r>
    </w:p>
    <w:p w14:paraId="0CF7CA5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91AA162" w14:textId="3ED19CD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you may get some user needs from stakeholders or managers, but you won</w:t>
      </w:r>
      <w:r w:rsidR="00F21588">
        <w:rPr>
          <w:rFonts w:ascii="Georgia" w:hAnsi="Georgia" w:cs="Helvetica"/>
          <w:color w:val="000000"/>
          <w:sz w:val="22"/>
          <w:szCs w:val="22"/>
        </w:rPr>
        <w:t>’</w:t>
      </w:r>
      <w:r w:rsidRPr="00BF7A64">
        <w:rPr>
          <w:rFonts w:ascii="Georgia" w:hAnsi="Georgia" w:cs="Helvetica"/>
          <w:color w:val="000000"/>
          <w:sz w:val="22"/>
          <w:szCs w:val="22"/>
        </w:rPr>
        <w:t>t get them all. And as we</w:t>
      </w:r>
      <w:r w:rsidR="00F21588">
        <w:rPr>
          <w:rFonts w:ascii="Georgia" w:hAnsi="Georgia" w:cs="Helvetica"/>
          <w:color w:val="000000"/>
          <w:sz w:val="22"/>
          <w:szCs w:val="22"/>
        </w:rPr>
        <w:t>’</w:t>
      </w:r>
      <w:r w:rsidRPr="00BF7A64">
        <w:rPr>
          <w:rFonts w:ascii="Georgia" w:hAnsi="Georgia" w:cs="Helvetica"/>
          <w:color w:val="000000"/>
          <w:sz w:val="22"/>
          <w:szCs w:val="22"/>
        </w:rPr>
        <w:t>ve already discussed, your design team never accurately represents your end users. So treat any user needs you get from stakeholders or the design team as assumptions.</w:t>
      </w:r>
    </w:p>
    <w:p w14:paraId="2DADF96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645C53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you need to get to users, but how many? </w:t>
      </w:r>
    </w:p>
    <w:p w14:paraId="3DAC0F9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CE0208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the people you want to interview divide into clear types, interview about 5 of each type.</w:t>
      </w:r>
    </w:p>
    <w:p w14:paraId="0D4CA5C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07F6DE6" w14:textId="6B921D5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you don</w:t>
      </w:r>
      <w:r w:rsidR="00F21588">
        <w:rPr>
          <w:rFonts w:ascii="Georgia" w:hAnsi="Georgia" w:cs="Helvetica"/>
          <w:color w:val="000000"/>
          <w:sz w:val="22"/>
          <w:szCs w:val="22"/>
        </w:rPr>
        <w:t>’</w:t>
      </w:r>
      <w:r w:rsidRPr="00BF7A64">
        <w:rPr>
          <w:rFonts w:ascii="Georgia" w:hAnsi="Georgia" w:cs="Helvetica"/>
          <w:color w:val="000000"/>
          <w:sz w:val="22"/>
          <w:szCs w:val="22"/>
        </w:rPr>
        <w:t>t know what different types of user there are, start by interviewing about 10 people, then do a quick review of your data. You</w:t>
      </w:r>
      <w:r w:rsidR="00F21588">
        <w:rPr>
          <w:rFonts w:ascii="Georgia" w:hAnsi="Georgia" w:cs="Helvetica"/>
          <w:color w:val="000000"/>
          <w:sz w:val="22"/>
          <w:szCs w:val="22"/>
        </w:rPr>
        <w:t>’</w:t>
      </w:r>
      <w:r w:rsidRPr="00BF7A64">
        <w:rPr>
          <w:rFonts w:ascii="Georgia" w:hAnsi="Georgia" w:cs="Helvetica"/>
          <w:color w:val="000000"/>
          <w:sz w:val="22"/>
          <w:szCs w:val="22"/>
        </w:rPr>
        <w:t>ll soon begin to see different types emerge based on people</w:t>
      </w:r>
      <w:r w:rsidR="00F21588">
        <w:rPr>
          <w:rFonts w:ascii="Georgia" w:hAnsi="Georgia" w:cs="Helvetica"/>
          <w:color w:val="000000"/>
          <w:sz w:val="22"/>
          <w:szCs w:val="22"/>
        </w:rPr>
        <w:t>’</w:t>
      </w:r>
      <w:r w:rsidRPr="00BF7A64">
        <w:rPr>
          <w:rFonts w:ascii="Georgia" w:hAnsi="Georgia" w:cs="Helvetica"/>
          <w:color w:val="000000"/>
          <w:sz w:val="22"/>
          <w:szCs w:val="22"/>
        </w:rPr>
        <w:t>s different experiences.</w:t>
      </w:r>
    </w:p>
    <w:p w14:paraId="43A7DE6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A0C0B0F" w14:textId="6459472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Whatever you do, make sure you recruit a good mix of participants, and not just by age and gender and what operating system they use. You need to get a mix of different circumstances. So take your system and ask: what is it about my users</w:t>
      </w:r>
      <w:r w:rsidR="00F21588">
        <w:rPr>
          <w:rFonts w:ascii="Georgia" w:hAnsi="Georgia" w:cs="Helvetica"/>
          <w:color w:val="000000"/>
          <w:sz w:val="22"/>
          <w:szCs w:val="22"/>
        </w:rPr>
        <w:t>’</w:t>
      </w:r>
      <w:r w:rsidRPr="00BF7A64">
        <w:rPr>
          <w:rFonts w:ascii="Georgia" w:hAnsi="Georgia" w:cs="Helvetica"/>
          <w:color w:val="000000"/>
          <w:sz w:val="22"/>
          <w:szCs w:val="22"/>
        </w:rPr>
        <w:t xml:space="preserve"> circumstances and skills that might make the system difficult for them to use?</w:t>
      </w:r>
    </w:p>
    <w:p w14:paraId="5B10F8A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5209722" w14:textId="5BF4018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means you need to think about the different sorts of people who use your system. How might their needs and behaviours vary? That</w:t>
      </w:r>
      <w:r w:rsidR="00F21588">
        <w:rPr>
          <w:rFonts w:ascii="Georgia" w:hAnsi="Georgia" w:cs="Helvetica"/>
          <w:color w:val="000000"/>
          <w:sz w:val="22"/>
          <w:szCs w:val="22"/>
        </w:rPr>
        <w:t>’</w:t>
      </w:r>
      <w:r w:rsidRPr="00BF7A64">
        <w:rPr>
          <w:rFonts w:ascii="Georgia" w:hAnsi="Georgia" w:cs="Helvetica"/>
          <w:color w:val="000000"/>
          <w:sz w:val="22"/>
          <w:szCs w:val="22"/>
        </w:rPr>
        <w:t>s where you want to focus.</w:t>
      </w:r>
    </w:p>
    <w:p w14:paraId="3E52B31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5AE4F7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Depending on the complexity of the experience, each interview can take between 60 and 90 minutes. You should be able to fit 4 interviews into a research day.</w:t>
      </w:r>
    </w:p>
    <w:p w14:paraId="0B2BE366"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B2B8065" w14:textId="614C5D45" w:rsidR="00E35DD9" w:rsidRDefault="00E35DD9" w:rsidP="00E35DD9">
      <w:pPr>
        <w:pStyle w:val="Heading2"/>
      </w:pPr>
      <w:bookmarkStart w:id="42" w:name="_Toc315336569"/>
      <w:r w:rsidRPr="00E35DD9">
        <w:lastRenderedPageBreak/>
        <w:t>2-08 Practical site visits, step 2 - Focus</w:t>
      </w:r>
      <w:bookmarkEnd w:id="42"/>
    </w:p>
    <w:p w14:paraId="49A2FAF4" w14:textId="77777777" w:rsidR="00E35DD9" w:rsidRPr="00BF7A64" w:rsidRDefault="00E35DD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DBF7EF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second habit I see in great user researchers is they agree the focus of the field visit long before they leave the office.</w:t>
      </w:r>
    </w:p>
    <w:p w14:paraId="2677C64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BFEF3ED" w14:textId="6BC73D2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reason you need to do this is because, when you make a visit to a user in the user</w:t>
      </w:r>
      <w:r w:rsidR="00F21588">
        <w:rPr>
          <w:rFonts w:ascii="Georgia" w:hAnsi="Georgia" w:cs="Helvetica"/>
          <w:color w:val="000000"/>
          <w:sz w:val="22"/>
          <w:szCs w:val="22"/>
        </w:rPr>
        <w:t>’</w:t>
      </w:r>
      <w:r w:rsidRPr="00BF7A64">
        <w:rPr>
          <w:rFonts w:ascii="Georgia" w:hAnsi="Georgia" w:cs="Helvetica"/>
          <w:color w:val="000000"/>
          <w:sz w:val="22"/>
          <w:szCs w:val="22"/>
        </w:rPr>
        <w:t>s context, there</w:t>
      </w:r>
      <w:r w:rsidR="00F21588">
        <w:rPr>
          <w:rFonts w:ascii="Georgia" w:hAnsi="Georgia" w:cs="Helvetica"/>
          <w:color w:val="000000"/>
          <w:sz w:val="22"/>
          <w:szCs w:val="22"/>
        </w:rPr>
        <w:t>’</w:t>
      </w:r>
      <w:r w:rsidRPr="00BF7A64">
        <w:rPr>
          <w:rFonts w:ascii="Georgia" w:hAnsi="Georgia" w:cs="Helvetica"/>
          <w:color w:val="000000"/>
          <w:sz w:val="22"/>
          <w:szCs w:val="22"/>
        </w:rPr>
        <w:t>s a lot to observe. So much in fact that it</w:t>
      </w:r>
      <w:r w:rsidR="00F21588">
        <w:rPr>
          <w:rFonts w:ascii="Georgia" w:hAnsi="Georgia" w:cs="Helvetica"/>
          <w:color w:val="000000"/>
          <w:sz w:val="22"/>
          <w:szCs w:val="22"/>
        </w:rPr>
        <w:t>’</w:t>
      </w:r>
      <w:r w:rsidRPr="00BF7A64">
        <w:rPr>
          <w:rFonts w:ascii="Georgia" w:hAnsi="Georgia" w:cs="Helvetica"/>
          <w:color w:val="000000"/>
          <w:sz w:val="22"/>
          <w:szCs w:val="22"/>
        </w:rPr>
        <w:t xml:space="preserve">s sometimes likened to drinking from a fire hose. So before you carry out the visit, you need to agree the focus — you need to zero in on the goals of the visit. </w:t>
      </w:r>
    </w:p>
    <w:p w14:paraId="5EE0AC4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C3E102F" w14:textId="19999BE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great technique for doing that. Get your design team in a room. Give each person a stack of sticky notes and a pen and say, </w:t>
      </w:r>
      <w:r w:rsidR="00F21588">
        <w:rPr>
          <w:rFonts w:ascii="Georgia" w:hAnsi="Georgia" w:cs="Helvetica"/>
          <w:color w:val="000000"/>
          <w:sz w:val="22"/>
          <w:szCs w:val="22"/>
        </w:rPr>
        <w:t>“</w:t>
      </w:r>
      <w:r w:rsidRPr="00BF7A64">
        <w:rPr>
          <w:rFonts w:ascii="Georgia" w:hAnsi="Georgia" w:cs="Helvetica"/>
          <w:color w:val="000000"/>
          <w:sz w:val="22"/>
          <w:szCs w:val="22"/>
        </w:rPr>
        <w:t>Imagine, outside the room, we</w:t>
      </w:r>
      <w:r w:rsidR="00F21588">
        <w:rPr>
          <w:rFonts w:ascii="Georgia" w:hAnsi="Georgia" w:cs="Helvetica"/>
          <w:color w:val="000000"/>
          <w:sz w:val="22"/>
          <w:szCs w:val="22"/>
        </w:rPr>
        <w:t>’</w:t>
      </w:r>
      <w:r w:rsidRPr="00BF7A64">
        <w:rPr>
          <w:rFonts w:ascii="Georgia" w:hAnsi="Georgia" w:cs="Helvetica"/>
          <w:color w:val="000000"/>
          <w:sz w:val="22"/>
          <w:szCs w:val="22"/>
        </w:rPr>
        <w:t>ve got a bunch of our users and they have terrific insight into their needs, goals and behaviours. They will answer honestly any question we ask of them. What I</w:t>
      </w:r>
      <w:r w:rsidR="00F21588">
        <w:rPr>
          <w:rFonts w:ascii="Georgia" w:hAnsi="Georgia" w:cs="Helvetica"/>
          <w:color w:val="000000"/>
          <w:sz w:val="22"/>
          <w:szCs w:val="22"/>
        </w:rPr>
        <w:t>’</w:t>
      </w:r>
      <w:r w:rsidRPr="00BF7A64">
        <w:rPr>
          <w:rFonts w:ascii="Georgia" w:hAnsi="Georgia" w:cs="Helvetica"/>
          <w:color w:val="000000"/>
          <w:sz w:val="22"/>
          <w:szCs w:val="22"/>
        </w:rPr>
        <w:t>d like you to do is to take this stack of sticky notes, and on each sticky note I</w:t>
      </w:r>
      <w:r w:rsidR="00F21588">
        <w:rPr>
          <w:rFonts w:ascii="Georgia" w:hAnsi="Georgia" w:cs="Helvetica"/>
          <w:color w:val="000000"/>
          <w:sz w:val="22"/>
          <w:szCs w:val="22"/>
        </w:rPr>
        <w:t>’</w:t>
      </w:r>
      <w:r w:rsidRPr="00BF7A64">
        <w:rPr>
          <w:rFonts w:ascii="Georgia" w:hAnsi="Georgia" w:cs="Helvetica"/>
          <w:color w:val="000000"/>
          <w:sz w:val="22"/>
          <w:szCs w:val="22"/>
        </w:rPr>
        <w:t>d like you to write down one question that you are burning to ask the user. What question you want them to answer for you?</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23FFC69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672A83C" w14:textId="22E81C2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give the design team five minutes to do this and then I</w:t>
      </w:r>
      <w:r w:rsidR="00F21588">
        <w:rPr>
          <w:rFonts w:ascii="Georgia" w:hAnsi="Georgia" w:cs="Helvetica"/>
          <w:color w:val="000000"/>
          <w:sz w:val="22"/>
          <w:szCs w:val="22"/>
        </w:rPr>
        <w:t>’</w:t>
      </w:r>
      <w:r w:rsidRPr="00BF7A64">
        <w:rPr>
          <w:rFonts w:ascii="Georgia" w:hAnsi="Georgia" w:cs="Helvetica"/>
          <w:color w:val="000000"/>
          <w:sz w:val="22"/>
          <w:szCs w:val="22"/>
        </w:rPr>
        <w:t>ll take each of those sticky notes, stick it on the wall and then we</w:t>
      </w:r>
      <w:r w:rsidR="00F21588">
        <w:rPr>
          <w:rFonts w:ascii="Georgia" w:hAnsi="Georgia" w:cs="Helvetica"/>
          <w:color w:val="000000"/>
          <w:sz w:val="22"/>
          <w:szCs w:val="22"/>
        </w:rPr>
        <w:t>’</w:t>
      </w:r>
      <w:r w:rsidRPr="00BF7A64">
        <w:rPr>
          <w:rFonts w:ascii="Georgia" w:hAnsi="Georgia" w:cs="Helvetica"/>
          <w:color w:val="000000"/>
          <w:sz w:val="22"/>
          <w:szCs w:val="22"/>
        </w:rPr>
        <w:t>ll arrange those sticky notes into groups that make sense.</w:t>
      </w:r>
    </w:p>
    <w:p w14:paraId="17ACD8A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D00EDEA" w14:textId="5F44EED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great thing about this approach is that I learn not just the focus, but I also get the specific questions I need answers to because the design team have written them for me. This technique is a great way to get consensus and to make sure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asking the right kind of questions. </w:t>
      </w:r>
    </w:p>
    <w:p w14:paraId="07B4030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FE4CEE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point is, to create a focus for your research you need to imagine the most useful, actionable research results possible. </w:t>
      </w:r>
    </w:p>
    <w:p w14:paraId="27E33A7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346649B" w14:textId="77777777" w:rsidR="001F2D4D" w:rsidRPr="00E35DD9" w:rsidRDefault="001F2D4D" w:rsidP="00E35DD9">
      <w:pPr>
        <w:pStyle w:val="ListParagraph"/>
      </w:pPr>
      <w:r w:rsidRPr="00E35DD9">
        <w:t xml:space="preserve">What would the research tell you? </w:t>
      </w:r>
    </w:p>
    <w:p w14:paraId="4E8E80CC" w14:textId="77777777" w:rsidR="001F2D4D" w:rsidRPr="00E35DD9" w:rsidRDefault="001F2D4D" w:rsidP="00E35DD9">
      <w:pPr>
        <w:pStyle w:val="ListParagraph"/>
      </w:pPr>
      <w:r w:rsidRPr="00E35DD9">
        <w:t>How would you use the research? </w:t>
      </w:r>
    </w:p>
    <w:p w14:paraId="4BF000EE" w14:textId="77777777" w:rsidR="001F2D4D" w:rsidRPr="00E35DD9" w:rsidRDefault="001F2D4D" w:rsidP="00E35DD9">
      <w:pPr>
        <w:pStyle w:val="ListParagraph"/>
      </w:pPr>
      <w:r w:rsidRPr="00E35DD9">
        <w:t xml:space="preserve">What are the key assumptions you need to validate? </w:t>
      </w:r>
    </w:p>
    <w:p w14:paraId="516076BD" w14:textId="77777777" w:rsidR="001F2D4D" w:rsidRPr="00E35DD9" w:rsidRDefault="001F2D4D" w:rsidP="00E35DD9">
      <w:pPr>
        <w:pStyle w:val="ListParagraph"/>
      </w:pPr>
      <w:r w:rsidRPr="00E35DD9">
        <w:t xml:space="preserve">What are the biggest risks to the success of your project? </w:t>
      </w:r>
    </w:p>
    <w:p w14:paraId="7CB8070D" w14:textId="77777777" w:rsidR="001F2D4D" w:rsidRPr="00E35DD9" w:rsidRDefault="001F2D4D" w:rsidP="00E35DD9">
      <w:pPr>
        <w:pStyle w:val="ListParagraph"/>
      </w:pPr>
      <w:r w:rsidRPr="00E35DD9">
        <w:t>What keeps you awake at night? </w:t>
      </w:r>
    </w:p>
    <w:p w14:paraId="44BAA01D" w14:textId="77777777" w:rsidR="001F2D4D" w:rsidRPr="00E35DD9" w:rsidRDefault="001F2D4D" w:rsidP="00E35DD9">
      <w:pPr>
        <w:pStyle w:val="ListParagraph"/>
      </w:pPr>
      <w:r w:rsidRPr="00E35DD9">
        <w:t>What information would help you make decisions or prioritise your efforts?</w:t>
      </w:r>
    </w:p>
    <w:p w14:paraId="5DE7AE39" w14:textId="469D57D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EF577CC" w14:textId="1FDFC13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mentioned that I arrange the sticky notes into groups that make sense. Here</w:t>
      </w:r>
      <w:r w:rsidR="00F21588">
        <w:rPr>
          <w:rFonts w:ascii="Georgia" w:hAnsi="Georgia" w:cs="Helvetica"/>
          <w:color w:val="000000"/>
          <w:sz w:val="22"/>
          <w:szCs w:val="22"/>
        </w:rPr>
        <w:t>’</w:t>
      </w:r>
      <w:r w:rsidRPr="00BF7A64">
        <w:rPr>
          <w:rFonts w:ascii="Georgia" w:hAnsi="Georgia" w:cs="Helvetica"/>
          <w:color w:val="000000"/>
          <w:sz w:val="22"/>
          <w:szCs w:val="22"/>
        </w:rPr>
        <w:t>s how I then use that information to actually structure my observation and interviewing sessions. Rather than write down a long list of specific questions that I want answered, I use them to create prompts.</w:t>
      </w:r>
    </w:p>
    <w:p w14:paraId="1C13A7D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91987A4" w14:textId="4D287C2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for example, say that one of my sticky note groups is to do with </w:t>
      </w:r>
      <w:r w:rsidR="00F21588">
        <w:rPr>
          <w:rFonts w:ascii="Georgia" w:hAnsi="Georgia" w:cs="Helvetica"/>
          <w:color w:val="000000"/>
          <w:sz w:val="22"/>
          <w:szCs w:val="22"/>
        </w:rPr>
        <w:t>‘</w:t>
      </w:r>
      <w:r w:rsidRPr="00BF7A64">
        <w:rPr>
          <w:rFonts w:ascii="Georgia" w:hAnsi="Georgia" w:cs="Helvetica"/>
          <w:color w:val="000000"/>
          <w:sz w:val="22"/>
          <w:szCs w:val="22"/>
        </w:rPr>
        <w:t>collaboration</w:t>
      </w:r>
      <w:r w:rsidR="00F21588">
        <w:rPr>
          <w:rFonts w:ascii="Georgia" w:hAnsi="Georgia" w:cs="Helvetica"/>
          <w:color w:val="000000"/>
          <w:sz w:val="22"/>
          <w:szCs w:val="22"/>
        </w:rPr>
        <w:t>’</w:t>
      </w:r>
      <w:r w:rsidRPr="00BF7A64">
        <w:rPr>
          <w:rFonts w:ascii="Georgia" w:hAnsi="Georgia" w:cs="Helvetica"/>
          <w:color w:val="000000"/>
          <w:sz w:val="22"/>
          <w:szCs w:val="22"/>
        </w:rPr>
        <w:t>. I</w:t>
      </w:r>
      <w:r w:rsidR="00F21588">
        <w:rPr>
          <w:rFonts w:ascii="Georgia" w:hAnsi="Georgia" w:cs="Helvetica"/>
          <w:color w:val="000000"/>
          <w:sz w:val="22"/>
          <w:szCs w:val="22"/>
        </w:rPr>
        <w:t>’</w:t>
      </w:r>
      <w:r w:rsidRPr="00BF7A64">
        <w:rPr>
          <w:rFonts w:ascii="Georgia" w:hAnsi="Georgia" w:cs="Helvetica"/>
          <w:color w:val="000000"/>
          <w:sz w:val="22"/>
          <w:szCs w:val="22"/>
        </w:rPr>
        <w:t>ll write that word, collaboration, as one of these prompts as a reminder that I need to cover that area. That will remind me to cover who they work with, if they work on their own and what they share with other people.</w:t>
      </w:r>
    </w:p>
    <w:p w14:paraId="2375777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C741439" w14:textId="0C100BC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a very different approach to going into an interview with a long list of survey-like questions that you fire at the user, one after the other. That approach doesn</w:t>
      </w:r>
      <w:r w:rsidR="00F21588">
        <w:rPr>
          <w:rFonts w:ascii="Georgia" w:hAnsi="Georgia" w:cs="Helvetica"/>
          <w:color w:val="000000"/>
          <w:sz w:val="22"/>
          <w:szCs w:val="22"/>
        </w:rPr>
        <w:t>’</w:t>
      </w:r>
      <w:r w:rsidRPr="00BF7A64">
        <w:rPr>
          <w:rFonts w:ascii="Georgia" w:hAnsi="Georgia" w:cs="Helvetica"/>
          <w:color w:val="000000"/>
          <w:sz w:val="22"/>
          <w:szCs w:val="22"/>
        </w:rPr>
        <w:t>t work for contextual inquiry because you quickly hijack the session and turn it into an interview rather than an observation. By listing these prompts as areas that you want to cover, you can more easily switch between interviewing and observation.</w:t>
      </w:r>
    </w:p>
    <w:p w14:paraId="3C38B74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A01F5C5" w14:textId="62775F0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Contextual inquiry is a skill that takes work to develop.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find that you start by obsessing over the </w:t>
      </w:r>
      <w:r w:rsidR="00F21588">
        <w:rPr>
          <w:rFonts w:ascii="Georgia" w:hAnsi="Georgia" w:cs="Helvetica"/>
          <w:color w:val="000000"/>
          <w:sz w:val="22"/>
          <w:szCs w:val="22"/>
        </w:rPr>
        <w:t>“</w:t>
      </w:r>
      <w:r w:rsidRPr="00BF7A64">
        <w:rPr>
          <w:rFonts w:ascii="Georgia" w:hAnsi="Georgia" w:cs="Helvetica"/>
          <w:color w:val="000000"/>
          <w:sz w:val="22"/>
          <w:szCs w:val="22"/>
        </w:rPr>
        <w:t>right</w:t>
      </w:r>
      <w:r w:rsidR="00F21588">
        <w:rPr>
          <w:rFonts w:ascii="Georgia" w:hAnsi="Georgia" w:cs="Helvetica"/>
          <w:color w:val="000000"/>
          <w:sz w:val="22"/>
          <w:szCs w:val="22"/>
        </w:rPr>
        <w:t>”</w:t>
      </w:r>
      <w:r w:rsidRPr="00BF7A64">
        <w:rPr>
          <w:rFonts w:ascii="Georgia" w:hAnsi="Georgia" w:cs="Helvetica"/>
          <w:color w:val="000000"/>
          <w:sz w:val="22"/>
          <w:szCs w:val="22"/>
        </w:rPr>
        <w:t xml:space="preserve"> questions to ask. But as you become more experienced, you</w:t>
      </w:r>
      <w:r w:rsidR="00F21588">
        <w:rPr>
          <w:rFonts w:ascii="Georgia" w:hAnsi="Georgia" w:cs="Helvetica"/>
          <w:color w:val="000000"/>
          <w:sz w:val="22"/>
          <w:szCs w:val="22"/>
        </w:rPr>
        <w:t>’</w:t>
      </w:r>
      <w:r w:rsidRPr="00BF7A64">
        <w:rPr>
          <w:rFonts w:ascii="Georgia" w:hAnsi="Georgia" w:cs="Helvetica"/>
          <w:color w:val="000000"/>
          <w:sz w:val="22"/>
          <w:szCs w:val="22"/>
        </w:rPr>
        <w:t>ll realise it</w:t>
      </w:r>
      <w:r w:rsidR="00F21588">
        <w:rPr>
          <w:rFonts w:ascii="Georgia" w:hAnsi="Georgia" w:cs="Helvetica"/>
          <w:color w:val="000000"/>
          <w:sz w:val="22"/>
          <w:szCs w:val="22"/>
        </w:rPr>
        <w:t>’</w:t>
      </w:r>
      <w:r w:rsidRPr="00BF7A64">
        <w:rPr>
          <w:rFonts w:ascii="Georgia" w:hAnsi="Georgia" w:cs="Helvetica"/>
          <w:color w:val="000000"/>
          <w:sz w:val="22"/>
          <w:szCs w:val="22"/>
        </w:rPr>
        <w:t>s more a way of being. Don</w:t>
      </w:r>
      <w:r w:rsidR="00F21588">
        <w:rPr>
          <w:rFonts w:ascii="Georgia" w:hAnsi="Georgia" w:cs="Helvetica"/>
          <w:color w:val="000000"/>
          <w:sz w:val="22"/>
          <w:szCs w:val="22"/>
        </w:rPr>
        <w:t>’</w:t>
      </w:r>
      <w:r w:rsidRPr="00BF7A64">
        <w:rPr>
          <w:rFonts w:ascii="Georgia" w:hAnsi="Georgia" w:cs="Helvetica"/>
          <w:color w:val="000000"/>
          <w:sz w:val="22"/>
          <w:szCs w:val="22"/>
        </w:rPr>
        <w:t>t think of contextual inquiry as a Q&amp;A but as a framework for observation and for eliciting stories.</w:t>
      </w:r>
    </w:p>
    <w:p w14:paraId="0B704B30" w14:textId="74545EF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A01D1BB" w14:textId="6CB037C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it</w:t>
      </w:r>
      <w:r w:rsidR="00F21588">
        <w:rPr>
          <w:rFonts w:ascii="Georgia" w:hAnsi="Georgia" w:cs="Helvetica"/>
          <w:color w:val="000000"/>
          <w:sz w:val="22"/>
          <w:szCs w:val="22"/>
        </w:rPr>
        <w:t>’</w:t>
      </w:r>
      <w:r w:rsidRPr="00BF7A64">
        <w:rPr>
          <w:rFonts w:ascii="Georgia" w:hAnsi="Georgia" w:cs="Helvetica"/>
          <w:color w:val="000000"/>
          <w:sz w:val="22"/>
          <w:szCs w:val="22"/>
        </w:rPr>
        <w:t>s true that you</w:t>
      </w:r>
      <w:r w:rsidR="00F21588">
        <w:rPr>
          <w:rFonts w:ascii="Georgia" w:hAnsi="Georgia" w:cs="Helvetica"/>
          <w:color w:val="000000"/>
          <w:sz w:val="22"/>
          <w:szCs w:val="22"/>
        </w:rPr>
        <w:t>’</w:t>
      </w:r>
      <w:r w:rsidRPr="00BF7A64">
        <w:rPr>
          <w:rFonts w:ascii="Georgia" w:hAnsi="Georgia" w:cs="Helvetica"/>
          <w:color w:val="000000"/>
          <w:sz w:val="22"/>
          <w:szCs w:val="22"/>
        </w:rPr>
        <w:t>ll still need to ask some questions. The important point is to keep the questions open. Don</w:t>
      </w:r>
      <w:r w:rsidR="00F21588">
        <w:rPr>
          <w:rFonts w:ascii="Georgia" w:hAnsi="Georgia" w:cs="Helvetica"/>
          <w:color w:val="000000"/>
          <w:sz w:val="22"/>
          <w:szCs w:val="22"/>
        </w:rPr>
        <w:t>’</w:t>
      </w:r>
      <w:r w:rsidRPr="00BF7A64">
        <w:rPr>
          <w:rFonts w:ascii="Georgia" w:hAnsi="Georgia" w:cs="Helvetica"/>
          <w:color w:val="000000"/>
          <w:sz w:val="22"/>
          <w:szCs w:val="22"/>
        </w:rPr>
        <w:t xml:space="preserve">t ask questions that can give you a yes/no answer (unless you need to clarify something specific). Instead, you want to ask questions like, </w:t>
      </w:r>
      <w:r w:rsidR="00F21588">
        <w:rPr>
          <w:rFonts w:ascii="Georgia" w:hAnsi="Georgia" w:cs="Helvetica"/>
          <w:color w:val="000000"/>
          <w:sz w:val="22"/>
          <w:szCs w:val="22"/>
        </w:rPr>
        <w:t>“</w:t>
      </w:r>
      <w:r w:rsidRPr="00BF7A64">
        <w:rPr>
          <w:rFonts w:ascii="Georgia" w:hAnsi="Georgia" w:cs="Helvetica"/>
          <w:color w:val="000000"/>
          <w:sz w:val="22"/>
          <w:szCs w:val="22"/>
        </w:rPr>
        <w:t>Tell me about the last time you…?</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lastRenderedPageBreak/>
        <w:t>“</w:t>
      </w:r>
      <w:r w:rsidRPr="00BF7A64">
        <w:rPr>
          <w:rFonts w:ascii="Georgia" w:hAnsi="Georgia" w:cs="Helvetica"/>
          <w:color w:val="000000"/>
          <w:sz w:val="22"/>
          <w:szCs w:val="22"/>
        </w:rPr>
        <w:t>Tell me about an experience you</w:t>
      </w:r>
      <w:r w:rsidR="00F21588">
        <w:rPr>
          <w:rFonts w:ascii="Georgia" w:hAnsi="Georgia" w:cs="Helvetica"/>
          <w:color w:val="000000"/>
          <w:sz w:val="22"/>
          <w:szCs w:val="22"/>
        </w:rPr>
        <w:t>’</w:t>
      </w:r>
      <w:r w:rsidRPr="00BF7A64">
        <w:rPr>
          <w:rFonts w:ascii="Georgia" w:hAnsi="Georgia" w:cs="Helvetica"/>
          <w:color w:val="000000"/>
          <w:sz w:val="22"/>
          <w:szCs w:val="22"/>
        </w:rPr>
        <w:t>ve had with…?</w:t>
      </w:r>
      <w:r w:rsidR="00F21588">
        <w:rPr>
          <w:rFonts w:ascii="Georgia" w:hAnsi="Georgia" w:cs="Helvetica"/>
          <w:color w:val="000000"/>
          <w:sz w:val="22"/>
          <w:szCs w:val="22"/>
        </w:rPr>
        <w:t>”</w:t>
      </w:r>
      <w:r w:rsidRPr="00BF7A64">
        <w:rPr>
          <w:rFonts w:ascii="Georgia" w:hAnsi="Georgia" w:cs="Helvetica"/>
          <w:color w:val="000000"/>
          <w:sz w:val="22"/>
          <w:szCs w:val="22"/>
        </w:rPr>
        <w:t xml:space="preserve"> and so on. Things that allow users to talk broadly about the way they achieve their goals. </w:t>
      </w:r>
    </w:p>
    <w:p w14:paraId="6E011C5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BA946BE" w14:textId="096F941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Another story-elicitation technique that I</w:t>
      </w:r>
      <w:r w:rsidR="00F21588">
        <w:rPr>
          <w:rFonts w:ascii="Georgia" w:hAnsi="Georgia" w:cs="Helvetica"/>
          <w:color w:val="000000"/>
          <w:sz w:val="22"/>
          <w:szCs w:val="22"/>
        </w:rPr>
        <w:t>’</w:t>
      </w:r>
      <w:r w:rsidRPr="00BF7A64">
        <w:rPr>
          <w:rFonts w:ascii="Georgia" w:hAnsi="Georgia" w:cs="Helvetica"/>
          <w:color w:val="000000"/>
          <w:sz w:val="22"/>
          <w:szCs w:val="22"/>
        </w:rPr>
        <w:t xml:space="preserve">ve found works quite well is to say to someone, </w:t>
      </w:r>
      <w:r w:rsidR="00F21588">
        <w:rPr>
          <w:rFonts w:ascii="Georgia" w:hAnsi="Georgia" w:cs="Helvetica"/>
          <w:color w:val="000000"/>
          <w:sz w:val="22"/>
          <w:szCs w:val="22"/>
        </w:rPr>
        <w:t>“</w:t>
      </w:r>
      <w:r w:rsidRPr="00BF7A64">
        <w:rPr>
          <w:rFonts w:ascii="Georgia" w:hAnsi="Georgia" w:cs="Helvetica"/>
          <w:color w:val="000000"/>
          <w:sz w:val="22"/>
          <w:szCs w:val="22"/>
        </w:rPr>
        <w:t>Imagine you</w:t>
      </w:r>
      <w:r w:rsidR="00F21588">
        <w:rPr>
          <w:rFonts w:ascii="Georgia" w:hAnsi="Georgia" w:cs="Helvetica"/>
          <w:color w:val="000000"/>
          <w:sz w:val="22"/>
          <w:szCs w:val="22"/>
        </w:rPr>
        <w:t>’</w:t>
      </w:r>
      <w:r w:rsidRPr="00BF7A64">
        <w:rPr>
          <w:rFonts w:ascii="Georgia" w:hAnsi="Georgia" w:cs="Helvetica"/>
          <w:color w:val="000000"/>
          <w:sz w:val="22"/>
          <w:szCs w:val="22"/>
        </w:rPr>
        <w:t>re writing a manual for someone that</w:t>
      </w:r>
      <w:r w:rsidR="00F21588">
        <w:rPr>
          <w:rFonts w:ascii="Georgia" w:hAnsi="Georgia" w:cs="Helvetica"/>
          <w:color w:val="000000"/>
          <w:sz w:val="22"/>
          <w:szCs w:val="22"/>
        </w:rPr>
        <w:t>’</w:t>
      </w:r>
      <w:r w:rsidRPr="00BF7A64">
        <w:rPr>
          <w:rFonts w:ascii="Georgia" w:hAnsi="Georgia" w:cs="Helvetica"/>
          <w:color w:val="000000"/>
          <w:sz w:val="22"/>
          <w:szCs w:val="22"/>
        </w:rPr>
        <w:t>s doing your job or doing this task, or whatever. What would the main headings be in the manual that you</w:t>
      </w:r>
      <w:r w:rsidR="00F21588">
        <w:rPr>
          <w:rFonts w:ascii="Georgia" w:hAnsi="Georgia" w:cs="Helvetica"/>
          <w:color w:val="000000"/>
          <w:sz w:val="22"/>
          <w:szCs w:val="22"/>
        </w:rPr>
        <w:t>’</w:t>
      </w:r>
      <w:r w:rsidRPr="00BF7A64">
        <w:rPr>
          <w:rFonts w:ascii="Georgia" w:hAnsi="Georgia" w:cs="Helvetica"/>
          <w:color w:val="000000"/>
          <w:sz w:val="22"/>
          <w:szCs w:val="22"/>
        </w:rPr>
        <w:t>d put together?</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680BBAB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506FA90"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Feel free to inject some of these questions into your contextual inquiry but make sure that you also focus on the bigger picture and spend time observing too.</w:t>
      </w:r>
    </w:p>
    <w:p w14:paraId="7D3CD67F" w14:textId="77777777" w:rsidR="00E35DD9" w:rsidRDefault="00E35DD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1FDBFF9" w14:textId="72111937" w:rsidR="00E35DD9" w:rsidRPr="00BF7A64" w:rsidRDefault="00E35DD9" w:rsidP="00E35DD9">
      <w:pPr>
        <w:pStyle w:val="Heading2"/>
      </w:pPr>
      <w:bookmarkStart w:id="43" w:name="_Toc315336570"/>
      <w:r w:rsidRPr="00E35DD9">
        <w:lastRenderedPageBreak/>
        <w:t>2-09 Practical site visits, step 3 - Recording</w:t>
      </w:r>
      <w:bookmarkEnd w:id="43"/>
    </w:p>
    <w:p w14:paraId="17C7385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0C9F74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next habit I see in great user researchers is that they record the sessions.</w:t>
      </w:r>
    </w:p>
    <w:p w14:paraId="6F20B1D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4545F46" w14:textId="4A52DAE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Unless you</w:t>
      </w:r>
      <w:r w:rsidR="00F21588">
        <w:rPr>
          <w:rFonts w:ascii="Georgia" w:hAnsi="Georgia" w:cs="Helvetica"/>
          <w:color w:val="000000"/>
          <w:sz w:val="22"/>
          <w:szCs w:val="22"/>
        </w:rPr>
        <w:t>’</w:t>
      </w:r>
      <w:r w:rsidRPr="00BF7A64">
        <w:rPr>
          <w:rFonts w:ascii="Georgia" w:hAnsi="Georgia" w:cs="Helvetica"/>
          <w:color w:val="000000"/>
          <w:sz w:val="22"/>
          <w:szCs w:val="22"/>
        </w:rPr>
        <w:t>re an expert at shorthand, you</w:t>
      </w:r>
      <w:r w:rsidR="00F21588">
        <w:rPr>
          <w:rFonts w:ascii="Georgia" w:hAnsi="Georgia" w:cs="Helvetica"/>
          <w:color w:val="000000"/>
          <w:sz w:val="22"/>
          <w:szCs w:val="22"/>
        </w:rPr>
        <w:t>’</w:t>
      </w:r>
      <w:r w:rsidRPr="00BF7A64">
        <w:rPr>
          <w:rFonts w:ascii="Georgia" w:hAnsi="Georgia" w:cs="Helvetica"/>
          <w:color w:val="000000"/>
          <w:sz w:val="22"/>
          <w:szCs w:val="22"/>
        </w:rPr>
        <w:t>ll miss comments, phrases and some of the technical language that the participants use. Even if you</w:t>
      </w:r>
      <w:r w:rsidR="00F21588">
        <w:rPr>
          <w:rFonts w:ascii="Georgia" w:hAnsi="Georgia" w:cs="Helvetica"/>
          <w:color w:val="000000"/>
          <w:sz w:val="22"/>
          <w:szCs w:val="22"/>
        </w:rPr>
        <w:t>’</w:t>
      </w:r>
      <w:r w:rsidRPr="00BF7A64">
        <w:rPr>
          <w:rFonts w:ascii="Georgia" w:hAnsi="Georgia" w:cs="Helvetica"/>
          <w:color w:val="000000"/>
          <w:sz w:val="22"/>
          <w:szCs w:val="22"/>
        </w:rPr>
        <w:t>re great at shorthand, you</w:t>
      </w:r>
      <w:r w:rsidR="00F21588">
        <w:rPr>
          <w:rFonts w:ascii="Georgia" w:hAnsi="Georgia" w:cs="Helvetica"/>
          <w:color w:val="000000"/>
          <w:sz w:val="22"/>
          <w:szCs w:val="22"/>
        </w:rPr>
        <w:t>’</w:t>
      </w:r>
      <w:r w:rsidRPr="00BF7A64">
        <w:rPr>
          <w:rFonts w:ascii="Georgia" w:hAnsi="Georgia" w:cs="Helvetica"/>
          <w:color w:val="000000"/>
          <w:sz w:val="22"/>
          <w:szCs w:val="22"/>
        </w:rPr>
        <w:t>ll still miss intonation. Recordings are so important for a proper, in-depth analysis that you should get the sessions transcribed. Typically this costs around £1 per minute of audio, so if you run 15, 1hr sessions it will cost you £900. This isn</w:t>
      </w:r>
      <w:r w:rsidR="00F21588">
        <w:rPr>
          <w:rFonts w:ascii="Georgia" w:hAnsi="Georgia" w:cs="Helvetica"/>
          <w:color w:val="000000"/>
          <w:sz w:val="22"/>
          <w:szCs w:val="22"/>
        </w:rPr>
        <w:t>’</w:t>
      </w:r>
      <w:r w:rsidRPr="00BF7A64">
        <w:rPr>
          <w:rFonts w:ascii="Georgia" w:hAnsi="Georgia" w:cs="Helvetica"/>
          <w:color w:val="000000"/>
          <w:sz w:val="22"/>
          <w:szCs w:val="22"/>
        </w:rPr>
        <w:t>t cheap, but you need to balance the price against the time you</w:t>
      </w:r>
      <w:r w:rsidR="00F21588">
        <w:rPr>
          <w:rFonts w:ascii="Georgia" w:hAnsi="Georgia" w:cs="Helvetica"/>
          <w:color w:val="000000"/>
          <w:sz w:val="22"/>
          <w:szCs w:val="22"/>
        </w:rPr>
        <w:t>’</w:t>
      </w:r>
      <w:r w:rsidRPr="00BF7A64">
        <w:rPr>
          <w:rFonts w:ascii="Georgia" w:hAnsi="Georgia" w:cs="Helvetica"/>
          <w:color w:val="000000"/>
          <w:sz w:val="22"/>
          <w:szCs w:val="22"/>
        </w:rPr>
        <w:t>ve spent setting up the field visit, travelling to the location and collecting the data. Reviewing the transcript in depth is the most important analysis step you</w:t>
      </w:r>
      <w:r w:rsidR="00F21588">
        <w:rPr>
          <w:rFonts w:ascii="Georgia" w:hAnsi="Georgia" w:cs="Helvetica"/>
          <w:color w:val="000000"/>
          <w:sz w:val="22"/>
          <w:szCs w:val="22"/>
        </w:rPr>
        <w:t>’</w:t>
      </w:r>
      <w:r w:rsidRPr="00BF7A64">
        <w:rPr>
          <w:rFonts w:ascii="Georgia" w:hAnsi="Georgia" w:cs="Helvetica"/>
          <w:color w:val="000000"/>
          <w:sz w:val="22"/>
          <w:szCs w:val="22"/>
        </w:rPr>
        <w:t>ll make.</w:t>
      </w:r>
    </w:p>
    <w:p w14:paraId="43D7E12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BE5CED7" w14:textId="0F62242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Some people like to video record their observations. I</w:t>
      </w:r>
      <w:r w:rsidR="00F21588">
        <w:rPr>
          <w:rFonts w:ascii="Georgia" w:hAnsi="Georgia" w:cs="Helvetica"/>
          <w:color w:val="000000"/>
          <w:sz w:val="22"/>
          <w:szCs w:val="22"/>
        </w:rPr>
        <w:t>’</w:t>
      </w:r>
      <w:r w:rsidRPr="00BF7A64">
        <w:rPr>
          <w:rFonts w:ascii="Georgia" w:hAnsi="Georgia" w:cs="Helvetica"/>
          <w:color w:val="000000"/>
          <w:sz w:val="22"/>
          <w:szCs w:val="22"/>
        </w:rPr>
        <w:t>ve found that this is feasible in large, relatively anonymous spaces such as manufacturing plants and production lines, where you are able to set up a camera and film a large area in long shot (very much like the view of a ceiling-mounted surveillance camera). But in an office space — even a large office space such as a call centre — video recording participants is tricky.</w:t>
      </w:r>
    </w:p>
    <w:p w14:paraId="4A3CEBF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36399B" w14:textId="1A83DD60"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First, to video record on business premises you need to ask for permission from a very senior person in the organisation — and this is often all it takes to have the whole visit cancelled. (The senior manager may ask, </w:t>
      </w:r>
      <w:r w:rsidR="00F21588">
        <w:rPr>
          <w:rFonts w:ascii="Georgia" w:hAnsi="Georgia" w:cs="Helvetica"/>
          <w:color w:val="000000"/>
          <w:sz w:val="22"/>
          <w:szCs w:val="22"/>
        </w:rPr>
        <w:t>“</w:t>
      </w:r>
      <w:r w:rsidRPr="00BF7A64">
        <w:rPr>
          <w:rFonts w:ascii="Georgia" w:hAnsi="Georgia" w:cs="Helvetica"/>
          <w:color w:val="000000"/>
          <w:sz w:val="22"/>
          <w:szCs w:val="22"/>
        </w:rPr>
        <w:t>Why are they doing this anyway?</w:t>
      </w:r>
      <w:r w:rsidR="00F21588">
        <w:rPr>
          <w:rFonts w:ascii="Georgia" w:hAnsi="Georgia" w:cs="Helvetica"/>
          <w:color w:val="000000"/>
          <w:sz w:val="22"/>
          <w:szCs w:val="22"/>
        </w:rPr>
        <w:t>”</w:t>
      </w:r>
      <w:r w:rsidRPr="00BF7A64">
        <w:rPr>
          <w:rFonts w:ascii="Georgia" w:hAnsi="Georgia" w:cs="Helvetica"/>
          <w:color w:val="000000"/>
          <w:sz w:val="22"/>
          <w:szCs w:val="22"/>
        </w:rPr>
        <w:t>)</w:t>
      </w:r>
    </w:p>
    <w:p w14:paraId="15F358D2" w14:textId="77777777" w:rsidR="00E35DD9" w:rsidRPr="00BF7A64" w:rsidRDefault="00E35DD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14CA9FB"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Second, video recording draws attention to the observation and changes the behaviour, with people understandably anxious about how you might use the videos.</w:t>
      </w:r>
    </w:p>
    <w:p w14:paraId="33A33274" w14:textId="77777777" w:rsidR="00E35DD9" w:rsidRPr="00BF7A64" w:rsidRDefault="00E35DD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21BE47" w14:textId="1BD900F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Third, commercial confidentiality and data protection issues mean that it just isn</w:t>
      </w:r>
      <w:r w:rsidR="00F21588">
        <w:rPr>
          <w:rFonts w:ascii="Georgia" w:hAnsi="Georgia" w:cs="Helvetica"/>
          <w:color w:val="000000"/>
          <w:sz w:val="22"/>
          <w:szCs w:val="22"/>
        </w:rPr>
        <w:t>’</w:t>
      </w:r>
      <w:r w:rsidRPr="00BF7A64">
        <w:rPr>
          <w:rFonts w:ascii="Georgia" w:hAnsi="Georgia" w:cs="Helvetica"/>
          <w:color w:val="000000"/>
          <w:sz w:val="22"/>
          <w:szCs w:val="22"/>
        </w:rPr>
        <w:t>t feasible in some situations, such as when a user</w:t>
      </w:r>
      <w:r w:rsidR="00F21588">
        <w:rPr>
          <w:rFonts w:ascii="Georgia" w:hAnsi="Georgia" w:cs="Helvetica"/>
          <w:color w:val="000000"/>
          <w:sz w:val="22"/>
          <w:szCs w:val="22"/>
        </w:rPr>
        <w:t>’</w:t>
      </w:r>
      <w:r w:rsidRPr="00BF7A64">
        <w:rPr>
          <w:rFonts w:ascii="Georgia" w:hAnsi="Georgia" w:cs="Helvetica"/>
          <w:color w:val="000000"/>
          <w:sz w:val="22"/>
          <w:szCs w:val="22"/>
        </w:rPr>
        <w:t>s personal data appears on screen.</w:t>
      </w:r>
    </w:p>
    <w:p w14:paraId="4A8D773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02284FE" w14:textId="39CC5B8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Audio recording on the other hand is usually possible in most environments. Because it</w:t>
      </w:r>
      <w:r w:rsidR="00F21588">
        <w:rPr>
          <w:rFonts w:ascii="Georgia" w:hAnsi="Georgia" w:cs="Helvetica"/>
          <w:color w:val="000000"/>
          <w:sz w:val="22"/>
          <w:szCs w:val="22"/>
        </w:rPr>
        <w:t>’</w:t>
      </w:r>
      <w:r w:rsidRPr="00BF7A64">
        <w:rPr>
          <w:rFonts w:ascii="Georgia" w:hAnsi="Georgia" w:cs="Helvetica"/>
          <w:color w:val="000000"/>
          <w:sz w:val="22"/>
          <w:szCs w:val="22"/>
        </w:rPr>
        <w:t>s more discreet, you don</w:t>
      </w:r>
      <w:r w:rsidR="00F21588">
        <w:rPr>
          <w:rFonts w:ascii="Georgia" w:hAnsi="Georgia" w:cs="Helvetica"/>
          <w:color w:val="000000"/>
          <w:sz w:val="22"/>
          <w:szCs w:val="22"/>
        </w:rPr>
        <w:t>’</w:t>
      </w:r>
      <w:r w:rsidRPr="00BF7A64">
        <w:rPr>
          <w:rFonts w:ascii="Georgia" w:hAnsi="Georgia" w:cs="Helvetica"/>
          <w:color w:val="000000"/>
          <w:sz w:val="22"/>
          <w:szCs w:val="22"/>
        </w:rPr>
        <w:t xml:space="preserve">t need to ask permission before your visit: you can wait until you start the observation. I ask permission by trying not to make too a big deal of it: </w:t>
      </w:r>
      <w:r w:rsidR="00F21588">
        <w:rPr>
          <w:rFonts w:ascii="Georgia" w:hAnsi="Georgia" w:cs="Helvetica"/>
          <w:color w:val="000000"/>
          <w:sz w:val="22"/>
          <w:szCs w:val="22"/>
        </w:rPr>
        <w:t>“</w:t>
      </w: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ll be taking notes during our interview, but if it</w:t>
      </w:r>
      <w:r w:rsidR="00F21588">
        <w:rPr>
          <w:rFonts w:ascii="Georgia" w:hAnsi="Georgia" w:cs="Helvetica"/>
          <w:color w:val="000000"/>
          <w:sz w:val="22"/>
          <w:szCs w:val="22"/>
        </w:rPr>
        <w:t>’</w:t>
      </w:r>
      <w:r w:rsidRPr="00BF7A64">
        <w:rPr>
          <w:rFonts w:ascii="Georgia" w:hAnsi="Georgia" w:cs="Helvetica"/>
          <w:color w:val="000000"/>
          <w:sz w:val="22"/>
          <w:szCs w:val="22"/>
        </w:rPr>
        <w:t>s OK with you I</w:t>
      </w:r>
      <w:r w:rsidR="00F21588">
        <w:rPr>
          <w:rFonts w:ascii="Georgia" w:hAnsi="Georgia" w:cs="Helvetica"/>
          <w:color w:val="000000"/>
          <w:sz w:val="22"/>
          <w:szCs w:val="22"/>
        </w:rPr>
        <w:t>’</w:t>
      </w:r>
      <w:r w:rsidRPr="00BF7A64">
        <w:rPr>
          <w:rFonts w:ascii="Georgia" w:hAnsi="Georgia" w:cs="Helvetica"/>
          <w:color w:val="000000"/>
          <w:sz w:val="22"/>
          <w:szCs w:val="22"/>
        </w:rPr>
        <w:t>d also like to record the session as I can</w:t>
      </w:r>
      <w:r w:rsidR="00F21588">
        <w:rPr>
          <w:rFonts w:ascii="Georgia" w:hAnsi="Georgia" w:cs="Helvetica"/>
          <w:color w:val="000000"/>
          <w:sz w:val="22"/>
          <w:szCs w:val="22"/>
        </w:rPr>
        <w:t>’</w:t>
      </w:r>
      <w:r w:rsidRPr="00BF7A64">
        <w:rPr>
          <w:rFonts w:ascii="Georgia" w:hAnsi="Georgia" w:cs="Helvetica"/>
          <w:color w:val="000000"/>
          <w:sz w:val="22"/>
          <w:szCs w:val="22"/>
        </w:rPr>
        <w:t>t take notes quickly enough.</w:t>
      </w:r>
      <w:r w:rsidR="00F21588">
        <w:rPr>
          <w:rFonts w:ascii="Georgia" w:hAnsi="Georgia" w:cs="Helvetica"/>
          <w:color w:val="000000"/>
          <w:sz w:val="22"/>
          <w:szCs w:val="22"/>
        </w:rPr>
        <w:t>”</w:t>
      </w:r>
      <w:r w:rsidRPr="00BF7A64">
        <w:rPr>
          <w:rFonts w:ascii="Georgia" w:hAnsi="Georgia" w:cs="Helvetica"/>
          <w:color w:val="000000"/>
          <w:sz w:val="22"/>
          <w:szCs w:val="22"/>
        </w:rPr>
        <w:t xml:space="preserve"> I also make it clear how the recordings will be used. I tell people, </w:t>
      </w:r>
      <w:r w:rsidR="00F21588">
        <w:rPr>
          <w:rFonts w:ascii="Georgia" w:hAnsi="Georgia" w:cs="Helvetica"/>
          <w:color w:val="000000"/>
          <w:sz w:val="22"/>
          <w:szCs w:val="22"/>
        </w:rPr>
        <w:t>“</w:t>
      </w:r>
      <w:r w:rsidRPr="00BF7A64">
        <w:rPr>
          <w:rFonts w:ascii="Georgia" w:hAnsi="Georgia" w:cs="Helvetica"/>
          <w:color w:val="000000"/>
          <w:sz w:val="22"/>
          <w:szCs w:val="22"/>
        </w:rPr>
        <w:t>The recording is just for my purposes and anything you tell me will be kept confidential</w:t>
      </w:r>
      <w:r w:rsidR="00F21588">
        <w:rPr>
          <w:rFonts w:ascii="Georgia" w:hAnsi="Georgia" w:cs="Helvetica"/>
          <w:color w:val="000000"/>
          <w:sz w:val="22"/>
          <w:szCs w:val="22"/>
        </w:rPr>
        <w:t>”</w:t>
      </w:r>
      <w:r w:rsidRPr="00BF7A64">
        <w:rPr>
          <w:rFonts w:ascii="Georgia" w:hAnsi="Georgia" w:cs="Helvetica"/>
          <w:color w:val="000000"/>
          <w:sz w:val="22"/>
          <w:szCs w:val="22"/>
        </w:rPr>
        <w:t>. It</w:t>
      </w:r>
      <w:r w:rsidR="00F21588">
        <w:rPr>
          <w:rFonts w:ascii="Georgia" w:hAnsi="Georgia" w:cs="Helvetica"/>
          <w:color w:val="000000"/>
          <w:sz w:val="22"/>
          <w:szCs w:val="22"/>
        </w:rPr>
        <w:t>’</w:t>
      </w:r>
      <w:r w:rsidRPr="00BF7A64">
        <w:rPr>
          <w:rFonts w:ascii="Georgia" w:hAnsi="Georgia" w:cs="Helvetica"/>
          <w:color w:val="000000"/>
          <w:sz w:val="22"/>
          <w:szCs w:val="22"/>
        </w:rPr>
        <w:t>s also easy to pause the recording if sensitive data gets discussed, like when a user</w:t>
      </w:r>
      <w:r w:rsidR="00F21588">
        <w:rPr>
          <w:rFonts w:ascii="Georgia" w:hAnsi="Georgia" w:cs="Helvetica"/>
          <w:color w:val="000000"/>
          <w:sz w:val="22"/>
          <w:szCs w:val="22"/>
        </w:rPr>
        <w:t>’</w:t>
      </w:r>
      <w:r w:rsidRPr="00BF7A64">
        <w:rPr>
          <w:rFonts w:ascii="Georgia" w:hAnsi="Georgia" w:cs="Helvetica"/>
          <w:color w:val="000000"/>
          <w:sz w:val="22"/>
          <w:szCs w:val="22"/>
        </w:rPr>
        <w:t>s credit card details are read over the phone. When I get the transcriptions, I change the participant</w:t>
      </w:r>
      <w:r w:rsidR="00F21588">
        <w:rPr>
          <w:rFonts w:ascii="Georgia" w:hAnsi="Georgia" w:cs="Helvetica"/>
          <w:color w:val="000000"/>
          <w:sz w:val="22"/>
          <w:szCs w:val="22"/>
        </w:rPr>
        <w:t>’</w:t>
      </w:r>
      <w:r w:rsidRPr="00BF7A64">
        <w:rPr>
          <w:rFonts w:ascii="Georgia" w:hAnsi="Georgia" w:cs="Helvetica"/>
          <w:color w:val="000000"/>
          <w:sz w:val="22"/>
          <w:szCs w:val="22"/>
        </w:rPr>
        <w:t>s name along with any other information in the transcript that could identify the participant.</w:t>
      </w:r>
    </w:p>
    <w:p w14:paraId="3754D73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CD15C1B" w14:textId="31109A9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other important thing that great researchers do is to take photographs. So, for a second, what I</w:t>
      </w:r>
      <w:r w:rsidR="00F21588">
        <w:rPr>
          <w:rFonts w:ascii="Georgia" w:hAnsi="Georgia" w:cs="Helvetica"/>
          <w:color w:val="000000"/>
          <w:sz w:val="22"/>
          <w:szCs w:val="22"/>
        </w:rPr>
        <w:t>’</w:t>
      </w:r>
      <w:r w:rsidRPr="00BF7A64">
        <w:rPr>
          <w:rFonts w:ascii="Georgia" w:hAnsi="Georgia" w:cs="Helvetica"/>
          <w:color w:val="000000"/>
          <w:sz w:val="22"/>
          <w:szCs w:val="22"/>
        </w:rPr>
        <w:t>d like you to conjure up in your head is, what do you think Al Gore</w:t>
      </w:r>
      <w:r w:rsidR="00F21588">
        <w:rPr>
          <w:rFonts w:ascii="Georgia" w:hAnsi="Georgia" w:cs="Helvetica"/>
          <w:color w:val="000000"/>
          <w:sz w:val="22"/>
          <w:szCs w:val="22"/>
        </w:rPr>
        <w:t>’</w:t>
      </w:r>
      <w:r w:rsidRPr="00BF7A64">
        <w:rPr>
          <w:rFonts w:ascii="Georgia" w:hAnsi="Georgia" w:cs="Helvetica"/>
          <w:color w:val="000000"/>
          <w:sz w:val="22"/>
          <w:szCs w:val="22"/>
        </w:rPr>
        <w:t>s office looks like? Al Gore, the ex-vice president of the United States. Try and imagine what his office looks like because I</w:t>
      </w:r>
      <w:r w:rsidR="00F21588">
        <w:rPr>
          <w:rFonts w:ascii="Georgia" w:hAnsi="Georgia" w:cs="Helvetica"/>
          <w:color w:val="000000"/>
          <w:sz w:val="22"/>
          <w:szCs w:val="22"/>
        </w:rPr>
        <w:t>’</w:t>
      </w:r>
      <w:r w:rsidRPr="00BF7A64">
        <w:rPr>
          <w:rFonts w:ascii="Georgia" w:hAnsi="Georgia" w:cs="Helvetica"/>
          <w:color w:val="000000"/>
          <w:sz w:val="22"/>
          <w:szCs w:val="22"/>
        </w:rPr>
        <w:t>m going to show you a photograph of it in a moment. For example, what does his computer look like? How big is the screen that he</w:t>
      </w:r>
      <w:r w:rsidR="00F21588">
        <w:rPr>
          <w:rFonts w:ascii="Georgia" w:hAnsi="Georgia" w:cs="Helvetica"/>
          <w:color w:val="000000"/>
          <w:sz w:val="22"/>
          <w:szCs w:val="22"/>
        </w:rPr>
        <w:t>’</w:t>
      </w:r>
      <w:r w:rsidRPr="00BF7A64">
        <w:rPr>
          <w:rFonts w:ascii="Georgia" w:hAnsi="Georgia" w:cs="Helvetica"/>
          <w:color w:val="000000"/>
          <w:sz w:val="22"/>
          <w:szCs w:val="22"/>
        </w:rPr>
        <w:t>s using? What about his desk? What</w:t>
      </w:r>
      <w:r w:rsidR="00F21588">
        <w:rPr>
          <w:rFonts w:ascii="Georgia" w:hAnsi="Georgia" w:cs="Helvetica"/>
          <w:color w:val="000000"/>
          <w:sz w:val="22"/>
          <w:szCs w:val="22"/>
        </w:rPr>
        <w:t>’</w:t>
      </w:r>
      <w:r w:rsidRPr="00BF7A64">
        <w:rPr>
          <w:rFonts w:ascii="Georgia" w:hAnsi="Georgia" w:cs="Helvetica"/>
          <w:color w:val="000000"/>
          <w:sz w:val="22"/>
          <w:szCs w:val="22"/>
        </w:rPr>
        <w:t>s on his desk? How about a book, is there a bookcase there? If so, how are the books arranged in the bookcase? Any ideas? Well, now let me show you the way it looks.</w:t>
      </w:r>
    </w:p>
    <w:p w14:paraId="16C74CB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6D66782" w14:textId="11D099A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probably challenged the initial idea you had about the way his office might look. Did you think that we would have three monitors? Did you think that the desk would be covered in reports and manuals and other documents? The point is that we</w:t>
      </w:r>
      <w:r w:rsidR="00F21588">
        <w:rPr>
          <w:rFonts w:ascii="Georgia" w:hAnsi="Georgia" w:cs="Helvetica"/>
          <w:color w:val="000000"/>
          <w:sz w:val="22"/>
          <w:szCs w:val="22"/>
        </w:rPr>
        <w:t>’</w:t>
      </w:r>
      <w:r w:rsidRPr="00BF7A64">
        <w:rPr>
          <w:rFonts w:ascii="Georgia" w:hAnsi="Georgia" w:cs="Helvetica"/>
          <w:color w:val="000000"/>
          <w:sz w:val="22"/>
          <w:szCs w:val="22"/>
        </w:rPr>
        <w:t>ve preconceptions about the way things will be. Often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wrong. So when you do a contextual inquiry you want to get photographs to make sure that you can communicate the context. </w:t>
      </w:r>
    </w:p>
    <w:p w14:paraId="1A4DE96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A00D68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should take three kinds of photograph:</w:t>
      </w:r>
    </w:p>
    <w:p w14:paraId="4D331AB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C959DC0" w14:textId="77777777" w:rsidR="001F2D4D" w:rsidRPr="00E35DD9" w:rsidRDefault="001F2D4D" w:rsidP="00E35DD9">
      <w:pPr>
        <w:pStyle w:val="ListParagraph"/>
      </w:pPr>
      <w:r w:rsidRPr="00E35DD9">
        <w:t>Pictures that show the overall context, such as photographs of the exterior of the building and pictures of the entire office.</w:t>
      </w:r>
    </w:p>
    <w:p w14:paraId="52D1A777" w14:textId="77777777" w:rsidR="001F2D4D" w:rsidRPr="00E35DD9" w:rsidRDefault="001F2D4D" w:rsidP="00E35DD9">
      <w:pPr>
        <w:pStyle w:val="ListParagraph"/>
      </w:pPr>
      <w:r w:rsidRPr="00E35DD9">
        <w:t>Pictures that show the participant alongside other people and objects in the environment.</w:t>
      </w:r>
    </w:p>
    <w:p w14:paraId="79CCE3BA" w14:textId="77777777" w:rsidR="001F2D4D" w:rsidRPr="00E35DD9" w:rsidRDefault="001F2D4D" w:rsidP="00E35DD9">
      <w:pPr>
        <w:pStyle w:val="ListParagraph"/>
      </w:pPr>
      <w:r w:rsidRPr="00E35DD9">
        <w:lastRenderedPageBreak/>
        <w:t>Close-up photographs of the participant interacting with specific objects in his or her environment.</w:t>
      </w:r>
    </w:p>
    <w:p w14:paraId="30EAE113" w14:textId="4449626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2D7E042" w14:textId="243A1E4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Once again, you need to ask permission but in my experience people are quite happy for you to take photographs so long as they know how they will be used. One way I try to diffuse the question is that I</w:t>
      </w:r>
      <w:r w:rsidR="00F21588">
        <w:rPr>
          <w:rFonts w:ascii="Georgia" w:hAnsi="Georgia" w:cs="Helvetica"/>
          <w:color w:val="000000"/>
          <w:sz w:val="22"/>
          <w:szCs w:val="22"/>
        </w:rPr>
        <w:t>’</w:t>
      </w:r>
      <w:r w:rsidRPr="00BF7A64">
        <w:rPr>
          <w:rFonts w:ascii="Georgia" w:hAnsi="Georgia" w:cs="Helvetica"/>
          <w:color w:val="000000"/>
          <w:sz w:val="22"/>
          <w:szCs w:val="22"/>
        </w:rPr>
        <w:t>ll show the user a list like the one here. This makes it clear that my default position is that I will be taking photographs — I need to do this to do my job properly. But I allow the user to tell me if there are any things that are off-limits.</w:t>
      </w:r>
    </w:p>
    <w:p w14:paraId="3DC9569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00AC925" w14:textId="0814CD65"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you really, really can</w:t>
      </w:r>
      <w:r w:rsidR="00F21588">
        <w:rPr>
          <w:rFonts w:ascii="Georgia" w:hAnsi="Georgia" w:cs="Helvetica"/>
          <w:color w:val="000000"/>
          <w:sz w:val="22"/>
          <w:szCs w:val="22"/>
        </w:rPr>
        <w:t>’</w:t>
      </w:r>
      <w:r w:rsidRPr="00BF7A64">
        <w:rPr>
          <w:rFonts w:ascii="Georgia" w:hAnsi="Georgia" w:cs="Helvetica"/>
          <w:color w:val="000000"/>
          <w:sz w:val="22"/>
          <w:szCs w:val="22"/>
        </w:rPr>
        <w:t>t take photographs, you can always make a sketch. These don</w:t>
      </w:r>
      <w:r w:rsidR="00F21588">
        <w:rPr>
          <w:rFonts w:ascii="Georgia" w:hAnsi="Georgia" w:cs="Helvetica"/>
          <w:color w:val="000000"/>
          <w:sz w:val="22"/>
          <w:szCs w:val="22"/>
        </w:rPr>
        <w:t>’</w:t>
      </w:r>
      <w:r w:rsidRPr="00BF7A64">
        <w:rPr>
          <w:rFonts w:ascii="Georgia" w:hAnsi="Georgia" w:cs="Helvetica"/>
          <w:color w:val="000000"/>
          <w:sz w:val="22"/>
          <w:szCs w:val="22"/>
        </w:rPr>
        <w:t>t need to be works of art, but useful prompts to remind you about the relations between people and things in the environment.</w:t>
      </w:r>
    </w:p>
    <w:p w14:paraId="29500FBA" w14:textId="77777777" w:rsidR="00E35DD9" w:rsidRDefault="00E35DD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F7808F7" w14:textId="13364A1C" w:rsidR="00E35DD9" w:rsidRPr="00BF7A64" w:rsidRDefault="00E35DD9" w:rsidP="00E35DD9">
      <w:pPr>
        <w:pStyle w:val="Heading2"/>
      </w:pPr>
      <w:bookmarkStart w:id="44" w:name="_Toc315336571"/>
      <w:r w:rsidRPr="00E35DD9">
        <w:lastRenderedPageBreak/>
        <w:t>2-10 Practical site visits, step 4 - Notetaking</w:t>
      </w:r>
      <w:bookmarkEnd w:id="44"/>
    </w:p>
    <w:p w14:paraId="68D393C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7D9964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next habit I see in great user researchers is that they take great notes.</w:t>
      </w:r>
    </w:p>
    <w:p w14:paraId="11662EB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1A893B" w14:textId="113CCA0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although you</w:t>
      </w:r>
      <w:r w:rsidR="00F21588">
        <w:rPr>
          <w:rFonts w:ascii="Georgia" w:hAnsi="Georgia" w:cs="Helvetica"/>
          <w:color w:val="000000"/>
          <w:sz w:val="22"/>
          <w:szCs w:val="22"/>
        </w:rPr>
        <w:t>’</w:t>
      </w:r>
      <w:r w:rsidRPr="00BF7A64">
        <w:rPr>
          <w:rFonts w:ascii="Georgia" w:hAnsi="Georgia" w:cs="Helvetica"/>
          <w:color w:val="000000"/>
          <w:sz w:val="22"/>
          <w:szCs w:val="22"/>
        </w:rPr>
        <w:t>re going to be audio recording the session, you can</w:t>
      </w:r>
      <w:r w:rsidR="00F21588">
        <w:rPr>
          <w:rFonts w:ascii="Georgia" w:hAnsi="Georgia" w:cs="Helvetica"/>
          <w:color w:val="000000"/>
          <w:sz w:val="22"/>
          <w:szCs w:val="22"/>
        </w:rPr>
        <w:t>’</w:t>
      </w:r>
      <w:r w:rsidRPr="00BF7A64">
        <w:rPr>
          <w:rFonts w:ascii="Georgia" w:hAnsi="Georgia" w:cs="Helvetica"/>
          <w:color w:val="000000"/>
          <w:sz w:val="22"/>
          <w:szCs w:val="22"/>
        </w:rPr>
        <w:t>t use that as an excuse not to take great notes. The audio recording saves you from having to write extensive verbatim statements, but it won</w:t>
      </w:r>
      <w:r w:rsidR="00F21588">
        <w:rPr>
          <w:rFonts w:ascii="Georgia" w:hAnsi="Georgia" w:cs="Helvetica"/>
          <w:color w:val="000000"/>
          <w:sz w:val="22"/>
          <w:szCs w:val="22"/>
        </w:rPr>
        <w:t>’</w:t>
      </w:r>
      <w:r w:rsidRPr="00BF7A64">
        <w:rPr>
          <w:rFonts w:ascii="Georgia" w:hAnsi="Georgia" w:cs="Helvetica"/>
          <w:color w:val="000000"/>
          <w:sz w:val="22"/>
          <w:szCs w:val="22"/>
        </w:rPr>
        <w:t>t tell you about the participant</w:t>
      </w:r>
      <w:r w:rsidR="00F21588">
        <w:rPr>
          <w:rFonts w:ascii="Georgia" w:hAnsi="Georgia" w:cs="Helvetica"/>
          <w:color w:val="000000"/>
          <w:sz w:val="22"/>
          <w:szCs w:val="22"/>
        </w:rPr>
        <w:t>’</w:t>
      </w:r>
      <w:r w:rsidRPr="00BF7A64">
        <w:rPr>
          <w:rFonts w:ascii="Georgia" w:hAnsi="Georgia" w:cs="Helvetica"/>
          <w:color w:val="000000"/>
          <w:sz w:val="22"/>
          <w:szCs w:val="22"/>
        </w:rPr>
        <w:t>s behaviour or their environment. Also, you may be in an environment where you can</w:t>
      </w:r>
      <w:r w:rsidR="00F21588">
        <w:rPr>
          <w:rFonts w:ascii="Georgia" w:hAnsi="Georgia" w:cs="Helvetica"/>
          <w:color w:val="000000"/>
          <w:sz w:val="22"/>
          <w:szCs w:val="22"/>
        </w:rPr>
        <w:t>’</w:t>
      </w:r>
      <w:r w:rsidRPr="00BF7A64">
        <w:rPr>
          <w:rFonts w:ascii="Georgia" w:hAnsi="Georgia" w:cs="Helvetica"/>
          <w:color w:val="000000"/>
          <w:sz w:val="22"/>
          <w:szCs w:val="22"/>
        </w:rPr>
        <w:t>t audio record the sessions. So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to get into the habit of taking great notes. </w:t>
      </w:r>
    </w:p>
    <w:p w14:paraId="4D0F6E1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3FFDB32" w14:textId="35F102D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My experience working alongside less experienced researchers is that they try to write down everything people say — even when they have an audio-recorder running. The moment the respondent</w:t>
      </w:r>
      <w:r w:rsidR="00F21588">
        <w:rPr>
          <w:rFonts w:ascii="Georgia" w:hAnsi="Georgia" w:cs="Helvetica"/>
          <w:color w:val="000000"/>
          <w:sz w:val="22"/>
          <w:szCs w:val="22"/>
        </w:rPr>
        <w:t>’</w:t>
      </w:r>
      <w:r w:rsidRPr="00BF7A64">
        <w:rPr>
          <w:rFonts w:ascii="Georgia" w:hAnsi="Georgia" w:cs="Helvetica"/>
          <w:color w:val="000000"/>
          <w:sz w:val="22"/>
          <w:szCs w:val="22"/>
        </w:rPr>
        <w:t>s mouth opens you can hear them scribbling. Hiding behind a notebook is a sure way to miss observations and is very distracting for the participant. So knowing what to write in your notes is important. In addition to a few quotes (the ones that really strike you) you should jot down ideas, key themes as they start to form, and also questions that you want to ask later in the discussion.</w:t>
      </w:r>
    </w:p>
    <w:p w14:paraId="698901C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81514DE" w14:textId="096138B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you find that your mind goes blank and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not sure what to write down, try the </w:t>
      </w:r>
      <w:r w:rsidR="00F21588">
        <w:rPr>
          <w:rFonts w:ascii="Georgia" w:hAnsi="Georgia" w:cs="Helvetica"/>
          <w:color w:val="000000"/>
          <w:sz w:val="22"/>
          <w:szCs w:val="22"/>
        </w:rPr>
        <w:t>‘</w:t>
      </w:r>
      <w:r w:rsidRPr="00BF7A64">
        <w:rPr>
          <w:rFonts w:ascii="Georgia" w:hAnsi="Georgia" w:cs="Helvetica"/>
          <w:color w:val="000000"/>
          <w:sz w:val="22"/>
          <w:szCs w:val="22"/>
        </w:rPr>
        <w:t>AEIOU</w:t>
      </w:r>
      <w:r w:rsidR="00F21588">
        <w:rPr>
          <w:rFonts w:ascii="Georgia" w:hAnsi="Georgia" w:cs="Helvetica"/>
          <w:color w:val="000000"/>
          <w:sz w:val="22"/>
          <w:szCs w:val="22"/>
        </w:rPr>
        <w:t>’</w:t>
      </w:r>
      <w:r w:rsidRPr="00BF7A64">
        <w:rPr>
          <w:rFonts w:ascii="Georgia" w:hAnsi="Georgia" w:cs="Helvetica"/>
          <w:color w:val="000000"/>
          <w:sz w:val="22"/>
          <w:szCs w:val="22"/>
        </w:rPr>
        <w:t xml:space="preserve"> method. This acronym stands for Activities, Environments, Interactions, Objects and Users:</w:t>
      </w:r>
    </w:p>
    <w:p w14:paraId="6BCE54A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5915F01" w14:textId="77777777" w:rsidR="001F2D4D" w:rsidRPr="00BF7A64" w:rsidRDefault="001F2D4D" w:rsidP="00E35DD9">
      <w:pPr>
        <w:pStyle w:val="ListParagraph"/>
      </w:pPr>
      <w:r w:rsidRPr="00BF7A64">
        <w:t>Activities are goal directed sets of actions — things that people want to accomplish. What primary activities do users need to perform to meet their goals? What do users mention first? Which action words (verbs) do they use?</w:t>
      </w:r>
    </w:p>
    <w:p w14:paraId="14F6A453" w14:textId="47D540ED" w:rsidR="001F2D4D" w:rsidRPr="00BF7A64" w:rsidRDefault="001F2D4D" w:rsidP="00E35DD9">
      <w:pPr>
        <w:pStyle w:val="ListParagraph"/>
      </w:pPr>
      <w:r w:rsidRPr="00BF7A64">
        <w:t>Environments include the entire arena where activities take place. As I</w:t>
      </w:r>
      <w:r w:rsidR="00F21588">
        <w:t>’</w:t>
      </w:r>
      <w:r w:rsidRPr="00BF7A64">
        <w:t>ve mentioned, you should take photographs or make a sketch of the environment where the action happens.</w:t>
      </w:r>
    </w:p>
    <w:p w14:paraId="550ABA66" w14:textId="40738F88" w:rsidR="001F2D4D" w:rsidRPr="00BF7A64" w:rsidRDefault="001F2D4D" w:rsidP="00E35DD9">
      <w:pPr>
        <w:pStyle w:val="ListParagraph"/>
      </w:pPr>
      <w:r w:rsidRPr="00BF7A64">
        <w:t>Interactions are the exchanges between a person and someone or something else. What are the intermediate steps or tasks in the process? What steps does the user enjoy most? What are the user</w:t>
      </w:r>
      <w:r w:rsidR="00F21588">
        <w:t>’</w:t>
      </w:r>
      <w:r w:rsidRPr="00BF7A64">
        <w:t>s pet peeves? Who else collaborates in the activity?</w:t>
      </w:r>
    </w:p>
    <w:p w14:paraId="179DC861" w14:textId="77777777" w:rsidR="001F2D4D" w:rsidRPr="00BF7A64" w:rsidRDefault="001F2D4D" w:rsidP="00E35DD9">
      <w:pPr>
        <w:pStyle w:val="ListParagraph"/>
      </w:pPr>
      <w:r w:rsidRPr="00BF7A64">
        <w:t>Objects are the artefacts that people interact with. What physical items does the participant interact with? What software does the participant use?</w:t>
      </w:r>
    </w:p>
    <w:p w14:paraId="1B1CE53E" w14:textId="76432082" w:rsidR="001F2D4D" w:rsidRPr="00BF7A64" w:rsidRDefault="001F2D4D" w:rsidP="00E35DD9">
      <w:pPr>
        <w:pStyle w:val="ListParagraph"/>
      </w:pPr>
      <w:r w:rsidRPr="00BF7A64">
        <w:t>Users of course are the people providing the behaviours, preferences and needs. What are the participant</w:t>
      </w:r>
      <w:r w:rsidR="00F21588">
        <w:t>’</w:t>
      </w:r>
      <w:r w:rsidRPr="00BF7A64">
        <w:t>s goals, attitudes and motivations? What are the participant</w:t>
      </w:r>
      <w:r w:rsidR="00F21588">
        <w:t>’</w:t>
      </w:r>
      <w:r w:rsidRPr="00BF7A64">
        <w:t>s capabilities with the domain and with technology? What education and training do participants have?</w:t>
      </w:r>
    </w:p>
    <w:p w14:paraId="3E93313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FD520CB" w14:textId="0DD596F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AEIOU is just one of several frameworks for making ethnographic notes, but it</w:t>
      </w:r>
      <w:r w:rsidR="00F21588">
        <w:rPr>
          <w:rFonts w:ascii="Georgia" w:hAnsi="Georgia" w:cs="Helvetica"/>
          <w:color w:val="000000"/>
          <w:sz w:val="22"/>
          <w:szCs w:val="22"/>
        </w:rPr>
        <w:t>’</w:t>
      </w:r>
      <w:r w:rsidRPr="00BF7A64">
        <w:rPr>
          <w:rFonts w:ascii="Georgia" w:hAnsi="Georgia" w:cs="Helvetica"/>
          <w:color w:val="000000"/>
          <w:sz w:val="22"/>
          <w:szCs w:val="22"/>
        </w:rPr>
        <w:t>s the one I find most useful for user experience observations.</w:t>
      </w:r>
    </w:p>
    <w:p w14:paraId="1E57DC9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BB68CAF" w14:textId="612A096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another issue with notetaking.</w:t>
      </w:r>
    </w:p>
    <w:p w14:paraId="153FEAC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01E4F32" w14:textId="11EA0FF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How often have you turned to your notes a week after taking them, only to realise that you can</w:t>
      </w:r>
      <w:r w:rsidR="00F21588">
        <w:rPr>
          <w:rFonts w:ascii="Georgia" w:hAnsi="Georgia" w:cs="Helvetica"/>
          <w:color w:val="000000"/>
          <w:sz w:val="22"/>
          <w:szCs w:val="22"/>
        </w:rPr>
        <w:t>’</w:t>
      </w:r>
      <w:r w:rsidRPr="00BF7A64">
        <w:rPr>
          <w:rFonts w:ascii="Georgia" w:hAnsi="Georgia" w:cs="Helvetica"/>
          <w:color w:val="000000"/>
          <w:sz w:val="22"/>
          <w:szCs w:val="22"/>
        </w:rPr>
        <w:t>t remember what on earth you were thinking?</w:t>
      </w:r>
    </w:p>
    <w:p w14:paraId="35D123E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8DBB920" w14:textId="4F09744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experience is even worse if you</w:t>
      </w:r>
      <w:r w:rsidR="00F21588">
        <w:rPr>
          <w:rFonts w:ascii="Georgia" w:hAnsi="Georgia" w:cs="Helvetica"/>
          <w:color w:val="000000"/>
          <w:sz w:val="22"/>
          <w:szCs w:val="22"/>
        </w:rPr>
        <w:t>’</w:t>
      </w:r>
      <w:r w:rsidRPr="00BF7A64">
        <w:rPr>
          <w:rFonts w:ascii="Georgia" w:hAnsi="Georgia" w:cs="Helvetica"/>
          <w:color w:val="000000"/>
          <w:sz w:val="22"/>
          <w:szCs w:val="22"/>
        </w:rPr>
        <w:t>ve observed 4-6 people in a single day, as they all begin to blend into one another. Because of this, you should always schedule around 15 minutes after each participant to summarise what you have learnt.</w:t>
      </w:r>
    </w:p>
    <w:p w14:paraId="5444A5DE" w14:textId="205A00A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EC2F7F9" w14:textId="2FECCE5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here</w:t>
      </w:r>
      <w:r w:rsidR="00F21588">
        <w:rPr>
          <w:rFonts w:ascii="Georgia" w:hAnsi="Georgia" w:cs="Helvetica"/>
          <w:color w:val="000000"/>
          <w:sz w:val="22"/>
          <w:szCs w:val="22"/>
        </w:rPr>
        <w:t>’</w:t>
      </w:r>
      <w:r w:rsidRPr="00BF7A64">
        <w:rPr>
          <w:rFonts w:ascii="Georgia" w:hAnsi="Georgia" w:cs="Helvetica"/>
          <w:color w:val="000000"/>
          <w:sz w:val="22"/>
          <w:szCs w:val="22"/>
        </w:rPr>
        <w:t>s a practical tip. To make sure you create an accurate summary, try using a standardised form. You</w:t>
      </w:r>
      <w:r w:rsidR="00F21588">
        <w:rPr>
          <w:rFonts w:ascii="Georgia" w:hAnsi="Georgia" w:cs="Helvetica"/>
          <w:color w:val="000000"/>
          <w:sz w:val="22"/>
          <w:szCs w:val="22"/>
        </w:rPr>
        <w:t>’</w:t>
      </w:r>
      <w:r w:rsidRPr="00BF7A64">
        <w:rPr>
          <w:rFonts w:ascii="Georgia" w:hAnsi="Georgia" w:cs="Helvetica"/>
          <w:color w:val="000000"/>
          <w:sz w:val="22"/>
          <w:szCs w:val="22"/>
        </w:rPr>
        <w:t>ll probably customise this for each project, but in general it will include some demographic information (like gender and age), a description of the context, any stand-out observations or user stories and a description of similarities or differences with other observations that you</w:t>
      </w:r>
      <w:r w:rsidR="00F21588">
        <w:rPr>
          <w:rFonts w:ascii="Georgia" w:hAnsi="Georgia" w:cs="Helvetica"/>
          <w:color w:val="000000"/>
          <w:sz w:val="22"/>
          <w:szCs w:val="22"/>
        </w:rPr>
        <w:t>’</w:t>
      </w:r>
      <w:r w:rsidRPr="00BF7A64">
        <w:rPr>
          <w:rFonts w:ascii="Georgia" w:hAnsi="Georgia" w:cs="Helvetica"/>
          <w:color w:val="000000"/>
          <w:sz w:val="22"/>
          <w:szCs w:val="22"/>
        </w:rPr>
        <w:t>ve made. This image shows an example of a form I use and I</w:t>
      </w:r>
      <w:r w:rsidR="00F21588">
        <w:rPr>
          <w:rFonts w:ascii="Georgia" w:hAnsi="Georgia" w:cs="Helvetica"/>
          <w:color w:val="000000"/>
          <w:sz w:val="22"/>
          <w:szCs w:val="22"/>
        </w:rPr>
        <w:t>’</w:t>
      </w:r>
      <w:r w:rsidRPr="00BF7A64">
        <w:rPr>
          <w:rFonts w:ascii="Georgia" w:hAnsi="Georgia" w:cs="Helvetica"/>
          <w:color w:val="000000"/>
          <w:sz w:val="22"/>
          <w:szCs w:val="22"/>
        </w:rPr>
        <w:t>ve provided a copy of this in the download pack for you to use or copy as you see fit.</w:t>
      </w:r>
    </w:p>
    <w:p w14:paraId="689C1E9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84FA5F5" w14:textId="5EA0C22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Obviously, you</w:t>
      </w:r>
      <w:r w:rsidR="00F21588">
        <w:rPr>
          <w:rFonts w:ascii="Georgia" w:hAnsi="Georgia" w:cs="Helvetica"/>
          <w:color w:val="000000"/>
          <w:sz w:val="22"/>
          <w:szCs w:val="22"/>
        </w:rPr>
        <w:t>’</w:t>
      </w:r>
      <w:r w:rsidRPr="00BF7A64">
        <w:rPr>
          <w:rFonts w:ascii="Georgia" w:hAnsi="Georgia" w:cs="Helvetica"/>
          <w:color w:val="000000"/>
          <w:sz w:val="22"/>
          <w:szCs w:val="22"/>
        </w:rPr>
        <w:t>ve got an area at the top for writing down some general stuff about the participant, the date and so on. But here</w:t>
      </w:r>
      <w:r w:rsidR="00F21588">
        <w:rPr>
          <w:rFonts w:ascii="Georgia" w:hAnsi="Georgia" w:cs="Helvetica"/>
          <w:color w:val="000000"/>
          <w:sz w:val="22"/>
          <w:szCs w:val="22"/>
        </w:rPr>
        <w:t>’</w:t>
      </w:r>
      <w:r w:rsidRPr="00BF7A64">
        <w:rPr>
          <w:rFonts w:ascii="Georgia" w:hAnsi="Georgia" w:cs="Helvetica"/>
          <w:color w:val="000000"/>
          <w:sz w:val="22"/>
          <w:szCs w:val="22"/>
        </w:rPr>
        <w:t xml:space="preserve">s the other things that are important to write down. </w:t>
      </w:r>
    </w:p>
    <w:p w14:paraId="329E8CE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7917A01" w14:textId="3A21A9F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lastRenderedPageBreak/>
        <w:t xml:space="preserve">An overall description of the participant and the environment: that will give you some clues to the values, priorities of the participant and where he or she works. </w:t>
      </w:r>
    </w:p>
    <w:p w14:paraId="73022F4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5DCE2D4" w14:textId="7F1B349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On the top right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list the main learning points, the stand out observations; say three of them. </w:t>
      </w:r>
    </w:p>
    <w:p w14:paraId="75F6BAA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637821" w14:textId="0ADF0A2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At the bottom left and bottom right, what you</w:t>
      </w:r>
      <w:r w:rsidR="00F21588">
        <w:rPr>
          <w:rFonts w:ascii="Georgia" w:hAnsi="Georgia" w:cs="Helvetica"/>
          <w:color w:val="000000"/>
          <w:sz w:val="22"/>
          <w:szCs w:val="22"/>
        </w:rPr>
        <w:t>’</w:t>
      </w:r>
      <w:r w:rsidRPr="00BF7A64">
        <w:rPr>
          <w:rFonts w:ascii="Georgia" w:hAnsi="Georgia" w:cs="Helvetica"/>
          <w:color w:val="000000"/>
          <w:sz w:val="22"/>
          <w:szCs w:val="22"/>
        </w:rPr>
        <w:t>ll write down is the ways in which the participant is similar to or different from other participants. And you</w:t>
      </w:r>
      <w:r w:rsidR="00F21588">
        <w:rPr>
          <w:rFonts w:ascii="Georgia" w:hAnsi="Georgia" w:cs="Helvetica"/>
          <w:color w:val="000000"/>
          <w:sz w:val="22"/>
          <w:szCs w:val="22"/>
        </w:rPr>
        <w:t>’</w:t>
      </w:r>
      <w:r w:rsidRPr="00BF7A64">
        <w:rPr>
          <w:rFonts w:ascii="Georgia" w:hAnsi="Georgia" w:cs="Helvetica"/>
          <w:color w:val="000000"/>
          <w:sz w:val="22"/>
          <w:szCs w:val="22"/>
        </w:rPr>
        <w:t>ll use that later, when you</w:t>
      </w:r>
      <w:r w:rsidR="00F21588">
        <w:rPr>
          <w:rFonts w:ascii="Georgia" w:hAnsi="Georgia" w:cs="Helvetica"/>
          <w:color w:val="000000"/>
          <w:sz w:val="22"/>
          <w:szCs w:val="22"/>
        </w:rPr>
        <w:t>’</w:t>
      </w:r>
      <w:r w:rsidRPr="00BF7A64">
        <w:rPr>
          <w:rFonts w:ascii="Georgia" w:hAnsi="Georgia" w:cs="Helvetica"/>
          <w:color w:val="000000"/>
          <w:sz w:val="22"/>
          <w:szCs w:val="22"/>
        </w:rPr>
        <w:t>re trying to work out where the groups are in the population in order for us to develop personas.</w:t>
      </w:r>
    </w:p>
    <w:p w14:paraId="24044D5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418347C" w14:textId="1E3CFD4B"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Finally, I</w:t>
      </w:r>
      <w:r w:rsidR="00F21588">
        <w:rPr>
          <w:rFonts w:ascii="Georgia" w:hAnsi="Georgia" w:cs="Helvetica"/>
          <w:color w:val="000000"/>
          <w:sz w:val="22"/>
          <w:szCs w:val="22"/>
        </w:rPr>
        <w:t>’</w:t>
      </w:r>
      <w:r w:rsidRPr="00BF7A64">
        <w:rPr>
          <w:rFonts w:ascii="Georgia" w:hAnsi="Georgia" w:cs="Helvetica"/>
          <w:color w:val="000000"/>
          <w:sz w:val="22"/>
          <w:szCs w:val="22"/>
        </w:rPr>
        <w:t>ve already touched on this notion of observation, but as we</w:t>
      </w:r>
      <w:r w:rsidR="00F21588">
        <w:rPr>
          <w:rFonts w:ascii="Georgia" w:hAnsi="Georgia" w:cs="Helvetica"/>
          <w:color w:val="000000"/>
          <w:sz w:val="22"/>
          <w:szCs w:val="22"/>
        </w:rPr>
        <w:t>’</w:t>
      </w:r>
      <w:r w:rsidRPr="00BF7A64">
        <w:rPr>
          <w:rFonts w:ascii="Georgia" w:hAnsi="Georgia" w:cs="Helvetica"/>
          <w:color w:val="000000"/>
          <w:sz w:val="22"/>
          <w:szCs w:val="22"/>
        </w:rPr>
        <w:t>re talking about notetaking, it</w:t>
      </w:r>
      <w:r w:rsidR="00F21588">
        <w:rPr>
          <w:rFonts w:ascii="Georgia" w:hAnsi="Georgia" w:cs="Helvetica"/>
          <w:color w:val="000000"/>
          <w:sz w:val="22"/>
          <w:szCs w:val="22"/>
        </w:rPr>
        <w:t>’</w:t>
      </w:r>
      <w:r w:rsidRPr="00BF7A64">
        <w:rPr>
          <w:rFonts w:ascii="Georgia" w:hAnsi="Georgia" w:cs="Helvetica"/>
          <w:color w:val="000000"/>
          <w:sz w:val="22"/>
          <w:szCs w:val="22"/>
        </w:rPr>
        <w:t>s worth making the point again. In your notes, you need to clearly distinguish between observations — things you saw or heard — and your interpretations. An observation might be be a direct quotation, a user goal, a user action, a pain point — or anything that surprised you.</w:t>
      </w:r>
    </w:p>
    <w:p w14:paraId="7EB2A9F0" w14:textId="77777777" w:rsidR="000E2F97" w:rsidRDefault="000E2F9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72E63F6" w14:textId="3A30B32E" w:rsidR="000E2F97" w:rsidRPr="00BF7A64" w:rsidRDefault="00FB3B6E" w:rsidP="000E2F97">
      <w:pPr>
        <w:pStyle w:val="Heading2"/>
      </w:pPr>
      <w:bookmarkStart w:id="45" w:name="_Toc315336572"/>
      <w:r w:rsidRPr="00FB3B6E">
        <w:lastRenderedPageBreak/>
        <w:t>2-11 Practical site visits, step 5 - Affinity Diagramming and User Story Mapping</w:t>
      </w:r>
      <w:bookmarkEnd w:id="45"/>
    </w:p>
    <w:p w14:paraId="3FA25B2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28ED1E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One final habit I see in great user researchers is that they know how to analyse the data.</w:t>
      </w:r>
    </w:p>
    <w:p w14:paraId="4C17B81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4FDA857" w14:textId="1F2A451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Most people are familiar with the basics of analysing quantitative data: for example, calculating averages and variance and so on. But the data you collect in a field visit is qualitative and needs a very different approach. There</w:t>
      </w:r>
      <w:r w:rsidR="00F21588">
        <w:rPr>
          <w:rFonts w:ascii="Georgia" w:hAnsi="Georgia" w:cs="Helvetica"/>
          <w:color w:val="000000"/>
          <w:sz w:val="22"/>
          <w:szCs w:val="22"/>
        </w:rPr>
        <w:t>’</w:t>
      </w:r>
      <w:r w:rsidRPr="00BF7A64">
        <w:rPr>
          <w:rFonts w:ascii="Georgia" w:hAnsi="Georgia" w:cs="Helvetica"/>
          <w:color w:val="000000"/>
          <w:sz w:val="22"/>
          <w:szCs w:val="22"/>
        </w:rPr>
        <w:t>s an approach to this that I see great user researchers use time after time. Here</w:t>
      </w:r>
      <w:r w:rsidR="00F21588">
        <w:rPr>
          <w:rFonts w:ascii="Georgia" w:hAnsi="Georgia" w:cs="Helvetica"/>
          <w:color w:val="000000"/>
          <w:sz w:val="22"/>
          <w:szCs w:val="22"/>
        </w:rPr>
        <w:t>’</w:t>
      </w:r>
      <w:r w:rsidRPr="00BF7A64">
        <w:rPr>
          <w:rFonts w:ascii="Georgia" w:hAnsi="Georgia" w:cs="Helvetica"/>
          <w:color w:val="000000"/>
          <w:sz w:val="22"/>
          <w:szCs w:val="22"/>
        </w:rPr>
        <w:t>s what they do:</w:t>
      </w:r>
    </w:p>
    <w:p w14:paraId="522FD99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0BC24D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First, they get familiar with their data. They read through the transcripts. They look at the photographs or drawings they made. They try to get back into the place they were in when they dod the field visit.</w:t>
      </w:r>
    </w:p>
    <w:p w14:paraId="1CDF216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7115492" w14:textId="4B57810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Then, they identify the significant observations. They ask, </w:t>
      </w:r>
      <w:r w:rsidR="00F21588">
        <w:rPr>
          <w:rFonts w:ascii="Georgia" w:hAnsi="Georgia" w:cs="Helvetica"/>
          <w:color w:val="000000"/>
          <w:sz w:val="22"/>
          <w:szCs w:val="22"/>
        </w:rPr>
        <w:t>“</w:t>
      </w:r>
      <w:r w:rsidRPr="00BF7A64">
        <w:rPr>
          <w:rFonts w:ascii="Georgia" w:hAnsi="Georgia" w:cs="Helvetica"/>
          <w:color w:val="000000"/>
          <w:sz w:val="22"/>
          <w:szCs w:val="22"/>
        </w:rPr>
        <w:t>What happened?</w:t>
      </w:r>
      <w:r w:rsidR="00F21588">
        <w:rPr>
          <w:rFonts w:ascii="Georgia" w:hAnsi="Georgia" w:cs="Helvetica"/>
          <w:color w:val="000000"/>
          <w:sz w:val="22"/>
          <w:szCs w:val="22"/>
        </w:rPr>
        <w:t>”</w:t>
      </w:r>
    </w:p>
    <w:p w14:paraId="2EE62AF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0A71CF" w14:textId="4CEDA0D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they move onto interpretation. They ask, </w:t>
      </w:r>
      <w:r w:rsidR="00F21588">
        <w:rPr>
          <w:rFonts w:ascii="Georgia" w:hAnsi="Georgia" w:cs="Helvetica"/>
          <w:color w:val="000000"/>
          <w:sz w:val="22"/>
          <w:szCs w:val="22"/>
        </w:rPr>
        <w:t>“</w:t>
      </w:r>
      <w:r w:rsidRPr="00BF7A64">
        <w:rPr>
          <w:rFonts w:ascii="Georgia" w:hAnsi="Georgia" w:cs="Helvetica"/>
          <w:color w:val="000000"/>
          <w:sz w:val="22"/>
          <w:szCs w:val="22"/>
        </w:rPr>
        <w:t>Why did it happen?</w:t>
      </w:r>
      <w:r w:rsidR="00F21588">
        <w:rPr>
          <w:rFonts w:ascii="Georgia" w:hAnsi="Georgia" w:cs="Helvetica"/>
          <w:color w:val="000000"/>
          <w:sz w:val="22"/>
          <w:szCs w:val="22"/>
        </w:rPr>
        <w:t>”</w:t>
      </w:r>
    </w:p>
    <w:p w14:paraId="5EBD019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F3E810" w14:textId="1064035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next step is to use a technique called affinity diagramming to identify and cluster the themes in your research. I</w:t>
      </w:r>
      <w:r w:rsidR="00F21588">
        <w:rPr>
          <w:rFonts w:ascii="Georgia" w:hAnsi="Georgia" w:cs="Helvetica"/>
          <w:color w:val="000000"/>
          <w:sz w:val="22"/>
          <w:szCs w:val="22"/>
        </w:rPr>
        <w:t>’</w:t>
      </w:r>
      <w:r w:rsidRPr="00BF7A64">
        <w:rPr>
          <w:rFonts w:ascii="Georgia" w:hAnsi="Georgia" w:cs="Helvetica"/>
          <w:color w:val="000000"/>
          <w:sz w:val="22"/>
          <w:szCs w:val="22"/>
        </w:rPr>
        <w:t>ll talk more about that in a second.</w:t>
      </w:r>
    </w:p>
    <w:p w14:paraId="0F1A633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5DE23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finally, they develop some kind of description of their results. They summarise their data so the design team can take action on it.</w:t>
      </w:r>
    </w:p>
    <w:p w14:paraId="66BB532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B71175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 mentioned a technique called affinity diagramming or affinity sorting that you can use to identify and cluster the themes in your research. </w:t>
      </w:r>
    </w:p>
    <w:p w14:paraId="7C9878B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05BA26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such an important method for user experience designers than I want to turn to it now.</w:t>
      </w:r>
    </w:p>
    <w:p w14:paraId="567128F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E3E9C99" w14:textId="0455146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Typically, affinity diagramming is done in a room like this: each of the observations you</w:t>
      </w:r>
      <w:r w:rsidR="00F21588">
        <w:rPr>
          <w:rFonts w:ascii="Georgia" w:hAnsi="Georgia" w:cs="Helvetica"/>
          <w:color w:val="000000"/>
          <w:sz w:val="22"/>
          <w:szCs w:val="22"/>
        </w:rPr>
        <w:t>’</w:t>
      </w:r>
      <w:r w:rsidRPr="00BF7A64">
        <w:rPr>
          <w:rFonts w:ascii="Georgia" w:hAnsi="Georgia" w:cs="Helvetica"/>
          <w:color w:val="000000"/>
          <w:sz w:val="22"/>
          <w:szCs w:val="22"/>
        </w:rPr>
        <w:t>ve made are written down on a sticky note. You then stick those notes on the wall and get the design team, the other people that were part of the observation, and anyone who</w:t>
      </w:r>
      <w:r w:rsidR="00F21588">
        <w:rPr>
          <w:rFonts w:ascii="Georgia" w:hAnsi="Georgia" w:cs="Helvetica"/>
          <w:color w:val="000000"/>
          <w:sz w:val="22"/>
          <w:szCs w:val="22"/>
        </w:rPr>
        <w:t>’</w:t>
      </w:r>
      <w:r w:rsidRPr="00BF7A64">
        <w:rPr>
          <w:rFonts w:ascii="Georgia" w:hAnsi="Georgia" w:cs="Helvetica"/>
          <w:color w:val="000000"/>
          <w:sz w:val="22"/>
          <w:szCs w:val="22"/>
        </w:rPr>
        <w:t>s interested to group them. The aim is to try to get an understanding of the mental models people have, the tools they</w:t>
      </w:r>
      <w:r w:rsidR="00F21588">
        <w:rPr>
          <w:rFonts w:ascii="Georgia" w:hAnsi="Georgia" w:cs="Helvetica"/>
          <w:color w:val="000000"/>
          <w:sz w:val="22"/>
          <w:szCs w:val="22"/>
        </w:rPr>
        <w:t>’</w:t>
      </w:r>
      <w:r w:rsidRPr="00BF7A64">
        <w:rPr>
          <w:rFonts w:ascii="Georgia" w:hAnsi="Georgia" w:cs="Helvetica"/>
          <w:color w:val="000000"/>
          <w:sz w:val="22"/>
          <w:szCs w:val="22"/>
        </w:rPr>
        <w:t>re using, the terminology they</w:t>
      </w:r>
      <w:r w:rsidR="00F21588">
        <w:rPr>
          <w:rFonts w:ascii="Georgia" w:hAnsi="Georgia" w:cs="Helvetica"/>
          <w:color w:val="000000"/>
          <w:sz w:val="22"/>
          <w:szCs w:val="22"/>
        </w:rPr>
        <w:t>’</w:t>
      </w:r>
      <w:r w:rsidRPr="00BF7A64">
        <w:rPr>
          <w:rFonts w:ascii="Georgia" w:hAnsi="Georgia" w:cs="Helvetica"/>
          <w:color w:val="000000"/>
          <w:sz w:val="22"/>
          <w:szCs w:val="22"/>
        </w:rPr>
        <w:t>re using, the user needs, the workflow.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get an overview of the way people achieve their goals right now. </w:t>
      </w:r>
    </w:p>
    <w:p w14:paraId="530A794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3DAFDD1" w14:textId="1328DE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 good affinity sort is an incredibly valuable resource. It</w:t>
      </w:r>
      <w:r w:rsidR="00F21588">
        <w:rPr>
          <w:rFonts w:ascii="Georgia" w:hAnsi="Georgia" w:cs="Helvetica"/>
          <w:color w:val="000000"/>
          <w:sz w:val="22"/>
          <w:szCs w:val="22"/>
        </w:rPr>
        <w:t>’</w:t>
      </w:r>
      <w:r w:rsidRPr="00BF7A64">
        <w:rPr>
          <w:rFonts w:ascii="Georgia" w:hAnsi="Georgia" w:cs="Helvetica"/>
          <w:color w:val="000000"/>
          <w:sz w:val="22"/>
          <w:szCs w:val="22"/>
        </w:rPr>
        <w:t>s something that you</w:t>
      </w:r>
      <w:r w:rsidR="00F21588">
        <w:rPr>
          <w:rFonts w:ascii="Georgia" w:hAnsi="Georgia" w:cs="Helvetica"/>
          <w:color w:val="000000"/>
          <w:sz w:val="22"/>
          <w:szCs w:val="22"/>
        </w:rPr>
        <w:t>’</w:t>
      </w:r>
      <w:r w:rsidRPr="00BF7A64">
        <w:rPr>
          <w:rFonts w:ascii="Georgia" w:hAnsi="Georgia" w:cs="Helvetica"/>
          <w:color w:val="000000"/>
          <w:sz w:val="22"/>
          <w:szCs w:val="22"/>
        </w:rPr>
        <w:t>ll go back to time and again. One particular way you can organise your affinity sort is to present it as something called a user journey map. Let me show you some examples.</w:t>
      </w:r>
    </w:p>
    <w:p w14:paraId="13482C2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2D24C86" w14:textId="5D12498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shows four different user journey maps. You may also hear these referred to as user story maps. The precise term doesn</w:t>
      </w:r>
      <w:r w:rsidR="00F21588">
        <w:rPr>
          <w:rFonts w:ascii="Georgia" w:hAnsi="Georgia" w:cs="Helvetica"/>
          <w:color w:val="000000"/>
          <w:sz w:val="22"/>
          <w:szCs w:val="22"/>
        </w:rPr>
        <w:t>’</w:t>
      </w:r>
      <w:r w:rsidRPr="00BF7A64">
        <w:rPr>
          <w:rFonts w:ascii="Georgia" w:hAnsi="Georgia" w:cs="Helvetica"/>
          <w:color w:val="000000"/>
          <w:sz w:val="22"/>
          <w:szCs w:val="22"/>
        </w:rPr>
        <w:t>t matter, but just don</w:t>
      </w:r>
      <w:r w:rsidR="00F21588">
        <w:rPr>
          <w:rFonts w:ascii="Georgia" w:hAnsi="Georgia" w:cs="Helvetica"/>
          <w:color w:val="000000"/>
          <w:sz w:val="22"/>
          <w:szCs w:val="22"/>
        </w:rPr>
        <w:t>’</w:t>
      </w:r>
      <w:r w:rsidRPr="00BF7A64">
        <w:rPr>
          <w:rFonts w:ascii="Georgia" w:hAnsi="Georgia" w:cs="Helvetica"/>
          <w:color w:val="000000"/>
          <w:sz w:val="22"/>
          <w:szCs w:val="22"/>
        </w:rPr>
        <w:t>t get user story mapping mixed up with agile user stories. We</w:t>
      </w:r>
      <w:r w:rsidR="00F21588">
        <w:rPr>
          <w:rFonts w:ascii="Georgia" w:hAnsi="Georgia" w:cs="Helvetica"/>
          <w:color w:val="000000"/>
          <w:sz w:val="22"/>
          <w:szCs w:val="22"/>
        </w:rPr>
        <w:t>’</w:t>
      </w:r>
      <w:r w:rsidRPr="00BF7A64">
        <w:rPr>
          <w:rFonts w:ascii="Georgia" w:hAnsi="Georgia" w:cs="Helvetica"/>
          <w:color w:val="000000"/>
          <w:sz w:val="22"/>
          <w:szCs w:val="22"/>
        </w:rPr>
        <w:t>ll be talking about those later in the course.</w:t>
      </w:r>
    </w:p>
    <w:p w14:paraId="68CE9CA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95C82B1" w14:textId="67E1767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 user journey map shows the sequence of steps a user goes through to achieve their goal. You can use them to display the current journey and you can also use them to show the new journey that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designing. </w:t>
      </w:r>
    </w:p>
    <w:p w14:paraId="4D0E99D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430A944" w14:textId="7A4D950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Also note that these user journey maps aren</w:t>
      </w:r>
      <w:r w:rsidR="00F21588">
        <w:rPr>
          <w:rFonts w:ascii="Georgia" w:hAnsi="Georgia" w:cs="Helvetica"/>
          <w:color w:val="000000"/>
          <w:sz w:val="22"/>
          <w:szCs w:val="22"/>
        </w:rPr>
        <w:t>’</w:t>
      </w:r>
      <w:r w:rsidRPr="00BF7A64">
        <w:rPr>
          <w:rFonts w:ascii="Georgia" w:hAnsi="Georgia" w:cs="Helvetica"/>
          <w:color w:val="000000"/>
          <w:sz w:val="22"/>
          <w:szCs w:val="22"/>
        </w:rPr>
        <w:t>t beautifully crafted deliverables. They don</w:t>
      </w:r>
      <w:r w:rsidR="00F21588">
        <w:rPr>
          <w:rFonts w:ascii="Georgia" w:hAnsi="Georgia" w:cs="Helvetica"/>
          <w:color w:val="000000"/>
          <w:sz w:val="22"/>
          <w:szCs w:val="22"/>
        </w:rPr>
        <w:t>’</w:t>
      </w:r>
      <w:r w:rsidRPr="00BF7A64">
        <w:rPr>
          <w:rFonts w:ascii="Georgia" w:hAnsi="Georgia" w:cs="Helvetica"/>
          <w:color w:val="000000"/>
          <w:sz w:val="22"/>
          <w:szCs w:val="22"/>
        </w:rPr>
        <w:t>t need to be. Their job is to make sure that everyone on the design team has a shared understanding of the context of use. They will probably change over time as you collect more data, so this kind of representation is in fact an advantage.</w:t>
      </w:r>
    </w:p>
    <w:p w14:paraId="19DA7F9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E5D1D7D" w14:textId="17CFE06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another example.</w:t>
      </w:r>
    </w:p>
    <w:p w14:paraId="0541449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3F20CC8" w14:textId="139EF4F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from Lego of all people and it</w:t>
      </w:r>
      <w:r w:rsidR="00F21588">
        <w:rPr>
          <w:rFonts w:ascii="Georgia" w:hAnsi="Georgia" w:cs="Helvetica"/>
          <w:color w:val="000000"/>
          <w:sz w:val="22"/>
          <w:szCs w:val="22"/>
        </w:rPr>
        <w:t>’</w:t>
      </w:r>
      <w:r w:rsidRPr="00BF7A64">
        <w:rPr>
          <w:rFonts w:ascii="Georgia" w:hAnsi="Georgia" w:cs="Helvetica"/>
          <w:color w:val="000000"/>
          <w:sz w:val="22"/>
          <w:szCs w:val="22"/>
        </w:rPr>
        <w:t xml:space="preserve">s quite literally a user journey map. It shows the user journey of someone flying from London to New York. Notice how they have not just arranged the steps in </w:t>
      </w:r>
      <w:r w:rsidRPr="00BF7A64">
        <w:rPr>
          <w:rFonts w:ascii="Georgia" w:hAnsi="Georgia" w:cs="Helvetica"/>
          <w:color w:val="000000"/>
          <w:sz w:val="22"/>
          <w:szCs w:val="22"/>
        </w:rPr>
        <w:lastRenderedPageBreak/>
        <w:t>the journey but they have also added a kind of emoticon to show positive and negative emotions related to those experiences.</w:t>
      </w:r>
    </w:p>
    <w:p w14:paraId="67E1350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5BBA48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how do you go about building one of these user journey maps?</w:t>
      </w:r>
    </w:p>
    <w:p w14:paraId="4AA4CE1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4BDC36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process is fairly simple. Start with a set of sticky notes that contain the observations you made during the site visit. Each sticky note contains a single observation.</w:t>
      </w:r>
    </w:p>
    <w:p w14:paraId="7595F321" w14:textId="4EFEA93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B00DE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Working as a team, group the observations into common tasks that people carry out.</w:t>
      </w:r>
    </w:p>
    <w:p w14:paraId="149D42C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017CDFE" w14:textId="7E12943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Next, label each of the tasks with a shorthand name. This doesn</w:t>
      </w:r>
      <w:r w:rsidR="00F21588">
        <w:rPr>
          <w:rFonts w:ascii="Georgia" w:hAnsi="Georgia" w:cs="Helvetica"/>
          <w:color w:val="000000"/>
          <w:sz w:val="22"/>
          <w:szCs w:val="22"/>
        </w:rPr>
        <w:t>’</w:t>
      </w:r>
      <w:r w:rsidRPr="00BF7A64">
        <w:rPr>
          <w:rFonts w:ascii="Georgia" w:hAnsi="Georgia" w:cs="Helvetica"/>
          <w:color w:val="000000"/>
          <w:sz w:val="22"/>
          <w:szCs w:val="22"/>
        </w:rPr>
        <w:t>t need to be the term that users use to describe the task as it</w:t>
      </w:r>
      <w:r w:rsidR="00F21588">
        <w:rPr>
          <w:rFonts w:ascii="Georgia" w:hAnsi="Georgia" w:cs="Helvetica"/>
          <w:color w:val="000000"/>
          <w:sz w:val="22"/>
          <w:szCs w:val="22"/>
        </w:rPr>
        <w:t>’</w:t>
      </w:r>
      <w:r w:rsidRPr="00BF7A64">
        <w:rPr>
          <w:rFonts w:ascii="Georgia" w:hAnsi="Georgia" w:cs="Helvetica"/>
          <w:color w:val="000000"/>
          <w:sz w:val="22"/>
          <w:szCs w:val="22"/>
        </w:rPr>
        <w:t>s just your own shorthand.</w:t>
      </w:r>
    </w:p>
    <w:p w14:paraId="5C46733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BF258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organise the tasks in a set of vertical columns, showing tasks that occur early in the experience and tasks that occur later.</w:t>
      </w:r>
    </w:p>
    <w:p w14:paraId="611075E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87028B" w14:textId="4F8280C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As an optional step, you may want to group some of the tasks together into phases that make sense. In this example, the stages of an online transaction have been defined as </w:t>
      </w:r>
      <w:r w:rsidR="00F21588">
        <w:rPr>
          <w:rFonts w:ascii="Georgia" w:hAnsi="Georgia" w:cs="Helvetica"/>
          <w:color w:val="000000"/>
          <w:sz w:val="22"/>
          <w:szCs w:val="22"/>
        </w:rPr>
        <w:t>“</w:t>
      </w:r>
      <w:r w:rsidRPr="00BF7A64">
        <w:rPr>
          <w:rFonts w:ascii="Georgia" w:hAnsi="Georgia" w:cs="Helvetica"/>
          <w:color w:val="000000"/>
          <w:sz w:val="22"/>
          <w:szCs w:val="22"/>
        </w:rPr>
        <w:t>Anticipate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Enter</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Engage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Exit</w:t>
      </w:r>
      <w:r w:rsidR="00F21588">
        <w:rPr>
          <w:rFonts w:ascii="Georgia" w:hAnsi="Georgia" w:cs="Helvetica"/>
          <w:color w:val="000000"/>
          <w:sz w:val="22"/>
          <w:szCs w:val="22"/>
        </w:rPr>
        <w:t>”</w:t>
      </w:r>
      <w:r w:rsidRPr="00BF7A64">
        <w:rPr>
          <w:rFonts w:ascii="Georgia" w:hAnsi="Georgia" w:cs="Helvetica"/>
          <w:color w:val="000000"/>
          <w:sz w:val="22"/>
          <w:szCs w:val="22"/>
        </w:rPr>
        <w:t xml:space="preserve"> and </w:t>
      </w:r>
      <w:r w:rsidR="00F21588">
        <w:rPr>
          <w:rFonts w:ascii="Georgia" w:hAnsi="Georgia" w:cs="Helvetica"/>
          <w:color w:val="000000"/>
          <w:sz w:val="22"/>
          <w:szCs w:val="22"/>
        </w:rPr>
        <w:t>“</w:t>
      </w:r>
      <w:r w:rsidRPr="00BF7A64">
        <w:rPr>
          <w:rFonts w:ascii="Georgia" w:hAnsi="Georgia" w:cs="Helvetica"/>
          <w:color w:val="000000"/>
          <w:sz w:val="22"/>
          <w:szCs w:val="22"/>
        </w:rPr>
        <w:t>Reflect</w:t>
      </w:r>
      <w:r w:rsidR="00F21588">
        <w:rPr>
          <w:rFonts w:ascii="Georgia" w:hAnsi="Georgia" w:cs="Helvetica"/>
          <w:color w:val="000000"/>
          <w:sz w:val="22"/>
          <w:szCs w:val="22"/>
        </w:rPr>
        <w:t>”</w:t>
      </w:r>
      <w:r w:rsidRPr="00BF7A64">
        <w:rPr>
          <w:rFonts w:ascii="Georgia" w:hAnsi="Georgia" w:cs="Helvetica"/>
          <w:color w:val="000000"/>
          <w:sz w:val="22"/>
          <w:szCs w:val="22"/>
        </w:rPr>
        <w:t>.</w:t>
      </w:r>
    </w:p>
    <w:p w14:paraId="0979651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128E27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titles will be specific to your domain. So it could be:</w:t>
      </w:r>
    </w:p>
    <w:p w14:paraId="68852D1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1FFC8F" w14:textId="77777777" w:rsidR="001F2D4D" w:rsidRPr="00A20D33" w:rsidRDefault="001F2D4D" w:rsidP="00A20D33">
      <w:pPr>
        <w:pStyle w:val="ListParagraph"/>
        <w:numPr>
          <w:ilvl w:val="0"/>
          <w:numId w:val="7"/>
        </w:numPr>
      </w:pPr>
      <w:r w:rsidRPr="00A20D33">
        <w:t>Passive looking - Active looking - Deciding - Purchasing - Experiencing</w:t>
      </w:r>
    </w:p>
    <w:p w14:paraId="5E28EA0A" w14:textId="77777777" w:rsidR="001F2D4D" w:rsidRPr="00A20D33" w:rsidRDefault="001F2D4D" w:rsidP="00A20D33">
      <w:pPr>
        <w:pStyle w:val="ListParagraph"/>
        <w:numPr>
          <w:ilvl w:val="0"/>
          <w:numId w:val="7"/>
        </w:numPr>
      </w:pPr>
      <w:r w:rsidRPr="00A20D33">
        <w:t>Discover - Investigate - Prepare - Apply - Use</w:t>
      </w:r>
    </w:p>
    <w:p w14:paraId="62A777A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DA5D200" w14:textId="6F715321"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At this point, we have an overall view of the user experience that we can use to see the big picture. This is often sufficient for the team to build a shared understanding of the user research</w:t>
      </w:r>
      <w:r w:rsidR="000E2F97">
        <w:rPr>
          <w:rFonts w:ascii="Georgia" w:hAnsi="Georgia" w:cs="Helvetica"/>
          <w:color w:val="000000"/>
          <w:sz w:val="22"/>
          <w:szCs w:val="22"/>
        </w:rPr>
        <w:t>.</w:t>
      </w:r>
    </w:p>
    <w:p w14:paraId="004EF09C" w14:textId="77777777" w:rsidR="000E2F97" w:rsidRDefault="000E2F9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98F1D9C" w14:textId="09B9D012" w:rsidR="000E2F97" w:rsidRPr="00BF7A64" w:rsidRDefault="000E2F97" w:rsidP="000E2F97">
      <w:pPr>
        <w:pStyle w:val="Heading2"/>
      </w:pPr>
      <w:bookmarkStart w:id="46" w:name="_Toc315336573"/>
      <w:r w:rsidRPr="000E2F97">
        <w:lastRenderedPageBreak/>
        <w:t>2-12 Presenting results as empathy maps and storyboards</w:t>
      </w:r>
      <w:bookmarkEnd w:id="46"/>
    </w:p>
    <w:p w14:paraId="6D763AC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BB95934" w14:textId="2F17A74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user journey map is just one way you can present your results. Let</w:t>
      </w:r>
      <w:r w:rsidR="00F21588">
        <w:rPr>
          <w:rFonts w:ascii="Georgia" w:hAnsi="Georgia" w:cs="Helvetica"/>
          <w:color w:val="000000"/>
          <w:sz w:val="22"/>
          <w:szCs w:val="22"/>
        </w:rPr>
        <w:t>’</w:t>
      </w:r>
      <w:r w:rsidRPr="00BF7A64">
        <w:rPr>
          <w:rFonts w:ascii="Georgia" w:hAnsi="Georgia" w:cs="Helvetica"/>
          <w:color w:val="000000"/>
          <w:sz w:val="22"/>
          <w:szCs w:val="22"/>
        </w:rPr>
        <w:t>s quickly look at some other methods.</w:t>
      </w:r>
    </w:p>
    <w:p w14:paraId="409FFE3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4E8C4E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first is an Empathy Map.</w:t>
      </w:r>
    </w:p>
    <w:p w14:paraId="00D7610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1B16A4F" w14:textId="203086B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Ask your design team to try to get inside the mind of your user and think about their sensory experiences. What do users see when achieving their goals? What do they hear? What are the pain points and what do users hope to gain? For some of the areas, particularly </w:t>
      </w:r>
      <w:r w:rsidR="00F21588">
        <w:rPr>
          <w:rFonts w:ascii="Georgia" w:hAnsi="Georgia" w:cs="Helvetica"/>
          <w:color w:val="000000"/>
          <w:sz w:val="22"/>
          <w:szCs w:val="22"/>
        </w:rPr>
        <w:t>“</w:t>
      </w:r>
      <w:r w:rsidRPr="00BF7A64">
        <w:rPr>
          <w:rFonts w:ascii="Georgia" w:hAnsi="Georgia" w:cs="Helvetica"/>
          <w:color w:val="000000"/>
          <w:sz w:val="22"/>
          <w:szCs w:val="22"/>
        </w:rPr>
        <w:t>Think and Feel</w:t>
      </w:r>
      <w:r w:rsidR="00F21588">
        <w:rPr>
          <w:rFonts w:ascii="Georgia" w:hAnsi="Georgia" w:cs="Helvetica"/>
          <w:color w:val="000000"/>
          <w:sz w:val="22"/>
          <w:szCs w:val="22"/>
        </w:rPr>
        <w:t>”</w:t>
      </w:r>
      <w:r w:rsidRPr="00BF7A64">
        <w:rPr>
          <w:rFonts w:ascii="Georgia" w:hAnsi="Georgia" w:cs="Helvetica"/>
          <w:color w:val="000000"/>
          <w:sz w:val="22"/>
          <w:szCs w:val="22"/>
        </w:rPr>
        <w:t xml:space="preserve"> you might have to infer a bit based on your notes and your recollection of the observation.</w:t>
      </w:r>
    </w:p>
    <w:p w14:paraId="6E4837B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38E0C58" w14:textId="53E15E6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kind of representation helps you go beyond a customer</w:t>
      </w:r>
      <w:r w:rsidR="00F21588">
        <w:rPr>
          <w:rFonts w:ascii="Georgia" w:hAnsi="Georgia" w:cs="Helvetica"/>
          <w:color w:val="000000"/>
          <w:sz w:val="22"/>
          <w:szCs w:val="22"/>
        </w:rPr>
        <w:t>’</w:t>
      </w:r>
      <w:r w:rsidRPr="00BF7A64">
        <w:rPr>
          <w:rFonts w:ascii="Georgia" w:hAnsi="Georgia" w:cs="Helvetica"/>
          <w:color w:val="000000"/>
          <w:sz w:val="22"/>
          <w:szCs w:val="22"/>
        </w:rPr>
        <w:t>s demographic characteristics and develop a better understanding of their environment, behaviour, concerns and aspirations, and I</w:t>
      </w:r>
      <w:r w:rsidR="00F21588">
        <w:rPr>
          <w:rFonts w:ascii="Georgia" w:hAnsi="Georgia" w:cs="Helvetica"/>
          <w:color w:val="000000"/>
          <w:sz w:val="22"/>
          <w:szCs w:val="22"/>
        </w:rPr>
        <w:t>’</w:t>
      </w:r>
      <w:r w:rsidRPr="00BF7A64">
        <w:rPr>
          <w:rFonts w:ascii="Georgia" w:hAnsi="Georgia" w:cs="Helvetica"/>
          <w:color w:val="000000"/>
          <w:sz w:val="22"/>
          <w:szCs w:val="22"/>
        </w:rPr>
        <w:t>ve included a downloadable version of this that you can use to summarise you findings. You could print this really big as a poster and use it as a way to organise the observations you</w:t>
      </w:r>
      <w:r w:rsidR="00F21588">
        <w:rPr>
          <w:rFonts w:ascii="Georgia" w:hAnsi="Georgia" w:cs="Helvetica"/>
          <w:color w:val="000000"/>
          <w:sz w:val="22"/>
          <w:szCs w:val="22"/>
        </w:rPr>
        <w:t>’</w:t>
      </w:r>
      <w:r w:rsidRPr="00BF7A64">
        <w:rPr>
          <w:rFonts w:ascii="Georgia" w:hAnsi="Georgia" w:cs="Helvetica"/>
          <w:color w:val="000000"/>
          <w:sz w:val="22"/>
          <w:szCs w:val="22"/>
        </w:rPr>
        <w:t>ve written on sticky notes.</w:t>
      </w:r>
    </w:p>
    <w:p w14:paraId="5B7C73E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336BAD4" w14:textId="7A66001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 related way of presenting your research is to develop personas. I</w:t>
      </w:r>
      <w:r w:rsidR="00F21588">
        <w:rPr>
          <w:rFonts w:ascii="Georgia" w:hAnsi="Georgia" w:cs="Helvetica"/>
          <w:color w:val="000000"/>
          <w:sz w:val="22"/>
          <w:szCs w:val="22"/>
        </w:rPr>
        <w:t>’</w:t>
      </w:r>
      <w:r w:rsidRPr="00BF7A64">
        <w:rPr>
          <w:rFonts w:ascii="Georgia" w:hAnsi="Georgia" w:cs="Helvetica"/>
          <w:color w:val="000000"/>
          <w:sz w:val="22"/>
          <w:szCs w:val="22"/>
        </w:rPr>
        <w:t>ll be talking about that more in the next section.</w:t>
      </w:r>
    </w:p>
    <w:p w14:paraId="57155C0D" w14:textId="25AA1F8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5126043" w14:textId="1D5F357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Yet another way to summarise the user</w:t>
      </w:r>
      <w:r w:rsidR="00F21588">
        <w:rPr>
          <w:rFonts w:ascii="Georgia" w:hAnsi="Georgia" w:cs="Helvetica"/>
          <w:color w:val="000000"/>
          <w:sz w:val="22"/>
          <w:szCs w:val="22"/>
        </w:rPr>
        <w:t>’</w:t>
      </w:r>
      <w:r w:rsidRPr="00BF7A64">
        <w:rPr>
          <w:rFonts w:ascii="Georgia" w:hAnsi="Georgia" w:cs="Helvetica"/>
          <w:color w:val="000000"/>
          <w:sz w:val="22"/>
          <w:szCs w:val="22"/>
        </w:rPr>
        <w:t>s journey is with a storyboard. The great thing about storyboards is that they keep you focused on the user</w:t>
      </w:r>
      <w:r w:rsidR="00F21588">
        <w:rPr>
          <w:rFonts w:ascii="Georgia" w:hAnsi="Georgia" w:cs="Helvetica"/>
          <w:color w:val="000000"/>
          <w:sz w:val="22"/>
          <w:szCs w:val="22"/>
        </w:rPr>
        <w:t>’</w:t>
      </w:r>
      <w:r w:rsidRPr="00BF7A64">
        <w:rPr>
          <w:rFonts w:ascii="Georgia" w:hAnsi="Georgia" w:cs="Helvetica"/>
          <w:color w:val="000000"/>
          <w:sz w:val="22"/>
          <w:szCs w:val="22"/>
        </w:rPr>
        <w:t>s context.</w:t>
      </w:r>
    </w:p>
    <w:p w14:paraId="6979467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C9265E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Anyway, I hope this has give you some ideas of how you can present the data from your user research.</w:t>
      </w:r>
    </w:p>
    <w:p w14:paraId="475D3599"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8386068" w14:textId="67050193" w:rsidR="000E2F97" w:rsidRDefault="000E2F97" w:rsidP="000E2F97">
      <w:pPr>
        <w:pStyle w:val="Heading2"/>
      </w:pPr>
      <w:bookmarkStart w:id="47" w:name="_Toc315336574"/>
      <w:r w:rsidRPr="000E2F97">
        <w:lastRenderedPageBreak/>
        <w:t>2-13 Guerrilla techniques for user research</w:t>
      </w:r>
      <w:bookmarkEnd w:id="47"/>
    </w:p>
    <w:p w14:paraId="3920558C" w14:textId="77777777" w:rsidR="000E2F97" w:rsidRPr="00BF7A64" w:rsidRDefault="000E2F9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DDE1C33" w14:textId="1C4D56E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you</w:t>
      </w:r>
      <w:r w:rsidR="00F21588">
        <w:rPr>
          <w:rFonts w:ascii="Georgia" w:hAnsi="Georgia" w:cs="Helvetica"/>
          <w:color w:val="000000"/>
          <w:sz w:val="22"/>
          <w:szCs w:val="22"/>
        </w:rPr>
        <w:t>’</w:t>
      </w:r>
      <w:r w:rsidRPr="00BF7A64">
        <w:rPr>
          <w:rFonts w:ascii="Georgia" w:hAnsi="Georgia" w:cs="Helvetica"/>
          <w:color w:val="000000"/>
          <w:sz w:val="22"/>
          <w:szCs w:val="22"/>
        </w:rPr>
        <w:t>re not able to do contextual inquiry for one reason or another, it</w:t>
      </w:r>
      <w:r w:rsidR="00F21588">
        <w:rPr>
          <w:rFonts w:ascii="Georgia" w:hAnsi="Georgia" w:cs="Helvetica"/>
          <w:color w:val="000000"/>
          <w:sz w:val="22"/>
          <w:szCs w:val="22"/>
        </w:rPr>
        <w:t>’</w:t>
      </w:r>
      <w:r w:rsidRPr="00BF7A64">
        <w:rPr>
          <w:rFonts w:ascii="Georgia" w:hAnsi="Georgia" w:cs="Helvetica"/>
          <w:color w:val="000000"/>
          <w:sz w:val="22"/>
          <w:szCs w:val="22"/>
        </w:rPr>
        <w:t>s going to be very hard for you to do proper user-centred design. It</w:t>
      </w:r>
      <w:r w:rsidR="00F21588">
        <w:rPr>
          <w:rFonts w:ascii="Georgia" w:hAnsi="Georgia" w:cs="Helvetica"/>
          <w:color w:val="000000"/>
          <w:sz w:val="22"/>
          <w:szCs w:val="22"/>
        </w:rPr>
        <w:t>’</w:t>
      </w:r>
      <w:r w:rsidRPr="00BF7A64">
        <w:rPr>
          <w:rFonts w:ascii="Georgia" w:hAnsi="Georgia" w:cs="Helvetica"/>
          <w:color w:val="000000"/>
          <w:sz w:val="22"/>
          <w:szCs w:val="22"/>
        </w:rPr>
        <w:t>s not absolutely critical that you do contextual inquiry the way I</w:t>
      </w:r>
      <w:r w:rsidR="00F21588">
        <w:rPr>
          <w:rFonts w:ascii="Georgia" w:hAnsi="Georgia" w:cs="Helvetica"/>
          <w:color w:val="000000"/>
          <w:sz w:val="22"/>
          <w:szCs w:val="22"/>
        </w:rPr>
        <w:t>’</w:t>
      </w:r>
      <w:r w:rsidRPr="00BF7A64">
        <w:rPr>
          <w:rFonts w:ascii="Georgia" w:hAnsi="Georgia" w:cs="Helvetica"/>
          <w:color w:val="000000"/>
          <w:sz w:val="22"/>
          <w:szCs w:val="22"/>
        </w:rPr>
        <w:t>ve described it: just so long as you visit your users in context,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the key thing: you do need to go and visit your users. You need to understand them better. You need to get face to face with them. </w:t>
      </w:r>
    </w:p>
    <w:p w14:paraId="2CECC6C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29218CF" w14:textId="393B754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I do understand that there are some situations where that might be problematic, and I wanted to talk about some other methods which aren</w:t>
      </w:r>
      <w:r w:rsidR="00F21588">
        <w:rPr>
          <w:rFonts w:ascii="Georgia" w:hAnsi="Georgia" w:cs="Helvetica"/>
          <w:color w:val="000000"/>
          <w:sz w:val="22"/>
          <w:szCs w:val="22"/>
        </w:rPr>
        <w:t>’</w:t>
      </w:r>
      <w:r w:rsidRPr="00BF7A64">
        <w:rPr>
          <w:rFonts w:ascii="Georgia" w:hAnsi="Georgia" w:cs="Helvetica"/>
          <w:color w:val="000000"/>
          <w:sz w:val="22"/>
          <w:szCs w:val="22"/>
        </w:rPr>
        <w:t>t replacements for contextual inquiry, but if you can</w:t>
      </w:r>
      <w:r w:rsidR="00F21588">
        <w:rPr>
          <w:rFonts w:ascii="Georgia" w:hAnsi="Georgia" w:cs="Helvetica"/>
          <w:color w:val="000000"/>
          <w:sz w:val="22"/>
          <w:szCs w:val="22"/>
        </w:rPr>
        <w:t>’</w:t>
      </w:r>
      <w:r w:rsidRPr="00BF7A64">
        <w:rPr>
          <w:rFonts w:ascii="Georgia" w:hAnsi="Georgia" w:cs="Helvetica"/>
          <w:color w:val="000000"/>
          <w:sz w:val="22"/>
          <w:szCs w:val="22"/>
        </w:rPr>
        <w:t>t do anything, you can at least do these.</w:t>
      </w:r>
    </w:p>
    <w:p w14:paraId="09CE7B3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15ABC49" w14:textId="2430CDD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the first is a diary study. Do you know a few users (or potential users) who you can contact by email? If so, give them a private link to a blog where they can record their thoughts, experiences and impressions about the domain you</w:t>
      </w:r>
      <w:r w:rsidR="00F21588">
        <w:rPr>
          <w:rFonts w:ascii="Georgia" w:hAnsi="Georgia" w:cs="Helvetica"/>
          <w:color w:val="000000"/>
          <w:sz w:val="22"/>
          <w:szCs w:val="22"/>
        </w:rPr>
        <w:t>’</w:t>
      </w:r>
      <w:r w:rsidRPr="00BF7A64">
        <w:rPr>
          <w:rFonts w:ascii="Georgia" w:hAnsi="Georgia" w:cs="Helvetica"/>
          <w:color w:val="000000"/>
          <w:sz w:val="22"/>
          <w:szCs w:val="22"/>
        </w:rPr>
        <w:t>re designing for. Send them a reminder email or a text message at the same time every day as a prompt to complete the blog.</w:t>
      </w:r>
    </w:p>
    <w:p w14:paraId="768B73CB" w14:textId="77777777" w:rsidR="000E2F97" w:rsidRDefault="000E2F9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0F6104B" w14:textId="1BAFCE1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Similarly, you could ask people to use their camera phone to photo-document a workday or leisure day and get them to upload their images to Flickr or a tumblr. For example, one client of ours who runs a chain of clothing stores recently asked young women to photograph a typical week-end shopping expedition. The photographs that were taken included images of the clothes but also included images of their friends mugging for the camera, pictures showing what they had for lunch and pictures of storefronts and the shopping mall itself. Many of these images emphasised the social context of shopping. This approach can give great insights into what matters from your customer</w:t>
      </w:r>
      <w:r w:rsidR="00F21588">
        <w:rPr>
          <w:rFonts w:ascii="Georgia" w:hAnsi="Georgia" w:cs="Helvetica"/>
          <w:color w:val="000000"/>
          <w:sz w:val="22"/>
          <w:szCs w:val="22"/>
        </w:rPr>
        <w:t>’</w:t>
      </w:r>
      <w:r w:rsidRPr="00BF7A64">
        <w:rPr>
          <w:rFonts w:ascii="Georgia" w:hAnsi="Georgia" w:cs="Helvetica"/>
          <w:color w:val="000000"/>
          <w:sz w:val="22"/>
          <w:szCs w:val="22"/>
        </w:rPr>
        <w:t>s perspective and help generate design ideas for meeting those needs.</w:t>
      </w:r>
    </w:p>
    <w:p w14:paraId="1ADBC39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FC9ECB3" w14:textId="63584D2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By the way, the picture here, Mass Observation Day-Survey, I</w:t>
      </w:r>
      <w:r w:rsidR="00F21588">
        <w:rPr>
          <w:rFonts w:ascii="Georgia" w:hAnsi="Georgia" w:cs="Helvetica"/>
          <w:color w:val="000000"/>
          <w:sz w:val="22"/>
          <w:szCs w:val="22"/>
        </w:rPr>
        <w:t>’</w:t>
      </w:r>
      <w:r w:rsidRPr="00BF7A64">
        <w:rPr>
          <w:rFonts w:ascii="Georgia" w:hAnsi="Georgia" w:cs="Helvetica"/>
          <w:color w:val="000000"/>
          <w:sz w:val="22"/>
          <w:szCs w:val="22"/>
        </w:rPr>
        <w:t>ve used that because actually, back in the late 30s in the UK, a particular technique called mass observation was launched which was a way that Government in the UK wanted to document the feelings and behaviours of the UK population. It was just after King Edward VIII</w:t>
      </w:r>
      <w:r w:rsidR="00F21588">
        <w:rPr>
          <w:rFonts w:ascii="Georgia" w:hAnsi="Georgia" w:cs="Helvetica"/>
          <w:color w:val="000000"/>
          <w:sz w:val="22"/>
          <w:szCs w:val="22"/>
        </w:rPr>
        <w:t>’</w:t>
      </w:r>
      <w:r w:rsidRPr="00BF7A64">
        <w:rPr>
          <w:rFonts w:ascii="Georgia" w:hAnsi="Georgia" w:cs="Helvetica"/>
          <w:color w:val="000000"/>
          <w:sz w:val="22"/>
          <w:szCs w:val="22"/>
        </w:rPr>
        <w:t>s abdication and they wanted to collect anecdotes, people in the street interviews and so on. And they asked ordinary people to keep a diary which they then sent back to mandarins in Whitehall. And it</w:t>
      </w:r>
      <w:r w:rsidR="00F21588">
        <w:rPr>
          <w:rFonts w:ascii="Georgia" w:hAnsi="Georgia" w:cs="Helvetica"/>
          <w:color w:val="000000"/>
          <w:sz w:val="22"/>
          <w:szCs w:val="22"/>
        </w:rPr>
        <w:t>’</w:t>
      </w:r>
      <w:r w:rsidRPr="00BF7A64">
        <w:rPr>
          <w:rFonts w:ascii="Georgia" w:hAnsi="Georgia" w:cs="Helvetica"/>
          <w:color w:val="000000"/>
          <w:sz w:val="22"/>
          <w:szCs w:val="22"/>
        </w:rPr>
        <w:t>s a really interesting resource.</w:t>
      </w:r>
    </w:p>
    <w:p w14:paraId="408A747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AA36A4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Mass Observation was a United Kingdom social research organisation founded in 1937. Their work ended in the mid 1960s.</w:t>
      </w:r>
    </w:p>
    <w:p w14:paraId="0A30E63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0FD475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Mass Observation aimed to record everyday life in Britain through a panel of around 500 untrained volunteer observers who either maintained diaries or replied to open-ended questionnaires. </w:t>
      </w:r>
    </w:p>
    <w:p w14:paraId="5FA7A42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D509507" w14:textId="1C90ACD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Mass Observation began after King Edward VIII</w:t>
      </w:r>
      <w:r w:rsidR="00F21588">
        <w:rPr>
          <w:rFonts w:ascii="Georgia" w:hAnsi="Georgia" w:cs="Helvetica"/>
          <w:color w:val="000000"/>
          <w:sz w:val="22"/>
          <w:szCs w:val="22"/>
        </w:rPr>
        <w:t>’</w:t>
      </w:r>
      <w:r w:rsidRPr="00BF7A64">
        <w:rPr>
          <w:rFonts w:ascii="Georgia" w:hAnsi="Georgia" w:cs="Helvetica"/>
          <w:color w:val="000000"/>
          <w:sz w:val="22"/>
          <w:szCs w:val="22"/>
        </w:rPr>
        <w:t>s abdication in 1936. The project</w:t>
      </w:r>
      <w:r w:rsidR="00F21588">
        <w:rPr>
          <w:rFonts w:ascii="Georgia" w:hAnsi="Georgia" w:cs="Helvetica"/>
          <w:color w:val="000000"/>
          <w:sz w:val="22"/>
          <w:szCs w:val="22"/>
        </w:rPr>
        <w:t>’</w:t>
      </w:r>
      <w:r w:rsidRPr="00BF7A64">
        <w:rPr>
          <w:rFonts w:ascii="Georgia" w:hAnsi="Georgia" w:cs="Helvetica"/>
          <w:color w:val="000000"/>
          <w:sz w:val="22"/>
          <w:szCs w:val="22"/>
        </w:rPr>
        <w:t xml:space="preserve">s founders wanted to document the feelings of the population by collecting anecdotes, overheard comments, and </w:t>
      </w:r>
      <w:r w:rsidR="00F21588">
        <w:rPr>
          <w:rFonts w:ascii="Georgia" w:hAnsi="Georgia" w:cs="Helvetica"/>
          <w:color w:val="000000"/>
          <w:sz w:val="22"/>
          <w:szCs w:val="22"/>
        </w:rPr>
        <w:t>“</w:t>
      </w:r>
      <w:r w:rsidRPr="00BF7A64">
        <w:rPr>
          <w:rFonts w:ascii="Georgia" w:hAnsi="Georgia" w:cs="Helvetica"/>
          <w:color w:val="000000"/>
          <w:sz w:val="22"/>
          <w:szCs w:val="22"/>
        </w:rPr>
        <w:t>man-in-the-street</w:t>
      </w:r>
      <w:r w:rsidR="00F21588">
        <w:rPr>
          <w:rFonts w:ascii="Georgia" w:hAnsi="Georgia" w:cs="Helvetica"/>
          <w:color w:val="000000"/>
          <w:sz w:val="22"/>
          <w:szCs w:val="22"/>
        </w:rPr>
        <w:t>”</w:t>
      </w:r>
      <w:r w:rsidRPr="00BF7A64">
        <w:rPr>
          <w:rFonts w:ascii="Georgia" w:hAnsi="Georgia" w:cs="Helvetica"/>
          <w:color w:val="000000"/>
          <w:sz w:val="22"/>
          <w:szCs w:val="22"/>
        </w:rPr>
        <w:t xml:space="preserve"> interviews on and around the Coronation of George VI.</w:t>
      </w:r>
    </w:p>
    <w:p w14:paraId="5771FDD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B24FCB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still need a focus: e.g. giving special attention to moments when they integrated technology into their routine. For example: How often during a week do people typically use the web browser on their smart phones, and what situations drive that usage?</w:t>
      </w:r>
    </w:p>
    <w:p w14:paraId="64FF2AB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C1626C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These techniques are helpful in gaining intimacy and probing matters of personal and emotional relevancy.</w:t>
      </w:r>
    </w:p>
    <w:p w14:paraId="68D9EBD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B39919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What are the risks with these approaches?</w:t>
      </w:r>
    </w:p>
    <w:p w14:paraId="3A940D33" w14:textId="783FD180" w:rsidR="001F2D4D" w:rsidRPr="00A20D33" w:rsidRDefault="001F2D4D" w:rsidP="00A20D33">
      <w:pPr>
        <w:pStyle w:val="ListParagraph"/>
        <w:numPr>
          <w:ilvl w:val="0"/>
          <w:numId w:val="8"/>
        </w:numPr>
      </w:pPr>
      <w:r w:rsidRPr="00A20D33">
        <w:t>People may not be conscientious</w:t>
      </w:r>
    </w:p>
    <w:p w14:paraId="5CCB3D36" w14:textId="4355164F" w:rsidR="001F2D4D" w:rsidRPr="00A20D33" w:rsidRDefault="001F2D4D" w:rsidP="00A20D33">
      <w:pPr>
        <w:pStyle w:val="ListParagraph"/>
        <w:numPr>
          <w:ilvl w:val="0"/>
          <w:numId w:val="8"/>
        </w:numPr>
      </w:pPr>
      <w:r w:rsidRPr="00A20D33">
        <w:t>People may lie</w:t>
      </w:r>
    </w:p>
    <w:p w14:paraId="7BF818B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7D9AF2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If your product is screen-based, contact a few users and ask to set up screen sharing using a free service like Skype or a paid service like GoToMeeting. Ask users to share their screen with you and give you a tour of their desktop. Ask them about the common tasks they carry out and ask them to </w:t>
      </w:r>
      <w:r w:rsidRPr="00BF7A64">
        <w:rPr>
          <w:rFonts w:ascii="Georgia" w:hAnsi="Georgia" w:cs="Helvetica"/>
          <w:color w:val="000000"/>
          <w:sz w:val="22"/>
          <w:szCs w:val="22"/>
        </w:rPr>
        <w:lastRenderedPageBreak/>
        <w:t>demonstrate how they do those tasks. If they have a web cam, see if you can get them to detach it and give you a brief view of the office or home environment.</w:t>
      </w:r>
    </w:p>
    <w:p w14:paraId="7521305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47D32C" w14:textId="52FB5F4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Pop-up research, sometimes called </w:t>
      </w:r>
      <w:r w:rsidR="00F21588">
        <w:rPr>
          <w:rFonts w:ascii="Georgia" w:hAnsi="Georgia" w:cs="Helvetica"/>
          <w:color w:val="000000"/>
          <w:sz w:val="22"/>
          <w:szCs w:val="22"/>
        </w:rPr>
        <w:t>“</w:t>
      </w:r>
      <w:r w:rsidRPr="00BF7A64">
        <w:rPr>
          <w:rFonts w:ascii="Georgia" w:hAnsi="Georgia" w:cs="Helvetica"/>
          <w:color w:val="000000"/>
          <w:sz w:val="22"/>
          <w:szCs w:val="22"/>
        </w:rPr>
        <w:t>guerilla user research</w:t>
      </w:r>
      <w:r w:rsidR="00F21588">
        <w:rPr>
          <w:rFonts w:ascii="Georgia" w:hAnsi="Georgia" w:cs="Helvetica"/>
          <w:color w:val="000000"/>
          <w:sz w:val="22"/>
          <w:szCs w:val="22"/>
        </w:rPr>
        <w:t>”</w:t>
      </w:r>
      <w:r w:rsidRPr="00BF7A64">
        <w:rPr>
          <w:rFonts w:ascii="Georgia" w:hAnsi="Georgia" w:cs="Helvetica"/>
          <w:color w:val="000000"/>
          <w:sz w:val="22"/>
          <w:szCs w:val="22"/>
        </w:rPr>
        <w:t>, works best with applications and research topics that are relatively short and conceptually simple. It</w:t>
      </w:r>
      <w:r w:rsidR="00F21588">
        <w:rPr>
          <w:rFonts w:ascii="Georgia" w:hAnsi="Georgia" w:cs="Helvetica"/>
          <w:color w:val="000000"/>
          <w:sz w:val="22"/>
          <w:szCs w:val="22"/>
        </w:rPr>
        <w:t>’</w:t>
      </w:r>
      <w:r w:rsidRPr="00BF7A64">
        <w:rPr>
          <w:rFonts w:ascii="Georgia" w:hAnsi="Georgia" w:cs="Helvetica"/>
          <w:color w:val="000000"/>
          <w:sz w:val="22"/>
          <w:szCs w:val="22"/>
        </w:rPr>
        <w:t>s also a useful approach to use with applications that have a broad audience with lots of niche groups and edge cases.</w:t>
      </w:r>
    </w:p>
    <w:p w14:paraId="7F7CEB9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665F66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can run pop-up research nearly anywhere, such as a local library or coffee shop.</w:t>
      </w:r>
    </w:p>
    <w:p w14:paraId="40ABFBB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0E51512" w14:textId="0D3B062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here</w:t>
      </w:r>
      <w:r w:rsidR="00F21588">
        <w:rPr>
          <w:rFonts w:ascii="Georgia" w:hAnsi="Georgia" w:cs="Helvetica"/>
          <w:color w:val="000000"/>
          <w:sz w:val="22"/>
          <w:szCs w:val="22"/>
        </w:rPr>
        <w:t>’</w:t>
      </w:r>
      <w:r w:rsidRPr="00BF7A64">
        <w:rPr>
          <w:rFonts w:ascii="Georgia" w:hAnsi="Georgia" w:cs="Helvetica"/>
          <w:color w:val="000000"/>
          <w:sz w:val="22"/>
          <w:szCs w:val="22"/>
        </w:rPr>
        <w:t>s yet more ideas.</w:t>
      </w:r>
    </w:p>
    <w:p w14:paraId="0F6608B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6A1326" w14:textId="2FDA246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Look at the questions and comments posted in your company</w:t>
      </w:r>
      <w:r w:rsidR="00F21588">
        <w:rPr>
          <w:rFonts w:ascii="Georgia" w:hAnsi="Georgia" w:cs="Helvetica"/>
          <w:color w:val="000000"/>
          <w:sz w:val="22"/>
          <w:szCs w:val="22"/>
        </w:rPr>
        <w:t>’</w:t>
      </w:r>
      <w:r w:rsidRPr="00BF7A64">
        <w:rPr>
          <w:rFonts w:ascii="Georgia" w:hAnsi="Georgia" w:cs="Helvetica"/>
          <w:color w:val="000000"/>
          <w:sz w:val="22"/>
          <w:szCs w:val="22"/>
        </w:rPr>
        <w:t>s support forums and see if you can detect any patterns. Can you identify a common set of goals across users? Does it look like there are different groups of users with different kinds of goals? Are there parts of the system or product that people frequently struggle with or complain about?</w:t>
      </w:r>
    </w:p>
    <w:p w14:paraId="786D867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CCDB35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 second approach is to identify the customer-facing channels in your organisation like telephone ordering lines, support lines or retail stores and listen in to the calls people make. How is their issue handled? What are the key areas of improvement?</w:t>
      </w:r>
    </w:p>
    <w:p w14:paraId="1A65FE8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5E2466D" w14:textId="5B69B5B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you can always pretend you</w:t>
      </w:r>
      <w:r w:rsidR="00F21588">
        <w:rPr>
          <w:rFonts w:ascii="Georgia" w:hAnsi="Georgia" w:cs="Helvetica"/>
          <w:color w:val="000000"/>
          <w:sz w:val="22"/>
          <w:szCs w:val="22"/>
        </w:rPr>
        <w:t>’</w:t>
      </w:r>
      <w:r w:rsidRPr="00BF7A64">
        <w:rPr>
          <w:rFonts w:ascii="Georgia" w:hAnsi="Georgia" w:cs="Helvetica"/>
          <w:color w:val="000000"/>
          <w:sz w:val="22"/>
          <w:szCs w:val="22"/>
        </w:rPr>
        <w:t>re not looking. If your company has a physical presence such as a retail store, walk in and watch the way customers handle the product or talk about it. What features do they mention? How do they talk about it being used? What other products do they compare it against? For extra points, engage customers in conversation: tell them that you</w:t>
      </w:r>
      <w:r w:rsidR="00F21588">
        <w:rPr>
          <w:rFonts w:ascii="Georgia" w:hAnsi="Georgia" w:cs="Helvetica"/>
          <w:color w:val="000000"/>
          <w:sz w:val="22"/>
          <w:szCs w:val="22"/>
        </w:rPr>
        <w:t>’</w:t>
      </w:r>
      <w:r w:rsidRPr="00BF7A64">
        <w:rPr>
          <w:rFonts w:ascii="Georgia" w:hAnsi="Georgia" w:cs="Helvetica"/>
          <w:color w:val="000000"/>
          <w:sz w:val="22"/>
          <w:szCs w:val="22"/>
        </w:rPr>
        <w:t>re interested in this product too and ask them what they see as the strengths and weaknesses.</w:t>
      </w:r>
    </w:p>
    <w:p w14:paraId="64B4A51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12DD62C" w14:textId="5EE5A6A3"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Just to emphasis, these aren</w:t>
      </w:r>
      <w:r w:rsidR="00F21588">
        <w:rPr>
          <w:rFonts w:ascii="Georgia" w:hAnsi="Georgia" w:cs="Helvetica"/>
          <w:color w:val="000000"/>
          <w:sz w:val="22"/>
          <w:szCs w:val="22"/>
        </w:rPr>
        <w:t>’</w:t>
      </w:r>
      <w:r w:rsidRPr="00BF7A64">
        <w:rPr>
          <w:rFonts w:ascii="Georgia" w:hAnsi="Georgia" w:cs="Helvetica"/>
          <w:color w:val="000000"/>
          <w:sz w:val="22"/>
          <w:szCs w:val="22"/>
        </w:rPr>
        <w:t>t replacements for actually getting face to face with your users, but if you</w:t>
      </w:r>
      <w:r w:rsidR="00F21588">
        <w:rPr>
          <w:rFonts w:ascii="Georgia" w:hAnsi="Georgia" w:cs="Helvetica"/>
          <w:color w:val="000000"/>
          <w:sz w:val="22"/>
          <w:szCs w:val="22"/>
        </w:rPr>
        <w:t>’</w:t>
      </w:r>
      <w:r w:rsidRPr="00BF7A64">
        <w:rPr>
          <w:rFonts w:ascii="Georgia" w:hAnsi="Georgia" w:cs="Helvetica"/>
          <w:color w:val="000000"/>
          <w:sz w:val="22"/>
          <w:szCs w:val="22"/>
        </w:rPr>
        <w:t>re really, really stuck and can do nothing else, then try these. But ultimately, I</w:t>
      </w:r>
      <w:r w:rsidR="00F21588">
        <w:rPr>
          <w:rFonts w:ascii="Georgia" w:hAnsi="Georgia" w:cs="Helvetica"/>
          <w:color w:val="000000"/>
          <w:sz w:val="22"/>
          <w:szCs w:val="22"/>
        </w:rPr>
        <w:t>’</w:t>
      </w:r>
      <w:r w:rsidRPr="00BF7A64">
        <w:rPr>
          <w:rFonts w:ascii="Georgia" w:hAnsi="Georgia" w:cs="Helvetica"/>
          <w:color w:val="000000"/>
          <w:sz w:val="22"/>
          <w:szCs w:val="22"/>
        </w:rPr>
        <w:t>d like to think that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going get out of the building and find out more about your users. </w:t>
      </w:r>
    </w:p>
    <w:p w14:paraId="1AFFC04B" w14:textId="77777777" w:rsidR="000E2F97" w:rsidRDefault="000E2F9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80CFAA" w14:textId="7BF7B7F8" w:rsidR="000E2F97" w:rsidRPr="00BF7A64" w:rsidRDefault="000E2F97" w:rsidP="000E2F97">
      <w:pPr>
        <w:pStyle w:val="Heading2"/>
      </w:pPr>
      <w:bookmarkStart w:id="48" w:name="_Toc315336575"/>
      <w:r w:rsidRPr="000E2F97">
        <w:lastRenderedPageBreak/>
        <w:t>2-14 Three myths about field visits</w:t>
      </w:r>
      <w:bookmarkEnd w:id="48"/>
    </w:p>
    <w:p w14:paraId="567E0AA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C2738A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just want to wrap up by addressing three myths about this kind of user research that you might hear.</w:t>
      </w:r>
    </w:p>
    <w:p w14:paraId="47620B14" w14:textId="77B479A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D03C229" w14:textId="442452B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first is that you can discover user needs with surveys and focus groups. I hope I</w:t>
      </w:r>
      <w:r w:rsidR="00F21588">
        <w:rPr>
          <w:rFonts w:ascii="Georgia" w:hAnsi="Georgia" w:cs="Helvetica"/>
          <w:color w:val="000000"/>
          <w:sz w:val="22"/>
          <w:szCs w:val="22"/>
        </w:rPr>
        <w:t>’</w:t>
      </w:r>
      <w:r w:rsidRPr="00BF7A64">
        <w:rPr>
          <w:rFonts w:ascii="Georgia" w:hAnsi="Georgia" w:cs="Helvetica"/>
          <w:color w:val="000000"/>
          <w:sz w:val="22"/>
          <w:szCs w:val="22"/>
        </w:rPr>
        <w:t>ve made it clear in the earlier lectures why you can</w:t>
      </w:r>
      <w:r w:rsidR="00F21588">
        <w:rPr>
          <w:rFonts w:ascii="Georgia" w:hAnsi="Georgia" w:cs="Helvetica"/>
          <w:color w:val="000000"/>
          <w:sz w:val="22"/>
          <w:szCs w:val="22"/>
        </w:rPr>
        <w:t>’</w:t>
      </w:r>
      <w:r w:rsidRPr="00BF7A64">
        <w:rPr>
          <w:rFonts w:ascii="Georgia" w:hAnsi="Georgia" w:cs="Helvetica"/>
          <w:color w:val="000000"/>
          <w:sz w:val="22"/>
          <w:szCs w:val="22"/>
        </w:rPr>
        <w:t>t do that. It</w:t>
      </w:r>
      <w:r w:rsidR="00F21588">
        <w:rPr>
          <w:rFonts w:ascii="Georgia" w:hAnsi="Georgia" w:cs="Helvetica"/>
          <w:color w:val="000000"/>
          <w:sz w:val="22"/>
          <w:szCs w:val="22"/>
        </w:rPr>
        <w:t>’</w:t>
      </w:r>
      <w:r w:rsidRPr="00BF7A64">
        <w:rPr>
          <w:rFonts w:ascii="Georgia" w:hAnsi="Georgia" w:cs="Helvetica"/>
          <w:color w:val="000000"/>
          <w:sz w:val="22"/>
          <w:szCs w:val="22"/>
        </w:rPr>
        <w:t>s because what people say and what people do are different things. Instead, we need to focus on behaviour and that</w:t>
      </w:r>
      <w:r w:rsidR="00F21588">
        <w:rPr>
          <w:rFonts w:ascii="Georgia" w:hAnsi="Georgia" w:cs="Helvetica"/>
          <w:color w:val="000000"/>
          <w:sz w:val="22"/>
          <w:szCs w:val="22"/>
        </w:rPr>
        <w:t>’</w:t>
      </w:r>
      <w:r w:rsidRPr="00BF7A64">
        <w:rPr>
          <w:rFonts w:ascii="Georgia" w:hAnsi="Georgia" w:cs="Helvetica"/>
          <w:color w:val="000000"/>
          <w:sz w:val="22"/>
          <w:szCs w:val="22"/>
        </w:rPr>
        <w:t>s why you absolutely must do field visits.</w:t>
      </w:r>
    </w:p>
    <w:p w14:paraId="1FF42423" w14:textId="174FE90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43C4DE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second myth is that your job as a user researcher is to learn about users.</w:t>
      </w:r>
    </w:p>
    <w:p w14:paraId="741B156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E10DD38" w14:textId="081DAEC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s not.</w:t>
      </w:r>
    </w:p>
    <w:p w14:paraId="78038E3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B741B97" w14:textId="4D9DC96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Your job as a user researcher isn</w:t>
      </w:r>
      <w:r w:rsidR="00F21588">
        <w:rPr>
          <w:rFonts w:ascii="Georgia" w:hAnsi="Georgia" w:cs="Helvetica"/>
          <w:color w:val="000000"/>
          <w:sz w:val="22"/>
          <w:szCs w:val="22"/>
        </w:rPr>
        <w:t>’</w:t>
      </w:r>
      <w:r w:rsidRPr="00BF7A64">
        <w:rPr>
          <w:rFonts w:ascii="Georgia" w:hAnsi="Georgia" w:cs="Helvetica"/>
          <w:color w:val="000000"/>
          <w:sz w:val="22"/>
          <w:szCs w:val="22"/>
        </w:rPr>
        <w:t>t to learn about users but to help your team learn about users. You are a facilitator as much as a researcher. You want your research findings to travel through the organisation.</w:t>
      </w:r>
    </w:p>
    <w:p w14:paraId="7053457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59E0A9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 example of the consequences of this way of thinking is where firms delegate their user research to an outside agency. When you do this, it prevents critical knowledge about users from being embedded in the organisation. You really want to keep this stuff in-house.</w:t>
      </w:r>
    </w:p>
    <w:p w14:paraId="5B08A9E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66AF076" w14:textId="052EF62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One way you can prevent this from happening on your own project is to encourage everyone on the team to get their </w:t>
      </w:r>
      <w:r w:rsidR="00F21588">
        <w:rPr>
          <w:rFonts w:ascii="Georgia" w:hAnsi="Georgia" w:cs="Helvetica"/>
          <w:color w:val="000000"/>
          <w:sz w:val="22"/>
          <w:szCs w:val="22"/>
        </w:rPr>
        <w:t>“</w:t>
      </w:r>
      <w:r w:rsidRPr="00BF7A64">
        <w:rPr>
          <w:rFonts w:ascii="Georgia" w:hAnsi="Georgia" w:cs="Helvetica"/>
          <w:color w:val="000000"/>
          <w:sz w:val="22"/>
          <w:szCs w:val="22"/>
        </w:rPr>
        <w:t>exposure hours</w:t>
      </w:r>
      <w:r w:rsidR="00F21588">
        <w:rPr>
          <w:rFonts w:ascii="Georgia" w:hAnsi="Georgia" w:cs="Helvetica"/>
          <w:color w:val="000000"/>
          <w:sz w:val="22"/>
          <w:szCs w:val="22"/>
        </w:rPr>
        <w:t>”</w:t>
      </w:r>
      <w:r w:rsidRPr="00BF7A64">
        <w:rPr>
          <w:rFonts w:ascii="Georgia" w:hAnsi="Georgia" w:cs="Helvetica"/>
          <w:color w:val="000000"/>
          <w:sz w:val="22"/>
          <w:szCs w:val="22"/>
        </w:rPr>
        <w:t>.</w:t>
      </w:r>
    </w:p>
    <w:p w14:paraId="7F97CE2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DCBE48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Jared Spool has introduced us to this notion. His research shows that the most effective design teams spend at least two hours every six weeks observing users (for example, in field visits or usability tests). </w:t>
      </w:r>
    </w:p>
    <w:p w14:paraId="120A60A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32B22F7" w14:textId="4337564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ve recently been working with a really effective agile team and I</w:t>
      </w:r>
      <w:r w:rsidR="00F21588">
        <w:rPr>
          <w:rFonts w:ascii="Georgia" w:hAnsi="Georgia" w:cs="Helvetica"/>
          <w:color w:val="000000"/>
          <w:sz w:val="22"/>
          <w:szCs w:val="22"/>
        </w:rPr>
        <w:t>’</w:t>
      </w:r>
      <w:r w:rsidRPr="00BF7A64">
        <w:rPr>
          <w:rFonts w:ascii="Georgia" w:hAnsi="Georgia" w:cs="Helvetica"/>
          <w:color w:val="000000"/>
          <w:sz w:val="22"/>
          <w:szCs w:val="22"/>
        </w:rPr>
        <w:t>ve encouraged them to adopt this idea by collecting certain metrics.</w:t>
      </w:r>
    </w:p>
    <w:p w14:paraId="18E922F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2EF314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That number on the right shows the percentage of the team who have observed a user session in the last 6 weeks. This makes sure people are getting their exposure hours.</w:t>
      </w:r>
    </w:p>
    <w:p w14:paraId="6D42389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08139B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other metrics here show the number of users tested since inception (this makes sure that there is a continual focus on users) and the number of days elapsed since the last usability test (this ensures that the project is practising iterative design).</w:t>
      </w:r>
    </w:p>
    <w:p w14:paraId="188F107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3789FC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third myth is that field visits and usability tests are interchangeable.</w:t>
      </w:r>
    </w:p>
    <w:p w14:paraId="059614E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9AD58B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They are not.</w:t>
      </w:r>
    </w:p>
    <w:p w14:paraId="3A31E43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70CC323" w14:textId="40C63B7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Some people confuse the two. I don</w:t>
      </w:r>
      <w:r w:rsidR="00F21588">
        <w:rPr>
          <w:rFonts w:ascii="Georgia" w:hAnsi="Georgia" w:cs="Helvetica"/>
          <w:color w:val="000000"/>
          <w:sz w:val="22"/>
          <w:szCs w:val="22"/>
        </w:rPr>
        <w:t>’</w:t>
      </w:r>
      <w:r w:rsidRPr="00BF7A64">
        <w:rPr>
          <w:rFonts w:ascii="Georgia" w:hAnsi="Georgia" w:cs="Helvetica"/>
          <w:color w:val="000000"/>
          <w:sz w:val="22"/>
          <w:szCs w:val="22"/>
        </w:rPr>
        <w:t>t want you to be that person.</w:t>
      </w:r>
    </w:p>
    <w:p w14:paraId="2FA6CF3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D672421" w14:textId="535EACF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w:t>
      </w:r>
      <w:r w:rsidR="00F21588">
        <w:rPr>
          <w:rFonts w:ascii="Georgia" w:hAnsi="Georgia" w:cs="Helvetica"/>
          <w:color w:val="000000"/>
          <w:sz w:val="22"/>
          <w:szCs w:val="22"/>
        </w:rPr>
        <w:t>’</w:t>
      </w:r>
      <w:r w:rsidRPr="00BF7A64">
        <w:rPr>
          <w:rFonts w:ascii="Georgia" w:hAnsi="Georgia" w:cs="Helvetica"/>
          <w:color w:val="000000"/>
          <w:sz w:val="22"/>
          <w:szCs w:val="22"/>
        </w:rPr>
        <w:t>ll be talking about usability testing later in the course, but keep this information in mind.</w:t>
      </w:r>
    </w:p>
    <w:p w14:paraId="68E1C89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D1C7BAF" w14:textId="00877EA5" w:rsidR="000E2F97" w:rsidRPr="000E2F97" w:rsidRDefault="001F2D4D" w:rsidP="00E35DD9">
      <w:pPr>
        <w:pStyle w:val="ListParagraph"/>
      </w:pPr>
      <w:r w:rsidRPr="000E2F97">
        <w:t>A field study focuses on the big picture: how people currently solve the problem, the workflow across multiple channels, their behaviours, needs, goals &amp; pain points.</w:t>
      </w:r>
    </w:p>
    <w:p w14:paraId="0B54943A" w14:textId="77777777" w:rsidR="001F2D4D" w:rsidRPr="00BF7A64" w:rsidRDefault="001F2D4D" w:rsidP="000E2F97">
      <w:pPr>
        <w:pStyle w:val="ListParagraph"/>
      </w:pPr>
      <w:r w:rsidRPr="00BF7A64">
        <w:t>In contrast, a usability test focuses on how people do specific tasks and the problems they experience when using a particular system.</w:t>
      </w:r>
    </w:p>
    <w:p w14:paraId="46C71BE2"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9262EBB" w14:textId="37A34EF8" w:rsidR="000E2F97" w:rsidRDefault="000E2F97" w:rsidP="000E2F97">
      <w:pPr>
        <w:pStyle w:val="Heading2"/>
      </w:pPr>
      <w:bookmarkStart w:id="49" w:name="_Toc315336576"/>
      <w:r w:rsidRPr="000E2F97">
        <w:lastRenderedPageBreak/>
        <w:t>3-01 Why the average user doesn</w:t>
      </w:r>
      <w:r w:rsidR="00F21588">
        <w:t>’</w:t>
      </w:r>
      <w:r w:rsidRPr="000E2F97">
        <w:t>t exist</w:t>
      </w:r>
      <w:bookmarkEnd w:id="49"/>
    </w:p>
    <w:p w14:paraId="29BFCFB0" w14:textId="77777777" w:rsidR="000E2F97" w:rsidRPr="00BF7A64" w:rsidRDefault="000E2F9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F858A63" w14:textId="5A067E3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now I wanted to show you some of the things that you can do with the results from your contextual enquiry, how you can apply it to produce artefacts which will help you do design better. I</w:t>
      </w:r>
      <w:r w:rsidR="00F21588">
        <w:rPr>
          <w:rFonts w:ascii="Georgia" w:hAnsi="Georgia" w:cs="Helvetica"/>
          <w:color w:val="000000"/>
          <w:sz w:val="22"/>
          <w:szCs w:val="22"/>
        </w:rPr>
        <w:t>’</w:t>
      </w:r>
      <w:r w:rsidRPr="00BF7A64">
        <w:rPr>
          <w:rFonts w:ascii="Georgia" w:hAnsi="Georgia" w:cs="Helvetica"/>
          <w:color w:val="000000"/>
          <w:sz w:val="22"/>
          <w:szCs w:val="22"/>
        </w:rPr>
        <w:t>ve titled this part of the training, how to get niche quick.</w:t>
      </w:r>
    </w:p>
    <w:p w14:paraId="211AD74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DC17412" w14:textId="691BEEC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here we are in the overall scheme of things. We</w:t>
      </w:r>
      <w:r w:rsidR="00F21588">
        <w:rPr>
          <w:rFonts w:ascii="Georgia" w:hAnsi="Georgia" w:cs="Helvetica"/>
          <w:color w:val="000000"/>
          <w:sz w:val="22"/>
          <w:szCs w:val="22"/>
        </w:rPr>
        <w:t>’</w:t>
      </w:r>
      <w:r w:rsidRPr="00BF7A64">
        <w:rPr>
          <w:rFonts w:ascii="Georgia" w:hAnsi="Georgia" w:cs="Helvetica"/>
          <w:color w:val="000000"/>
          <w:sz w:val="22"/>
          <w:szCs w:val="22"/>
        </w:rPr>
        <w:t>re still in building the context of use. And now I</w:t>
      </w:r>
      <w:r w:rsidR="00F21588">
        <w:rPr>
          <w:rFonts w:ascii="Georgia" w:hAnsi="Georgia" w:cs="Helvetica"/>
          <w:color w:val="000000"/>
          <w:sz w:val="22"/>
          <w:szCs w:val="22"/>
        </w:rPr>
        <w:t>’</w:t>
      </w:r>
      <w:r w:rsidRPr="00BF7A64">
        <w:rPr>
          <w:rFonts w:ascii="Georgia" w:hAnsi="Georgia" w:cs="Helvetica"/>
          <w:color w:val="000000"/>
          <w:sz w:val="22"/>
          <w:szCs w:val="22"/>
        </w:rPr>
        <w:t>m zooming on that first box there, building a user profiles. And 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question I have for you. </w:t>
      </w:r>
    </w:p>
    <w:p w14:paraId="218E8FA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529236C" w14:textId="08885E9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First of all, think about the organisation that you work for. How does it define its target audience for its website, or the product that it</w:t>
      </w:r>
      <w:r w:rsidR="00F21588">
        <w:rPr>
          <w:rFonts w:ascii="Georgia" w:hAnsi="Georgia" w:cs="Helvetica"/>
          <w:color w:val="000000"/>
          <w:sz w:val="22"/>
          <w:szCs w:val="22"/>
        </w:rPr>
        <w:t>’</w:t>
      </w:r>
      <w:r w:rsidRPr="00BF7A64">
        <w:rPr>
          <w:rFonts w:ascii="Georgia" w:hAnsi="Georgia" w:cs="Helvetica"/>
          <w:color w:val="000000"/>
          <w:sz w:val="22"/>
          <w:szCs w:val="22"/>
        </w:rPr>
        <w:t>s creating? What kind of language does it use to refer to its users? Does it call them users? Does it call them customers? Does it break them down into some kind of marketing segments? What kind of terminology</w:t>
      </w:r>
      <w:r w:rsidR="00F21588">
        <w:rPr>
          <w:rFonts w:ascii="Georgia" w:hAnsi="Georgia" w:cs="Helvetica"/>
          <w:color w:val="000000"/>
          <w:sz w:val="22"/>
          <w:szCs w:val="22"/>
        </w:rPr>
        <w:t>’</w:t>
      </w:r>
      <w:r w:rsidRPr="00BF7A64">
        <w:rPr>
          <w:rFonts w:ascii="Georgia" w:hAnsi="Georgia" w:cs="Helvetica"/>
          <w:color w:val="000000"/>
          <w:sz w:val="22"/>
          <w:szCs w:val="22"/>
        </w:rPr>
        <w:t>s used at the moment to describe who your users are? Think especially about when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in a design meeting; what kind of language is used? </w:t>
      </w:r>
    </w:p>
    <w:p w14:paraId="4640E3D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2708CE3" w14:textId="1CC15FF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Most frequently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find design teams use the term </w:t>
      </w:r>
      <w:r w:rsidR="00F21588">
        <w:rPr>
          <w:rFonts w:ascii="Georgia" w:hAnsi="Georgia" w:cs="Helvetica"/>
          <w:color w:val="000000"/>
          <w:sz w:val="22"/>
          <w:szCs w:val="22"/>
        </w:rPr>
        <w:t>“</w:t>
      </w:r>
      <w:r w:rsidRPr="00BF7A64">
        <w:rPr>
          <w:rFonts w:ascii="Georgia" w:hAnsi="Georgia" w:cs="Helvetica"/>
          <w:color w:val="000000"/>
          <w:sz w:val="22"/>
          <w:szCs w:val="22"/>
        </w:rPr>
        <w:t>user</w:t>
      </w:r>
      <w:r w:rsidR="00F21588">
        <w:rPr>
          <w:rFonts w:ascii="Georgia" w:hAnsi="Georgia" w:cs="Helvetica"/>
          <w:color w:val="000000"/>
          <w:sz w:val="22"/>
          <w:szCs w:val="22"/>
        </w:rPr>
        <w:t>”</w:t>
      </w:r>
      <w:r w:rsidRPr="00BF7A64">
        <w:rPr>
          <w:rFonts w:ascii="Georgia" w:hAnsi="Georgia" w:cs="Helvetica"/>
          <w:color w:val="000000"/>
          <w:sz w:val="22"/>
          <w:szCs w:val="22"/>
        </w:rPr>
        <w:t>: sometimes customer or client. Unfortunately these terms are a bit generic. And there</w:t>
      </w:r>
      <w:r w:rsidR="00F21588">
        <w:rPr>
          <w:rFonts w:ascii="Georgia" w:hAnsi="Georgia" w:cs="Helvetica"/>
          <w:color w:val="000000"/>
          <w:sz w:val="22"/>
          <w:szCs w:val="22"/>
        </w:rPr>
        <w:t>’</w:t>
      </w:r>
      <w:r w:rsidRPr="00BF7A64">
        <w:rPr>
          <w:rFonts w:ascii="Georgia" w:hAnsi="Georgia" w:cs="Helvetica"/>
          <w:color w:val="000000"/>
          <w:sz w:val="22"/>
          <w:szCs w:val="22"/>
        </w:rPr>
        <w:t>s a problem with generic titles, because when you</w:t>
      </w:r>
      <w:r w:rsidR="00F21588">
        <w:rPr>
          <w:rFonts w:ascii="Georgia" w:hAnsi="Georgia" w:cs="Helvetica"/>
          <w:color w:val="000000"/>
          <w:sz w:val="22"/>
          <w:szCs w:val="22"/>
        </w:rPr>
        <w:t>’</w:t>
      </w:r>
      <w:r w:rsidRPr="00BF7A64">
        <w:rPr>
          <w:rFonts w:ascii="Georgia" w:hAnsi="Georgia" w:cs="Helvetica"/>
          <w:color w:val="000000"/>
          <w:sz w:val="22"/>
          <w:szCs w:val="22"/>
        </w:rPr>
        <w:t>ve got a generic name for your end user, they can be stretched and pulled in lots of different directions.</w:t>
      </w:r>
    </w:p>
    <w:p w14:paraId="72D9B0A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45A44B1" w14:textId="5318D69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don</w:t>
      </w:r>
      <w:r w:rsidR="00F21588">
        <w:rPr>
          <w:rFonts w:ascii="Georgia" w:hAnsi="Georgia" w:cs="Helvetica"/>
          <w:color w:val="000000"/>
          <w:sz w:val="22"/>
          <w:szCs w:val="22"/>
        </w:rPr>
        <w:t>’</w:t>
      </w:r>
      <w:r w:rsidRPr="00BF7A64">
        <w:rPr>
          <w:rFonts w:ascii="Georgia" w:hAnsi="Georgia" w:cs="Helvetica"/>
          <w:color w:val="000000"/>
          <w:sz w:val="22"/>
          <w:szCs w:val="22"/>
        </w:rPr>
        <w:t>t know if any of you have got kids, but when my kids were young, they had a toy like this. It</w:t>
      </w:r>
      <w:r w:rsidR="00F21588">
        <w:rPr>
          <w:rFonts w:ascii="Georgia" w:hAnsi="Georgia" w:cs="Helvetica"/>
          <w:color w:val="000000"/>
          <w:sz w:val="22"/>
          <w:szCs w:val="22"/>
        </w:rPr>
        <w:t>’</w:t>
      </w:r>
      <w:r w:rsidRPr="00BF7A64">
        <w:rPr>
          <w:rFonts w:ascii="Georgia" w:hAnsi="Georgia" w:cs="Helvetica"/>
          <w:color w:val="000000"/>
          <w:sz w:val="22"/>
          <w:szCs w:val="22"/>
        </w:rPr>
        <w:t xml:space="preserve">s a kind of gel-filled toy called Stretch Armstrong and it can be pulled in all different directions. </w:t>
      </w:r>
    </w:p>
    <w:p w14:paraId="360A0E4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AD344D7" w14:textId="6EA66C6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Call me boring, but one day they were playing with this and I thought, </w:t>
      </w:r>
      <w:r w:rsidR="00F21588">
        <w:rPr>
          <w:rFonts w:ascii="Georgia" w:hAnsi="Georgia" w:cs="Helvetica"/>
          <w:color w:val="000000"/>
          <w:sz w:val="22"/>
          <w:szCs w:val="22"/>
        </w:rPr>
        <w:t>“</w:t>
      </w:r>
      <w:r w:rsidRPr="00BF7A64">
        <w:rPr>
          <w:rFonts w:ascii="Georgia" w:hAnsi="Georgia" w:cs="Helvetica"/>
          <w:color w:val="000000"/>
          <w:sz w:val="22"/>
          <w:szCs w:val="22"/>
        </w:rPr>
        <w:t>Do you know, that</w:t>
      </w:r>
      <w:r w:rsidR="00F21588">
        <w:rPr>
          <w:rFonts w:ascii="Georgia" w:hAnsi="Georgia" w:cs="Helvetica"/>
          <w:color w:val="000000"/>
          <w:sz w:val="22"/>
          <w:szCs w:val="22"/>
        </w:rPr>
        <w:t>’</w:t>
      </w:r>
      <w:r w:rsidRPr="00BF7A64">
        <w:rPr>
          <w:rFonts w:ascii="Georgia" w:hAnsi="Georgia" w:cs="Helvetica"/>
          <w:color w:val="000000"/>
          <w:sz w:val="22"/>
          <w:szCs w:val="22"/>
        </w:rPr>
        <w:t>s a good metaphor for the user on a design project — being pulled in all different directions</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5604ADA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C87507E" w14:textId="47E0894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the fact is that real users aren</w:t>
      </w:r>
      <w:r w:rsidR="00F21588">
        <w:rPr>
          <w:rFonts w:ascii="Georgia" w:hAnsi="Georgia" w:cs="Helvetica"/>
          <w:color w:val="000000"/>
          <w:sz w:val="22"/>
          <w:szCs w:val="22"/>
        </w:rPr>
        <w:t>’</w:t>
      </w:r>
      <w:r w:rsidRPr="00BF7A64">
        <w:rPr>
          <w:rFonts w:ascii="Georgia" w:hAnsi="Georgia" w:cs="Helvetica"/>
          <w:color w:val="000000"/>
          <w:sz w:val="22"/>
          <w:szCs w:val="22"/>
        </w:rPr>
        <w:t>t elastic. They</w:t>
      </w:r>
      <w:r w:rsidR="00F21588">
        <w:rPr>
          <w:rFonts w:ascii="Georgia" w:hAnsi="Georgia" w:cs="Helvetica"/>
          <w:color w:val="000000"/>
          <w:sz w:val="22"/>
          <w:szCs w:val="22"/>
        </w:rPr>
        <w:t>’</w:t>
      </w:r>
      <w:r w:rsidRPr="00BF7A64">
        <w:rPr>
          <w:rFonts w:ascii="Georgia" w:hAnsi="Georgia" w:cs="Helvetica"/>
          <w:color w:val="000000"/>
          <w:sz w:val="22"/>
          <w:szCs w:val="22"/>
        </w:rPr>
        <w:t>ve got specific requirements based on their goals, capabilities and contexts. Because eventually, if you keep pulling Stretch Armstrong too far…</w:t>
      </w:r>
    </w:p>
    <w:p w14:paraId="3E279D4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0CAA7A2" w14:textId="4525AA7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…even Stretch Armstrong</w:t>
      </w:r>
      <w:r w:rsidR="00F21588">
        <w:rPr>
          <w:rFonts w:ascii="Georgia" w:hAnsi="Georgia" w:cs="Helvetica"/>
          <w:color w:val="000000"/>
          <w:sz w:val="22"/>
          <w:szCs w:val="22"/>
        </w:rPr>
        <w:t>’</w:t>
      </w:r>
      <w:r w:rsidRPr="00BF7A64">
        <w:rPr>
          <w:rFonts w:ascii="Georgia" w:hAnsi="Georgia" w:cs="Helvetica"/>
          <w:color w:val="000000"/>
          <w:sz w:val="22"/>
          <w:szCs w:val="22"/>
        </w:rPr>
        <w:t xml:space="preserve">s head falls off. You can pull it too far. </w:t>
      </w:r>
    </w:p>
    <w:p w14:paraId="498DB3B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C34405B" w14:textId="4A0EBD1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that</w:t>
      </w:r>
      <w:r w:rsidR="00F21588">
        <w:rPr>
          <w:rFonts w:ascii="Georgia" w:hAnsi="Georgia" w:cs="Helvetica"/>
          <w:color w:val="000000"/>
          <w:sz w:val="22"/>
          <w:szCs w:val="22"/>
        </w:rPr>
        <w:t>’</w:t>
      </w:r>
      <w:r w:rsidRPr="00BF7A64">
        <w:rPr>
          <w:rFonts w:ascii="Georgia" w:hAnsi="Georgia" w:cs="Helvetica"/>
          <w:color w:val="000000"/>
          <w:sz w:val="22"/>
          <w:szCs w:val="22"/>
        </w:rPr>
        <w:t>s the same with users. You can stretch them so far to the point where they</w:t>
      </w:r>
      <w:r w:rsidR="00F21588">
        <w:rPr>
          <w:rFonts w:ascii="Georgia" w:hAnsi="Georgia" w:cs="Helvetica"/>
          <w:color w:val="000000"/>
          <w:sz w:val="22"/>
          <w:szCs w:val="22"/>
        </w:rPr>
        <w:t>’</w:t>
      </w:r>
      <w:r w:rsidRPr="00BF7A64">
        <w:rPr>
          <w:rFonts w:ascii="Georgia" w:hAnsi="Georgia" w:cs="Helvetica"/>
          <w:color w:val="000000"/>
          <w:sz w:val="22"/>
          <w:szCs w:val="22"/>
        </w:rPr>
        <w:t>re not representative anymore of who it is you</w:t>
      </w:r>
      <w:r w:rsidR="00F21588">
        <w:rPr>
          <w:rFonts w:ascii="Georgia" w:hAnsi="Georgia" w:cs="Helvetica"/>
          <w:color w:val="000000"/>
          <w:sz w:val="22"/>
          <w:szCs w:val="22"/>
        </w:rPr>
        <w:t>’</w:t>
      </w:r>
      <w:r w:rsidRPr="00BF7A64">
        <w:rPr>
          <w:rFonts w:ascii="Georgia" w:hAnsi="Georgia" w:cs="Helvetica"/>
          <w:color w:val="000000"/>
          <w:sz w:val="22"/>
          <w:szCs w:val="22"/>
        </w:rPr>
        <w:t>re designing for.</w:t>
      </w:r>
    </w:p>
    <w:p w14:paraId="5B95CAD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C933D2D" w14:textId="7CDDE26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w:t>
      </w:r>
      <w:r w:rsidR="00F21588">
        <w:rPr>
          <w:rFonts w:ascii="Georgia" w:hAnsi="Georgia" w:cs="Helvetica"/>
          <w:color w:val="000000"/>
          <w:sz w:val="22"/>
          <w:szCs w:val="22"/>
        </w:rPr>
        <w:t>’</w:t>
      </w:r>
      <w:r w:rsidRPr="00BF7A64">
        <w:rPr>
          <w:rFonts w:ascii="Georgia" w:hAnsi="Georgia" w:cs="Helvetica"/>
          <w:color w:val="000000"/>
          <w:sz w:val="22"/>
          <w:szCs w:val="22"/>
        </w:rPr>
        <w:t xml:space="preserve">s look at an alternative way of doing it. What would you get if you designed a car that pleased every possible driver? Well, those of you that have seen that episode of the Simpsons might recognise this as being very similar to the Homer. </w:t>
      </w:r>
    </w:p>
    <w:p w14:paraId="579E9B1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AB1E1CE" w14:textId="76C5D83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To satisfy a diverse group of users, it might seem logical to design your system to be as broad as possible in its functionality, because that way most people can use it. </w:t>
      </w:r>
    </w:p>
    <w:p w14:paraId="15308B1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555A9C" w14:textId="059026B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that logic is flawed because it turns out the best way to design for a large, diverse group of users is instead to design for a specific type of individuals who has got specific needs. Think for a second: imagine that you extend the functionality of your system so that there</w:t>
      </w:r>
      <w:r w:rsidR="00F21588">
        <w:rPr>
          <w:rFonts w:ascii="Georgia" w:hAnsi="Georgia" w:cs="Helvetica"/>
          <w:color w:val="000000"/>
          <w:sz w:val="22"/>
          <w:szCs w:val="22"/>
        </w:rPr>
        <w:t>’</w:t>
      </w:r>
      <w:r w:rsidRPr="00BF7A64">
        <w:rPr>
          <w:rFonts w:ascii="Georgia" w:hAnsi="Georgia" w:cs="Helvetica"/>
          <w:color w:val="000000"/>
          <w:sz w:val="22"/>
          <w:szCs w:val="22"/>
        </w:rPr>
        <w:t>s something in it for everyone. A consequence of that is that any specific individual, any particular person is going to find stuff in it that</w:t>
      </w:r>
      <w:r w:rsidR="00F21588">
        <w:rPr>
          <w:rFonts w:ascii="Georgia" w:hAnsi="Georgia" w:cs="Helvetica"/>
          <w:color w:val="000000"/>
          <w:sz w:val="22"/>
          <w:szCs w:val="22"/>
        </w:rPr>
        <w:t>’</w:t>
      </w:r>
      <w:r w:rsidRPr="00BF7A64">
        <w:rPr>
          <w:rFonts w:ascii="Georgia" w:hAnsi="Georgia" w:cs="Helvetica"/>
          <w:color w:val="000000"/>
          <w:sz w:val="22"/>
          <w:szCs w:val="22"/>
        </w:rPr>
        <w:t>s not really relevant to them. That means there will be stuff that</w:t>
      </w:r>
      <w:r w:rsidR="00F21588">
        <w:rPr>
          <w:rFonts w:ascii="Georgia" w:hAnsi="Georgia" w:cs="Helvetica"/>
          <w:color w:val="000000"/>
          <w:sz w:val="22"/>
          <w:szCs w:val="22"/>
        </w:rPr>
        <w:t>’</w:t>
      </w:r>
      <w:r w:rsidRPr="00BF7A64">
        <w:rPr>
          <w:rFonts w:ascii="Georgia" w:hAnsi="Georgia" w:cs="Helvetica"/>
          <w:color w:val="000000"/>
          <w:sz w:val="22"/>
          <w:szCs w:val="22"/>
        </w:rPr>
        <w:t>s going to clutter the user interface for them and increase the cognitive load and navigational overhead.</w:t>
      </w:r>
    </w:p>
    <w:p w14:paraId="1F81D74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32DB3DD" w14:textId="27A81C3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here</w:t>
      </w:r>
      <w:r w:rsidR="00F21588">
        <w:rPr>
          <w:rFonts w:ascii="Georgia" w:hAnsi="Georgia" w:cs="Helvetica"/>
          <w:color w:val="000000"/>
          <w:sz w:val="22"/>
          <w:szCs w:val="22"/>
        </w:rPr>
        <w:t>’</w:t>
      </w:r>
      <w:r w:rsidRPr="00BF7A64">
        <w:rPr>
          <w:rFonts w:ascii="Georgia" w:hAnsi="Georgia" w:cs="Helvetica"/>
          <w:color w:val="000000"/>
          <w:sz w:val="22"/>
          <w:szCs w:val="22"/>
        </w:rPr>
        <w:t>s a question for you. I want to ask you a series of questions about your own background and tell me whether or not I</w:t>
      </w:r>
      <w:r w:rsidR="00F21588">
        <w:rPr>
          <w:rFonts w:ascii="Georgia" w:hAnsi="Georgia" w:cs="Helvetica"/>
          <w:color w:val="000000"/>
          <w:sz w:val="22"/>
          <w:szCs w:val="22"/>
        </w:rPr>
        <w:t>’</w:t>
      </w:r>
      <w:r w:rsidRPr="00BF7A64">
        <w:rPr>
          <w:rFonts w:ascii="Georgia" w:hAnsi="Georgia" w:cs="Helvetica"/>
          <w:color w:val="000000"/>
          <w:sz w:val="22"/>
          <w:szCs w:val="22"/>
        </w:rPr>
        <w:t xml:space="preserve">m spot on. </w:t>
      </w:r>
    </w:p>
    <w:p w14:paraId="1B59FEA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1AB4FC0" w14:textId="2F86386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are you 40 years old? Are you married with two children? Do you have a 37 inch waist? Do you weigh 13 stone? Do you have size 10 feet? Do you have sex 8 times a month?</w:t>
      </w:r>
    </w:p>
    <w:p w14:paraId="200A7172" w14:textId="7F8FFE9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8845FF2" w14:textId="4BAA199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Maybe as I went through those statistics, some of them did apply to you — or perhaps to someone that you know. But I can be confident that most of them didn</w:t>
      </w:r>
      <w:r w:rsidR="00F21588">
        <w:rPr>
          <w:rFonts w:ascii="Georgia" w:hAnsi="Georgia" w:cs="Helvetica"/>
          <w:color w:val="000000"/>
          <w:sz w:val="22"/>
          <w:szCs w:val="22"/>
        </w:rPr>
        <w:t>’</w:t>
      </w:r>
      <w:r w:rsidRPr="00BF7A64">
        <w:rPr>
          <w:rFonts w:ascii="Georgia" w:hAnsi="Georgia" w:cs="Helvetica"/>
          <w:color w:val="000000"/>
          <w:sz w:val="22"/>
          <w:szCs w:val="22"/>
        </w:rPr>
        <w:t>t apply to you and certainly, if I went through this full list of the statistics of Mr Average, then we</w:t>
      </w:r>
      <w:r w:rsidR="00F21588">
        <w:rPr>
          <w:rFonts w:ascii="Georgia" w:hAnsi="Georgia" w:cs="Helvetica"/>
          <w:color w:val="000000"/>
          <w:sz w:val="22"/>
          <w:szCs w:val="22"/>
        </w:rPr>
        <w:t>’</w:t>
      </w:r>
      <w:r w:rsidRPr="00BF7A64">
        <w:rPr>
          <w:rFonts w:ascii="Georgia" w:hAnsi="Georgia" w:cs="Helvetica"/>
          <w:color w:val="000000"/>
          <w:sz w:val="22"/>
          <w:szCs w:val="22"/>
        </w:rPr>
        <w:t xml:space="preserve">d find that no-one on this course ticks all of these boxes. </w:t>
      </w:r>
    </w:p>
    <w:p w14:paraId="4BAEED7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0D9D4C4" w14:textId="0B35285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reason I can be so confident is that I</w:t>
      </w:r>
      <w:r w:rsidR="00F21588">
        <w:rPr>
          <w:rFonts w:ascii="Georgia" w:hAnsi="Georgia" w:cs="Helvetica"/>
          <w:color w:val="000000"/>
          <w:sz w:val="22"/>
          <w:szCs w:val="22"/>
        </w:rPr>
        <w:t>’</w:t>
      </w:r>
      <w:r w:rsidRPr="00BF7A64">
        <w:rPr>
          <w:rFonts w:ascii="Georgia" w:hAnsi="Georgia" w:cs="Helvetica"/>
          <w:color w:val="000000"/>
          <w:sz w:val="22"/>
          <w:szCs w:val="22"/>
        </w:rPr>
        <w:t>ve taken this particular clipping from a — I nearly called it a newspaper there, it</w:t>
      </w:r>
      <w:r w:rsidR="00F21588">
        <w:rPr>
          <w:rFonts w:ascii="Georgia" w:hAnsi="Georgia" w:cs="Helvetica"/>
          <w:color w:val="000000"/>
          <w:sz w:val="22"/>
          <w:szCs w:val="22"/>
        </w:rPr>
        <w:t>’</w:t>
      </w:r>
      <w:r w:rsidRPr="00BF7A64">
        <w:rPr>
          <w:rFonts w:ascii="Georgia" w:hAnsi="Georgia" w:cs="Helvetica"/>
          <w:color w:val="000000"/>
          <w:sz w:val="22"/>
          <w:szCs w:val="22"/>
        </w:rPr>
        <w:t>s actually the Daily Mail, which is a British tabloid newspaper. However, my understanding is that the data is based on robust results from national statistics so the data is reasonably accurate. But again, the reason I can be so confident is because the journalist that wrote this article did try to find this person, Mr Average, who ticked all of these boxes, so that the Mail could put a photograph of him against the article. But the journalist couldn</w:t>
      </w:r>
      <w:r w:rsidR="00F21588">
        <w:rPr>
          <w:rFonts w:ascii="Georgia" w:hAnsi="Georgia" w:cs="Helvetica"/>
          <w:color w:val="000000"/>
          <w:sz w:val="22"/>
          <w:szCs w:val="22"/>
        </w:rPr>
        <w:t>’</w:t>
      </w:r>
      <w:r w:rsidRPr="00BF7A64">
        <w:rPr>
          <w:rFonts w:ascii="Georgia" w:hAnsi="Georgia" w:cs="Helvetica"/>
          <w:color w:val="000000"/>
          <w:sz w:val="22"/>
          <w:szCs w:val="22"/>
        </w:rPr>
        <w:t>t find anyone. Let</w:t>
      </w:r>
      <w:r w:rsidR="00F21588">
        <w:rPr>
          <w:rFonts w:ascii="Georgia" w:hAnsi="Georgia" w:cs="Helvetica"/>
          <w:color w:val="000000"/>
          <w:sz w:val="22"/>
          <w:szCs w:val="22"/>
        </w:rPr>
        <w:t>’</w:t>
      </w:r>
      <w:r w:rsidRPr="00BF7A64">
        <w:rPr>
          <w:rFonts w:ascii="Georgia" w:hAnsi="Georgia" w:cs="Helvetica"/>
          <w:color w:val="000000"/>
          <w:sz w:val="22"/>
          <w:szCs w:val="22"/>
        </w:rPr>
        <w:t>s stop for a minute. What we</w:t>
      </w:r>
      <w:r w:rsidR="00F21588">
        <w:rPr>
          <w:rFonts w:ascii="Georgia" w:hAnsi="Georgia" w:cs="Helvetica"/>
          <w:color w:val="000000"/>
          <w:sz w:val="22"/>
          <w:szCs w:val="22"/>
        </w:rPr>
        <w:t>’</w:t>
      </w:r>
      <w:r w:rsidRPr="00BF7A64">
        <w:rPr>
          <w:rFonts w:ascii="Georgia" w:hAnsi="Georgia" w:cs="Helvetica"/>
          <w:color w:val="000000"/>
          <w:sz w:val="22"/>
          <w:szCs w:val="22"/>
        </w:rPr>
        <w:t>re saying here is: the average person doesn</w:t>
      </w:r>
      <w:r w:rsidR="00F21588">
        <w:rPr>
          <w:rFonts w:ascii="Georgia" w:hAnsi="Georgia" w:cs="Helvetica"/>
          <w:color w:val="000000"/>
          <w:sz w:val="22"/>
          <w:szCs w:val="22"/>
        </w:rPr>
        <w:t>’</w:t>
      </w:r>
      <w:r w:rsidRPr="00BF7A64">
        <w:rPr>
          <w:rFonts w:ascii="Georgia" w:hAnsi="Georgia" w:cs="Helvetica"/>
          <w:color w:val="000000"/>
          <w:sz w:val="22"/>
          <w:szCs w:val="22"/>
        </w:rPr>
        <w:t>t exist. These are the statistics of the average person but it was very hard to find someone that ticks all of the boxes. In the same way that the average person actually has 1.9999 legs, sometimes, averages like this aren</w:t>
      </w:r>
      <w:r w:rsidR="00F21588">
        <w:rPr>
          <w:rFonts w:ascii="Georgia" w:hAnsi="Georgia" w:cs="Helvetica"/>
          <w:color w:val="000000"/>
          <w:sz w:val="22"/>
          <w:szCs w:val="22"/>
        </w:rPr>
        <w:t>’</w:t>
      </w:r>
      <w:r w:rsidRPr="00BF7A64">
        <w:rPr>
          <w:rFonts w:ascii="Georgia" w:hAnsi="Georgia" w:cs="Helvetica"/>
          <w:color w:val="000000"/>
          <w:sz w:val="22"/>
          <w:szCs w:val="22"/>
        </w:rPr>
        <w:t xml:space="preserve">t useful in helping use understand a population. </w:t>
      </w:r>
    </w:p>
    <w:p w14:paraId="0FC41C7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1BE34C6" w14:textId="3EFF2C5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reason for pointing this out is that if Mr Average doesn</w:t>
      </w:r>
      <w:r w:rsidR="00F21588">
        <w:rPr>
          <w:rFonts w:ascii="Georgia" w:hAnsi="Georgia" w:cs="Helvetica"/>
          <w:color w:val="000000"/>
          <w:sz w:val="22"/>
          <w:szCs w:val="22"/>
        </w:rPr>
        <w:t>’</w:t>
      </w:r>
      <w:r w:rsidRPr="00BF7A64">
        <w:rPr>
          <w:rFonts w:ascii="Georgia" w:hAnsi="Georgia" w:cs="Helvetica"/>
          <w:color w:val="000000"/>
          <w:sz w:val="22"/>
          <w:szCs w:val="22"/>
        </w:rPr>
        <w:t>t exist, what</w:t>
      </w:r>
      <w:r w:rsidR="00F21588">
        <w:rPr>
          <w:rFonts w:ascii="Georgia" w:hAnsi="Georgia" w:cs="Helvetica"/>
          <w:color w:val="000000"/>
          <w:sz w:val="22"/>
          <w:szCs w:val="22"/>
        </w:rPr>
        <w:t>’</w:t>
      </w:r>
      <w:r w:rsidRPr="00BF7A64">
        <w:rPr>
          <w:rFonts w:ascii="Georgia" w:hAnsi="Georgia" w:cs="Helvetica"/>
          <w:color w:val="000000"/>
          <w:sz w:val="22"/>
          <w:szCs w:val="22"/>
        </w:rPr>
        <w:t xml:space="preserve">s the point in designing for him? Or for any </w:t>
      </w:r>
      <w:r w:rsidR="00F21588">
        <w:rPr>
          <w:rFonts w:ascii="Georgia" w:hAnsi="Georgia" w:cs="Helvetica"/>
          <w:color w:val="000000"/>
          <w:sz w:val="22"/>
          <w:szCs w:val="22"/>
        </w:rPr>
        <w:t>“</w:t>
      </w:r>
      <w:r w:rsidRPr="00BF7A64">
        <w:rPr>
          <w:rFonts w:ascii="Georgia" w:hAnsi="Georgia" w:cs="Helvetica"/>
          <w:color w:val="000000"/>
          <w:sz w:val="22"/>
          <w:szCs w:val="22"/>
        </w:rPr>
        <w:t>average</w:t>
      </w:r>
      <w:r w:rsidR="00F21588">
        <w:rPr>
          <w:rFonts w:ascii="Georgia" w:hAnsi="Georgia" w:cs="Helvetica"/>
          <w:color w:val="000000"/>
          <w:sz w:val="22"/>
          <w:szCs w:val="22"/>
        </w:rPr>
        <w:t>”</w:t>
      </w:r>
      <w:r w:rsidRPr="00BF7A64">
        <w:rPr>
          <w:rFonts w:ascii="Georgia" w:hAnsi="Georgia" w:cs="Helvetica"/>
          <w:color w:val="000000"/>
          <w:sz w:val="22"/>
          <w:szCs w:val="22"/>
        </w:rPr>
        <w:t xml:space="preserve"> user? What</w:t>
      </w:r>
      <w:r w:rsidR="00F21588">
        <w:rPr>
          <w:rFonts w:ascii="Georgia" w:hAnsi="Georgia" w:cs="Helvetica"/>
          <w:color w:val="000000"/>
          <w:sz w:val="22"/>
          <w:szCs w:val="22"/>
        </w:rPr>
        <w:t>’</w:t>
      </w:r>
      <w:r w:rsidRPr="00BF7A64">
        <w:rPr>
          <w:rFonts w:ascii="Georgia" w:hAnsi="Georgia" w:cs="Helvetica"/>
          <w:color w:val="000000"/>
          <w:sz w:val="22"/>
          <w:szCs w:val="22"/>
        </w:rPr>
        <w:t>s the point in designing for some Frankenstein monster that</w:t>
      </w:r>
      <w:r w:rsidR="00F21588">
        <w:rPr>
          <w:rFonts w:ascii="Georgia" w:hAnsi="Georgia" w:cs="Helvetica"/>
          <w:color w:val="000000"/>
          <w:sz w:val="22"/>
          <w:szCs w:val="22"/>
        </w:rPr>
        <w:t>’</w:t>
      </w:r>
      <w:r w:rsidRPr="00BF7A64">
        <w:rPr>
          <w:rFonts w:ascii="Georgia" w:hAnsi="Georgia" w:cs="Helvetica"/>
          <w:color w:val="000000"/>
          <w:sz w:val="22"/>
          <w:szCs w:val="22"/>
        </w:rPr>
        <w:t>s some kind of amalgam of all the averages of all of the statistics that you have, when that person</w:t>
      </w:r>
      <w:r w:rsidR="00F21588">
        <w:rPr>
          <w:rFonts w:ascii="Georgia" w:hAnsi="Georgia" w:cs="Helvetica"/>
          <w:color w:val="000000"/>
          <w:sz w:val="22"/>
          <w:szCs w:val="22"/>
        </w:rPr>
        <w:t>’</w:t>
      </w:r>
      <w:r w:rsidRPr="00BF7A64">
        <w:rPr>
          <w:rFonts w:ascii="Georgia" w:hAnsi="Georgia" w:cs="Helvetica"/>
          <w:color w:val="000000"/>
          <w:sz w:val="22"/>
          <w:szCs w:val="22"/>
        </w:rPr>
        <w:t xml:space="preserve">s mythical? The average user is a myth. So, why not instead design for a specific user? A specific user with specific goals? Specific interests? Specific motivations in a specific context? </w:t>
      </w:r>
    </w:p>
    <w:p w14:paraId="5FB15BFB" w14:textId="68FB5D0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9618B06" w14:textId="27A2865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fact,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quotation from the comedian Richard Pryor where he says, </w:t>
      </w:r>
      <w:r w:rsidR="00F21588">
        <w:rPr>
          <w:rFonts w:ascii="Georgia" w:hAnsi="Georgia" w:cs="Helvetica"/>
          <w:color w:val="000000"/>
          <w:sz w:val="22"/>
          <w:szCs w:val="22"/>
        </w:rPr>
        <w:t>“</w:t>
      </w:r>
      <w:r w:rsidRPr="00BF7A64">
        <w:rPr>
          <w:rFonts w:ascii="Georgia" w:hAnsi="Georgia" w:cs="Helvetica"/>
          <w:color w:val="000000"/>
          <w:sz w:val="22"/>
          <w:szCs w:val="22"/>
        </w:rPr>
        <w:t>I don</w:t>
      </w:r>
      <w:r w:rsidR="00F21588">
        <w:rPr>
          <w:rFonts w:ascii="Georgia" w:hAnsi="Georgia" w:cs="Helvetica"/>
          <w:color w:val="000000"/>
          <w:sz w:val="22"/>
          <w:szCs w:val="22"/>
        </w:rPr>
        <w:t>’</w:t>
      </w:r>
      <w:r w:rsidRPr="00BF7A64">
        <w:rPr>
          <w:rFonts w:ascii="Georgia" w:hAnsi="Georgia" w:cs="Helvetica"/>
          <w:color w:val="000000"/>
          <w:sz w:val="22"/>
          <w:szCs w:val="22"/>
        </w:rPr>
        <w:t>t know the key to success, but they key to failure is trying to please everybody,</w:t>
      </w:r>
      <w:r w:rsidR="00F21588">
        <w:rPr>
          <w:rFonts w:ascii="Georgia" w:hAnsi="Georgia" w:cs="Helvetica"/>
          <w:color w:val="000000"/>
          <w:sz w:val="22"/>
          <w:szCs w:val="22"/>
        </w:rPr>
        <w:t>”</w:t>
      </w:r>
      <w:r w:rsidRPr="00BF7A64">
        <w:rPr>
          <w:rFonts w:ascii="Georgia" w:hAnsi="Georgia" w:cs="Helvetica"/>
          <w:color w:val="000000"/>
          <w:sz w:val="22"/>
          <w:szCs w:val="22"/>
        </w:rPr>
        <w:t xml:space="preserve"> and I</w:t>
      </w:r>
      <w:r w:rsidR="00F21588">
        <w:rPr>
          <w:rFonts w:ascii="Georgia" w:hAnsi="Georgia" w:cs="Helvetica"/>
          <w:color w:val="000000"/>
          <w:sz w:val="22"/>
          <w:szCs w:val="22"/>
        </w:rPr>
        <w:t>’</w:t>
      </w:r>
      <w:r w:rsidRPr="00BF7A64">
        <w:rPr>
          <w:rFonts w:ascii="Georgia" w:hAnsi="Georgia" w:cs="Helvetica"/>
          <w:color w:val="000000"/>
          <w:sz w:val="22"/>
          <w:szCs w:val="22"/>
        </w:rPr>
        <w:t xml:space="preserve">m sure that this is as true for stand-up comedy as it is for design as well. </w:t>
      </w:r>
    </w:p>
    <w:p w14:paraId="32228F8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2E9756D" w14:textId="42E8206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problem with </w:t>
      </w:r>
      <w:r w:rsidR="00F21588">
        <w:rPr>
          <w:rFonts w:ascii="Georgia" w:hAnsi="Georgia" w:cs="Helvetica"/>
          <w:color w:val="000000"/>
          <w:sz w:val="22"/>
          <w:szCs w:val="22"/>
        </w:rPr>
        <w:t>“</w:t>
      </w:r>
      <w:r w:rsidRPr="00BF7A64">
        <w:rPr>
          <w:rFonts w:ascii="Georgia" w:hAnsi="Georgia" w:cs="Helvetica"/>
          <w:color w:val="000000"/>
          <w:sz w:val="22"/>
          <w:szCs w:val="22"/>
        </w:rPr>
        <w:t>everybody</w:t>
      </w:r>
      <w:r w:rsidR="00F21588">
        <w:rPr>
          <w:rFonts w:ascii="Georgia" w:hAnsi="Georgia" w:cs="Helvetica"/>
          <w:color w:val="000000"/>
          <w:sz w:val="22"/>
          <w:szCs w:val="22"/>
        </w:rPr>
        <w:t>”</w:t>
      </w:r>
      <w:r w:rsidRPr="00BF7A64">
        <w:rPr>
          <w:rFonts w:ascii="Georgia" w:hAnsi="Georgia" w:cs="Helvetica"/>
          <w:color w:val="000000"/>
          <w:sz w:val="22"/>
          <w:szCs w:val="22"/>
        </w:rPr>
        <w:t xml:space="preserve"> is that in order to reach everybody or humour everybody or sell to everybody, you need to so water down what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that you end up with almost nothing. And surprisingly, designs generated using a methodology called personas, which is what I want to talk about now, have got a much wider appeal than designs that try to cater for everyone. </w:t>
      </w:r>
    </w:p>
    <w:p w14:paraId="014ABDB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6288959" w14:textId="75AB865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the reason for this is that users are much more effective when all the tools they need for a task are close at hand, and none of the tools that they don</w:t>
      </w:r>
      <w:r w:rsidR="00F21588">
        <w:rPr>
          <w:rFonts w:ascii="Georgia" w:hAnsi="Georgia" w:cs="Helvetica"/>
          <w:color w:val="000000"/>
          <w:sz w:val="22"/>
          <w:szCs w:val="22"/>
        </w:rPr>
        <w:t>’</w:t>
      </w:r>
      <w:r w:rsidRPr="00BF7A64">
        <w:rPr>
          <w:rFonts w:ascii="Georgia" w:hAnsi="Georgia" w:cs="Helvetica"/>
          <w:color w:val="000000"/>
          <w:sz w:val="22"/>
          <w:szCs w:val="22"/>
        </w:rPr>
        <w:t>t need is in the way. That</w:t>
      </w:r>
      <w:r w:rsidR="00F21588">
        <w:rPr>
          <w:rFonts w:ascii="Georgia" w:hAnsi="Georgia" w:cs="Helvetica"/>
          <w:color w:val="000000"/>
          <w:sz w:val="22"/>
          <w:szCs w:val="22"/>
        </w:rPr>
        <w:t>’</w:t>
      </w:r>
      <w:r w:rsidRPr="00BF7A64">
        <w:rPr>
          <w:rFonts w:ascii="Georgia" w:hAnsi="Georgia" w:cs="Helvetica"/>
          <w:color w:val="000000"/>
          <w:sz w:val="22"/>
          <w:szCs w:val="22"/>
        </w:rPr>
        <w:t>s why you probably keep your food mixer in the kitchen and your saw in the garage. You</w:t>
      </w:r>
      <w:r w:rsidR="00F21588">
        <w:rPr>
          <w:rFonts w:ascii="Georgia" w:hAnsi="Georgia" w:cs="Helvetica"/>
          <w:color w:val="000000"/>
          <w:sz w:val="22"/>
          <w:szCs w:val="22"/>
        </w:rPr>
        <w:t>’</w:t>
      </w:r>
      <w:r w:rsidRPr="00BF7A64">
        <w:rPr>
          <w:rFonts w:ascii="Georgia" w:hAnsi="Georgia" w:cs="Helvetica"/>
          <w:color w:val="000000"/>
          <w:sz w:val="22"/>
          <w:szCs w:val="22"/>
        </w:rPr>
        <w:t>d never use a food processor to build shelves. And hopefully your baking efforts don</w:t>
      </w:r>
      <w:r w:rsidR="00F21588">
        <w:rPr>
          <w:rFonts w:ascii="Georgia" w:hAnsi="Georgia" w:cs="Helvetica"/>
          <w:color w:val="000000"/>
          <w:sz w:val="22"/>
          <w:szCs w:val="22"/>
        </w:rPr>
        <w:t>’</w:t>
      </w:r>
      <w:r w:rsidRPr="00BF7A64">
        <w:rPr>
          <w:rFonts w:ascii="Georgia" w:hAnsi="Georgia" w:cs="Helvetica"/>
          <w:color w:val="000000"/>
          <w:sz w:val="22"/>
          <w:szCs w:val="22"/>
        </w:rPr>
        <w:t>t require a saw to cut through the bread that you</w:t>
      </w:r>
      <w:r w:rsidR="00F21588">
        <w:rPr>
          <w:rFonts w:ascii="Georgia" w:hAnsi="Georgia" w:cs="Helvetica"/>
          <w:color w:val="000000"/>
          <w:sz w:val="22"/>
          <w:szCs w:val="22"/>
        </w:rPr>
        <w:t>’</w:t>
      </w:r>
      <w:r w:rsidRPr="00BF7A64">
        <w:rPr>
          <w:rFonts w:ascii="Georgia" w:hAnsi="Georgia" w:cs="Helvetica"/>
          <w:color w:val="000000"/>
          <w:sz w:val="22"/>
          <w:szCs w:val="22"/>
        </w:rPr>
        <w:t>ve created. The same basic idea is true with user interface design. People who have clearly distinct tasks should have their own sets of tools and not be forced to stumble over everybody else</w:t>
      </w:r>
      <w:r w:rsidR="00F21588">
        <w:rPr>
          <w:rFonts w:ascii="Georgia" w:hAnsi="Georgia" w:cs="Helvetica"/>
          <w:color w:val="000000"/>
          <w:sz w:val="22"/>
          <w:szCs w:val="22"/>
        </w:rPr>
        <w:t>’</w:t>
      </w:r>
      <w:r w:rsidRPr="00BF7A64">
        <w:rPr>
          <w:rFonts w:ascii="Georgia" w:hAnsi="Georgia" w:cs="Helvetica"/>
          <w:color w:val="000000"/>
          <w:sz w:val="22"/>
          <w:szCs w:val="22"/>
        </w:rPr>
        <w:t xml:space="preserve">s. </w:t>
      </w:r>
    </w:p>
    <w:p w14:paraId="394435A6" w14:textId="00C7844F"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E8F69A1" w14:textId="762CD8A9" w:rsidR="000E2F97" w:rsidRDefault="000E2F97" w:rsidP="000E2F97">
      <w:pPr>
        <w:pStyle w:val="Heading2"/>
      </w:pPr>
      <w:bookmarkStart w:id="50" w:name="_Toc315336577"/>
      <w:r w:rsidRPr="000E2F97">
        <w:lastRenderedPageBreak/>
        <w:t>3-02 Introduction to personas</w:t>
      </w:r>
      <w:bookmarkEnd w:id="50"/>
    </w:p>
    <w:p w14:paraId="1ED42566" w14:textId="77777777" w:rsidR="000E2F97" w:rsidRPr="00BF7A64" w:rsidRDefault="000E2F9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E1F434B" w14:textId="3F04372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if we go back to that analogy that I was drawing earlier — which incidentally I</w:t>
      </w:r>
      <w:r w:rsidR="00F21588">
        <w:rPr>
          <w:rFonts w:ascii="Georgia" w:hAnsi="Georgia" w:cs="Helvetica"/>
          <w:color w:val="000000"/>
          <w:sz w:val="22"/>
          <w:szCs w:val="22"/>
        </w:rPr>
        <w:t>’</w:t>
      </w:r>
      <w:r w:rsidRPr="00BF7A64">
        <w:rPr>
          <w:rFonts w:ascii="Georgia" w:hAnsi="Georgia" w:cs="Helvetica"/>
          <w:color w:val="000000"/>
          <w:sz w:val="22"/>
          <w:szCs w:val="22"/>
        </w:rPr>
        <w:t>ve taken from a presentation of Alan Cooper, he</w:t>
      </w:r>
      <w:r w:rsidR="00F21588">
        <w:rPr>
          <w:rFonts w:ascii="Georgia" w:hAnsi="Georgia" w:cs="Helvetica"/>
          <w:color w:val="000000"/>
          <w:sz w:val="22"/>
          <w:szCs w:val="22"/>
        </w:rPr>
        <w:t>’</w:t>
      </w:r>
      <w:r w:rsidRPr="00BF7A64">
        <w:rPr>
          <w:rFonts w:ascii="Georgia" w:hAnsi="Georgia" w:cs="Helvetica"/>
          <w:color w:val="000000"/>
          <w:sz w:val="22"/>
          <w:szCs w:val="22"/>
        </w:rPr>
        <w:t>s the grandfather of personas, he</w:t>
      </w:r>
      <w:r w:rsidR="00F21588">
        <w:rPr>
          <w:rFonts w:ascii="Georgia" w:hAnsi="Georgia" w:cs="Helvetica"/>
          <w:color w:val="000000"/>
          <w:sz w:val="22"/>
          <w:szCs w:val="22"/>
        </w:rPr>
        <w:t>’</w:t>
      </w:r>
      <w:r w:rsidRPr="00BF7A64">
        <w:rPr>
          <w:rFonts w:ascii="Georgia" w:hAnsi="Georgia" w:cs="Helvetica"/>
          <w:color w:val="000000"/>
          <w:sz w:val="22"/>
          <w:szCs w:val="22"/>
        </w:rPr>
        <w:t>s the person that invented them. What now if we picked several people and designed a car to meet their specific needs?</w:t>
      </w:r>
    </w:p>
    <w:p w14:paraId="08CAE92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B5FAB26" w14:textId="37E87F9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we might have Rosie, for example, she shares the school run with other mums, she</w:t>
      </w:r>
      <w:r w:rsidR="00F21588">
        <w:rPr>
          <w:rFonts w:ascii="Georgia" w:hAnsi="Georgia" w:cs="Helvetica"/>
          <w:color w:val="000000"/>
          <w:sz w:val="22"/>
          <w:szCs w:val="22"/>
        </w:rPr>
        <w:t>’</w:t>
      </w:r>
      <w:r w:rsidRPr="00BF7A64">
        <w:rPr>
          <w:rFonts w:ascii="Georgia" w:hAnsi="Georgia" w:cs="Helvetica"/>
          <w:color w:val="000000"/>
          <w:sz w:val="22"/>
          <w:szCs w:val="22"/>
        </w:rPr>
        <w:t xml:space="preserve">d like something like a people carrier where she can just slide open the door and the kids can come tumbling out. </w:t>
      </w:r>
    </w:p>
    <w:p w14:paraId="5035C82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A4CDABC" w14:textId="2E5E995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w:t>
      </w:r>
      <w:r w:rsidR="00F21588">
        <w:rPr>
          <w:rFonts w:ascii="Georgia" w:hAnsi="Georgia" w:cs="Helvetica"/>
          <w:color w:val="000000"/>
          <w:sz w:val="22"/>
          <w:szCs w:val="22"/>
        </w:rPr>
        <w:t>’</w:t>
      </w:r>
      <w:r w:rsidRPr="00BF7A64">
        <w:rPr>
          <w:rFonts w:ascii="Georgia" w:hAnsi="Georgia" w:cs="Helvetica"/>
          <w:color w:val="000000"/>
          <w:sz w:val="22"/>
          <w:szCs w:val="22"/>
        </w:rPr>
        <w:t>ve got Phil, he runs his own landscape gardening business. Looks like he dresses up as a cowboy in his spare time as well. But anyway, he</w:t>
      </w:r>
      <w:r w:rsidR="00F21588">
        <w:rPr>
          <w:rFonts w:ascii="Georgia" w:hAnsi="Georgia" w:cs="Helvetica"/>
          <w:color w:val="000000"/>
          <w:sz w:val="22"/>
          <w:szCs w:val="22"/>
        </w:rPr>
        <w:t>’</w:t>
      </w:r>
      <w:r w:rsidRPr="00BF7A64">
        <w:rPr>
          <w:rFonts w:ascii="Georgia" w:hAnsi="Georgia" w:cs="Helvetica"/>
          <w:color w:val="000000"/>
          <w:sz w:val="22"/>
          <w:szCs w:val="22"/>
        </w:rPr>
        <w:t>d like a truck that he can use to throw bits of old tree on the back and take those away from the landscaping premises</w:t>
      </w:r>
    </w:p>
    <w:p w14:paraId="3170323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843529B" w14:textId="4F5480C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then there</w:t>
      </w:r>
      <w:r w:rsidR="00F21588">
        <w:rPr>
          <w:rFonts w:ascii="Georgia" w:hAnsi="Georgia" w:cs="Helvetica"/>
          <w:color w:val="000000"/>
          <w:sz w:val="22"/>
          <w:szCs w:val="22"/>
        </w:rPr>
        <w:t>’</w:t>
      </w:r>
      <w:r w:rsidRPr="00BF7A64">
        <w:rPr>
          <w:rFonts w:ascii="Georgia" w:hAnsi="Georgia" w:cs="Helvetica"/>
          <w:color w:val="000000"/>
          <w:sz w:val="22"/>
          <w:szCs w:val="22"/>
        </w:rPr>
        <w:t>s Nick, he</w:t>
      </w:r>
      <w:r w:rsidR="00F21588">
        <w:rPr>
          <w:rFonts w:ascii="Georgia" w:hAnsi="Georgia" w:cs="Helvetica"/>
          <w:color w:val="000000"/>
          <w:sz w:val="22"/>
          <w:szCs w:val="22"/>
        </w:rPr>
        <w:t>’</w:t>
      </w:r>
      <w:r w:rsidRPr="00BF7A64">
        <w:rPr>
          <w:rFonts w:ascii="Georgia" w:hAnsi="Georgia" w:cs="Helvetica"/>
          <w:color w:val="000000"/>
          <w:sz w:val="22"/>
          <w:szCs w:val="22"/>
        </w:rPr>
        <w:t xml:space="preserve">s your kind of pre-recession, single, no kids, internet entrepreneur. He likes to pose around town in a Porsche. </w:t>
      </w:r>
    </w:p>
    <w:p w14:paraId="09C4C9F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D85EC44" w14:textId="3418464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so you</w:t>
      </w:r>
      <w:r w:rsidR="00F21588">
        <w:rPr>
          <w:rFonts w:ascii="Georgia" w:hAnsi="Georgia" w:cs="Helvetica"/>
          <w:color w:val="000000"/>
          <w:sz w:val="22"/>
          <w:szCs w:val="22"/>
        </w:rPr>
        <w:t>’</w:t>
      </w:r>
      <w:r w:rsidRPr="00BF7A64">
        <w:rPr>
          <w:rFonts w:ascii="Georgia" w:hAnsi="Georgia" w:cs="Helvetica"/>
          <w:color w:val="000000"/>
          <w:sz w:val="22"/>
          <w:szCs w:val="22"/>
        </w:rPr>
        <w:t>ll notice that these personas put a lot more constraints on our design — and in fact, they</w:t>
      </w:r>
      <w:r w:rsidR="00F21588">
        <w:rPr>
          <w:rFonts w:ascii="Georgia" w:hAnsi="Georgia" w:cs="Helvetica"/>
          <w:color w:val="000000"/>
          <w:sz w:val="22"/>
          <w:szCs w:val="22"/>
        </w:rPr>
        <w:t>’</w:t>
      </w:r>
      <w:r w:rsidRPr="00BF7A64">
        <w:rPr>
          <w:rFonts w:ascii="Georgia" w:hAnsi="Georgia" w:cs="Helvetica"/>
          <w:color w:val="000000"/>
          <w:sz w:val="22"/>
          <w:szCs w:val="22"/>
        </w:rPr>
        <w:t>re helpful because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constraining. In the same way that the user research we looked at in the can opener evaluation helped us make easier decisions about what was best for each type of user. </w:t>
      </w:r>
    </w:p>
    <w:p w14:paraId="75C5C21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CFD3707" w14:textId="6EE88A4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Personas clearly define who is and who isn</w:t>
      </w:r>
      <w:r w:rsidR="00F21588">
        <w:rPr>
          <w:rFonts w:ascii="Georgia" w:hAnsi="Georgia" w:cs="Helvetica"/>
          <w:color w:val="000000"/>
          <w:sz w:val="22"/>
          <w:szCs w:val="22"/>
        </w:rPr>
        <w:t>’</w:t>
      </w:r>
      <w:r w:rsidRPr="00BF7A64">
        <w:rPr>
          <w:rFonts w:ascii="Georgia" w:hAnsi="Georgia" w:cs="Helvetica"/>
          <w:color w:val="000000"/>
          <w:sz w:val="22"/>
          <w:szCs w:val="22"/>
        </w:rPr>
        <w:t>t our target user for the product, and in doing that, they make many of the design decisions for us. So for example, if our main persona doesn</w:t>
      </w:r>
      <w:r w:rsidR="00F21588">
        <w:rPr>
          <w:rFonts w:ascii="Georgia" w:hAnsi="Georgia" w:cs="Helvetica"/>
          <w:color w:val="000000"/>
          <w:sz w:val="22"/>
          <w:szCs w:val="22"/>
        </w:rPr>
        <w:t>’</w:t>
      </w:r>
      <w:r w:rsidRPr="00BF7A64">
        <w:rPr>
          <w:rFonts w:ascii="Georgia" w:hAnsi="Georgia" w:cs="Helvetica"/>
          <w:color w:val="000000"/>
          <w:sz w:val="22"/>
          <w:szCs w:val="22"/>
        </w:rPr>
        <w:t>t have a Smart TV, then we</w:t>
      </w:r>
      <w:r w:rsidR="00F21588">
        <w:rPr>
          <w:rFonts w:ascii="Georgia" w:hAnsi="Georgia" w:cs="Helvetica"/>
          <w:color w:val="000000"/>
          <w:sz w:val="22"/>
          <w:szCs w:val="22"/>
        </w:rPr>
        <w:t>’</w:t>
      </w:r>
      <w:r w:rsidRPr="00BF7A64">
        <w:rPr>
          <w:rFonts w:ascii="Georgia" w:hAnsi="Georgia" w:cs="Helvetica"/>
          <w:color w:val="000000"/>
          <w:sz w:val="22"/>
          <w:szCs w:val="22"/>
        </w:rPr>
        <w:t>ve got no choice. We can</w:t>
      </w:r>
      <w:r w:rsidR="00F21588">
        <w:rPr>
          <w:rFonts w:ascii="Georgia" w:hAnsi="Georgia" w:cs="Helvetica"/>
          <w:color w:val="000000"/>
          <w:sz w:val="22"/>
          <w:szCs w:val="22"/>
        </w:rPr>
        <w:t>’</w:t>
      </w:r>
      <w:r w:rsidRPr="00BF7A64">
        <w:rPr>
          <w:rFonts w:ascii="Georgia" w:hAnsi="Georgia" w:cs="Helvetica"/>
          <w:color w:val="000000"/>
          <w:sz w:val="22"/>
          <w:szCs w:val="22"/>
        </w:rPr>
        <w:t xml:space="preserve">t create a design that will work only on a Smart TV. </w:t>
      </w:r>
    </w:p>
    <w:p w14:paraId="3477BC69" w14:textId="1D5AC10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654D1D" w14:textId="1F123EE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w:t>
      </w:r>
      <w:r w:rsidR="00F21588">
        <w:rPr>
          <w:rFonts w:ascii="Georgia" w:hAnsi="Georgia" w:cs="Helvetica"/>
          <w:color w:val="000000"/>
          <w:sz w:val="22"/>
          <w:szCs w:val="22"/>
        </w:rPr>
        <w:t>’</w:t>
      </w:r>
      <w:r w:rsidRPr="00BF7A64">
        <w:rPr>
          <w:rFonts w:ascii="Georgia" w:hAnsi="Georgia" w:cs="Helvetica"/>
          <w:color w:val="000000"/>
          <w:sz w:val="22"/>
          <w:szCs w:val="22"/>
        </w:rPr>
        <w:t xml:space="preserve">s summarise this personas approach. </w:t>
      </w:r>
    </w:p>
    <w:p w14:paraId="7083EA1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7F0B414" w14:textId="0C456B2D" w:rsidR="001F2D4D" w:rsidRPr="00A20D33" w:rsidRDefault="001F2D4D" w:rsidP="00A20D33">
      <w:pPr>
        <w:pStyle w:val="ListParagraph"/>
        <w:numPr>
          <w:ilvl w:val="0"/>
          <w:numId w:val="9"/>
        </w:numPr>
      </w:pPr>
      <w:r w:rsidRPr="00A20D33">
        <w:t>They</w:t>
      </w:r>
      <w:r w:rsidR="00F21588" w:rsidRPr="00A20D33">
        <w:t>’</w:t>
      </w:r>
      <w:r w:rsidRPr="00A20D33">
        <w:t xml:space="preserve">re short, engaging summaries of key customer groups. </w:t>
      </w:r>
    </w:p>
    <w:p w14:paraId="11D3E111" w14:textId="5E2D5744" w:rsidR="001F2D4D" w:rsidRPr="00A20D33" w:rsidRDefault="001F2D4D" w:rsidP="00A20D33">
      <w:pPr>
        <w:pStyle w:val="ListParagraph"/>
        <w:numPr>
          <w:ilvl w:val="0"/>
          <w:numId w:val="9"/>
        </w:numPr>
      </w:pPr>
      <w:r w:rsidRPr="00A20D33">
        <w:t>They describe archetypes of customers, so they</w:t>
      </w:r>
      <w:r w:rsidR="00F21588" w:rsidRPr="00A20D33">
        <w:t>’</w:t>
      </w:r>
      <w:r w:rsidRPr="00A20D33">
        <w:t xml:space="preserve">re not averages. </w:t>
      </w:r>
    </w:p>
    <w:p w14:paraId="086E159B" w14:textId="3D6D67C2" w:rsidR="001F2D4D" w:rsidRPr="00A20D33" w:rsidRDefault="001F2D4D" w:rsidP="00A20D33">
      <w:pPr>
        <w:pStyle w:val="ListParagraph"/>
        <w:numPr>
          <w:ilvl w:val="0"/>
          <w:numId w:val="9"/>
        </w:numPr>
      </w:pPr>
      <w:r w:rsidRPr="00A20D33">
        <w:t>They</w:t>
      </w:r>
      <w:r w:rsidR="00F21588" w:rsidRPr="00A20D33">
        <w:t>’</w:t>
      </w:r>
      <w:r w:rsidRPr="00A20D33">
        <w:t>re not even a real customer. They</w:t>
      </w:r>
      <w:r w:rsidR="00F21588" w:rsidRPr="00A20D33">
        <w:t>’</w:t>
      </w:r>
      <w:r w:rsidRPr="00A20D33">
        <w:t xml:space="preserve">re a stereotype of a customer. </w:t>
      </w:r>
    </w:p>
    <w:p w14:paraId="023F994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CE7F496" w14:textId="3D8EE0A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personas have spawned a real industry. They started as a chapter in a book by Alan Cooper and now there are books, websites, even conference tracks devoted to them. And the reason for this is because they</w:t>
      </w:r>
      <w:r w:rsidR="00F21588">
        <w:rPr>
          <w:rFonts w:ascii="Georgia" w:hAnsi="Georgia" w:cs="Helvetica"/>
          <w:color w:val="000000"/>
          <w:sz w:val="22"/>
          <w:szCs w:val="22"/>
        </w:rPr>
        <w:t>’</w:t>
      </w:r>
      <w:r w:rsidRPr="00BF7A64">
        <w:rPr>
          <w:rFonts w:ascii="Georgia" w:hAnsi="Georgia" w:cs="Helvetica"/>
          <w:color w:val="000000"/>
          <w:sz w:val="22"/>
          <w:szCs w:val="22"/>
        </w:rPr>
        <w:t>ve proven to be incredibly useful. There are a handful of techniques in user-centred design which tend to be used by virtually everyone that works in the field. Personas is one of them. So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obviously worth examining in a bit more depth. </w:t>
      </w:r>
    </w:p>
    <w:p w14:paraId="499EF66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25F00EA" w14:textId="72B94BF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w:t>
      </w:r>
      <w:r w:rsidR="00F21588">
        <w:rPr>
          <w:rFonts w:ascii="Georgia" w:hAnsi="Georgia" w:cs="Helvetica"/>
          <w:color w:val="000000"/>
          <w:sz w:val="22"/>
          <w:szCs w:val="22"/>
        </w:rPr>
        <w:t>’</w:t>
      </w:r>
      <w:r w:rsidRPr="00BF7A64">
        <w:rPr>
          <w:rFonts w:ascii="Georgia" w:hAnsi="Georgia" w:cs="Helvetica"/>
          <w:color w:val="000000"/>
          <w:sz w:val="22"/>
          <w:szCs w:val="22"/>
        </w:rPr>
        <w:t>s look at some examples of personas. What I</w:t>
      </w:r>
      <w:r w:rsidR="00F21588">
        <w:rPr>
          <w:rFonts w:ascii="Georgia" w:hAnsi="Georgia" w:cs="Helvetica"/>
          <w:color w:val="000000"/>
          <w:sz w:val="22"/>
          <w:szCs w:val="22"/>
        </w:rPr>
        <w:t>’</w:t>
      </w:r>
      <w:r w:rsidRPr="00BF7A64">
        <w:rPr>
          <w:rFonts w:ascii="Georgia" w:hAnsi="Georgia" w:cs="Helvetica"/>
          <w:color w:val="000000"/>
          <w:sz w:val="22"/>
          <w:szCs w:val="22"/>
        </w:rPr>
        <w:t>m trying to do here is just give you a feel for the genre, so, don</w:t>
      </w:r>
      <w:r w:rsidR="00F21588">
        <w:rPr>
          <w:rFonts w:ascii="Georgia" w:hAnsi="Georgia" w:cs="Helvetica"/>
          <w:color w:val="000000"/>
          <w:sz w:val="22"/>
          <w:szCs w:val="22"/>
        </w:rPr>
        <w:t>’</w:t>
      </w:r>
      <w:r w:rsidRPr="00BF7A64">
        <w:rPr>
          <w:rFonts w:ascii="Georgia" w:hAnsi="Georgia" w:cs="Helvetica"/>
          <w:color w:val="000000"/>
          <w:sz w:val="22"/>
          <w:szCs w:val="22"/>
        </w:rPr>
        <w:t>t worry too much if you don</w:t>
      </w:r>
      <w:r w:rsidR="00F21588">
        <w:rPr>
          <w:rFonts w:ascii="Georgia" w:hAnsi="Georgia" w:cs="Helvetica"/>
          <w:color w:val="000000"/>
          <w:sz w:val="22"/>
          <w:szCs w:val="22"/>
        </w:rPr>
        <w:t>’</w:t>
      </w:r>
      <w:r w:rsidRPr="00BF7A64">
        <w:rPr>
          <w:rFonts w:ascii="Georgia" w:hAnsi="Georgia" w:cs="Helvetica"/>
          <w:color w:val="000000"/>
          <w:sz w:val="22"/>
          <w:szCs w:val="22"/>
        </w:rPr>
        <w:t xml:space="preserve">t understand the detail of these particular personas for now, just try and get an understanding of the way they feel and look. You can think of this as the cast of characters for your product. </w:t>
      </w:r>
    </w:p>
    <w:p w14:paraId="41B2FFC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B0A5493" w14:textId="65A78FE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Take this particular set — these are the Adam and Eve of personas. These were the first ever set of personas created by Alan Cooper. Let</w:t>
      </w:r>
      <w:r w:rsidR="00F21588">
        <w:rPr>
          <w:rFonts w:ascii="Georgia" w:hAnsi="Georgia" w:cs="Helvetica"/>
          <w:color w:val="000000"/>
          <w:sz w:val="22"/>
          <w:szCs w:val="22"/>
        </w:rPr>
        <w:t>’</w:t>
      </w:r>
      <w:r w:rsidRPr="00BF7A64">
        <w:rPr>
          <w:rFonts w:ascii="Georgia" w:hAnsi="Georgia" w:cs="Helvetica"/>
          <w:color w:val="000000"/>
          <w:sz w:val="22"/>
          <w:szCs w:val="22"/>
        </w:rPr>
        <w:t xml:space="preserve">s look at the key attributes. </w:t>
      </w:r>
    </w:p>
    <w:p w14:paraId="265B4D7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7B89632" w14:textId="3E87386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first of all, you</w:t>
      </w:r>
      <w:r w:rsidR="00F21588">
        <w:rPr>
          <w:rFonts w:ascii="Georgia" w:hAnsi="Georgia" w:cs="Helvetica"/>
          <w:color w:val="000000"/>
          <w:sz w:val="22"/>
          <w:szCs w:val="22"/>
        </w:rPr>
        <w:t>’</w:t>
      </w:r>
      <w:r w:rsidRPr="00BF7A64">
        <w:rPr>
          <w:rFonts w:ascii="Georgia" w:hAnsi="Georgia" w:cs="Helvetica"/>
          <w:color w:val="000000"/>
          <w:sz w:val="22"/>
          <w:szCs w:val="22"/>
        </w:rPr>
        <w:t>ll notice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status designation. Obviously, a secondary persona is less important than a primary persona. </w:t>
      </w:r>
    </w:p>
    <w:p w14:paraId="1F66B13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1A95589" w14:textId="44C3A15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w:t>
      </w:r>
      <w:r w:rsidR="00F21588">
        <w:rPr>
          <w:rFonts w:ascii="Georgia" w:hAnsi="Georgia" w:cs="Helvetica"/>
          <w:color w:val="000000"/>
          <w:sz w:val="22"/>
          <w:szCs w:val="22"/>
        </w:rPr>
        <w:t>’</w:t>
      </w:r>
      <w:r w:rsidRPr="00BF7A64">
        <w:rPr>
          <w:rFonts w:ascii="Georgia" w:hAnsi="Georgia" w:cs="Helvetica"/>
          <w:color w:val="000000"/>
          <w:sz w:val="22"/>
          <w:szCs w:val="22"/>
        </w:rPr>
        <w:t>ll also notice we</w:t>
      </w:r>
      <w:r w:rsidR="00F21588">
        <w:rPr>
          <w:rFonts w:ascii="Georgia" w:hAnsi="Georgia" w:cs="Helvetica"/>
          <w:color w:val="000000"/>
          <w:sz w:val="22"/>
          <w:szCs w:val="22"/>
        </w:rPr>
        <w:t>’</w:t>
      </w:r>
      <w:r w:rsidRPr="00BF7A64">
        <w:rPr>
          <w:rFonts w:ascii="Georgia" w:hAnsi="Georgia" w:cs="Helvetica"/>
          <w:color w:val="000000"/>
          <w:sz w:val="22"/>
          <w:szCs w:val="22"/>
        </w:rPr>
        <w:t>ve got a photograph. The photograph acts as a shorthand so we can refer to that particular user and should be reasonably representative of him. So, for example, this guy, presumably spends a lot of time on the phone, otherwise there wouldn</w:t>
      </w:r>
      <w:r w:rsidR="00F21588">
        <w:rPr>
          <w:rFonts w:ascii="Georgia" w:hAnsi="Georgia" w:cs="Helvetica"/>
          <w:color w:val="000000"/>
          <w:sz w:val="22"/>
          <w:szCs w:val="22"/>
        </w:rPr>
        <w:t>’</w:t>
      </w:r>
      <w:r w:rsidRPr="00BF7A64">
        <w:rPr>
          <w:rFonts w:ascii="Georgia" w:hAnsi="Georgia" w:cs="Helvetica"/>
          <w:color w:val="000000"/>
          <w:sz w:val="22"/>
          <w:szCs w:val="22"/>
        </w:rPr>
        <w:t>t be a photograph of him with a phoned glued to his ear. Notice though these photographs aren</w:t>
      </w:r>
      <w:r w:rsidR="00F21588">
        <w:rPr>
          <w:rFonts w:ascii="Georgia" w:hAnsi="Georgia" w:cs="Helvetica"/>
          <w:color w:val="000000"/>
          <w:sz w:val="22"/>
          <w:szCs w:val="22"/>
        </w:rPr>
        <w:t>’</w:t>
      </w:r>
      <w:r w:rsidRPr="00BF7A64">
        <w:rPr>
          <w:rFonts w:ascii="Georgia" w:hAnsi="Georgia" w:cs="Helvetica"/>
          <w:color w:val="000000"/>
          <w:sz w:val="22"/>
          <w:szCs w:val="22"/>
        </w:rPr>
        <w:t>t pictures of real users. These are perhaps ClipArt or actors that have got something in common with the way your users look. You can</w:t>
      </w:r>
      <w:r w:rsidR="00F21588">
        <w:rPr>
          <w:rFonts w:ascii="Georgia" w:hAnsi="Georgia" w:cs="Helvetica"/>
          <w:color w:val="000000"/>
          <w:sz w:val="22"/>
          <w:szCs w:val="22"/>
        </w:rPr>
        <w:t>’</w:t>
      </w:r>
      <w:r w:rsidRPr="00BF7A64">
        <w:rPr>
          <w:rFonts w:ascii="Georgia" w:hAnsi="Georgia" w:cs="Helvetica"/>
          <w:color w:val="000000"/>
          <w:sz w:val="22"/>
          <w:szCs w:val="22"/>
        </w:rPr>
        <w:t xml:space="preserve">t really use real photos of real users in personas because of data protection issues. </w:t>
      </w:r>
    </w:p>
    <w:p w14:paraId="1843385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5D55E0F" w14:textId="1A18736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w:t>
      </w:r>
      <w:r w:rsidR="00F21588">
        <w:rPr>
          <w:rFonts w:ascii="Georgia" w:hAnsi="Georgia" w:cs="Helvetica"/>
          <w:color w:val="000000"/>
          <w:sz w:val="22"/>
          <w:szCs w:val="22"/>
        </w:rPr>
        <w:t>’</w:t>
      </w:r>
      <w:r w:rsidRPr="00BF7A64">
        <w:rPr>
          <w:rFonts w:ascii="Georgia" w:hAnsi="Georgia" w:cs="Helvetica"/>
          <w:color w:val="000000"/>
          <w:sz w:val="22"/>
          <w:szCs w:val="22"/>
        </w:rPr>
        <w:t xml:space="preserve">ve also got a name. Now before you think, </w:t>
      </w:r>
      <w:r w:rsidR="00F21588">
        <w:rPr>
          <w:rFonts w:ascii="Georgia" w:hAnsi="Georgia" w:cs="Helvetica"/>
          <w:color w:val="000000"/>
          <w:sz w:val="22"/>
          <w:szCs w:val="22"/>
        </w:rPr>
        <w:t>“</w:t>
      </w:r>
      <w:r w:rsidRPr="00BF7A64">
        <w:rPr>
          <w:rFonts w:ascii="Georgia" w:hAnsi="Georgia" w:cs="Helvetica"/>
          <w:color w:val="000000"/>
          <w:sz w:val="22"/>
          <w:szCs w:val="22"/>
        </w:rPr>
        <w:t xml:space="preserve">A name? This is bonkers! Why are you giving these </w:t>
      </w:r>
      <w:r w:rsidRPr="00BF7A64">
        <w:rPr>
          <w:rFonts w:ascii="Georgia" w:hAnsi="Georgia" w:cs="Helvetica"/>
          <w:color w:val="000000"/>
          <w:sz w:val="22"/>
          <w:szCs w:val="22"/>
        </w:rPr>
        <w:lastRenderedPageBreak/>
        <w:t>people names?</w:t>
      </w:r>
      <w:r w:rsidR="00F21588">
        <w:rPr>
          <w:rFonts w:ascii="Georgia" w:hAnsi="Georgia" w:cs="Helvetica"/>
          <w:color w:val="000000"/>
          <w:sz w:val="22"/>
          <w:szCs w:val="22"/>
        </w:rPr>
        <w:t>”</w:t>
      </w:r>
      <w:r w:rsidRPr="00BF7A64">
        <w:rPr>
          <w:rFonts w:ascii="Georgia" w:hAnsi="Georgia" w:cs="Helvetica"/>
          <w:color w:val="000000"/>
          <w:sz w:val="22"/>
          <w:szCs w:val="22"/>
        </w:rPr>
        <w:t xml:space="preserve"> Well, to get some idea of valuable this is, play an exercise. Outlaw the word </w:t>
      </w:r>
      <w:r w:rsidR="00F21588">
        <w:rPr>
          <w:rFonts w:ascii="Georgia" w:hAnsi="Georgia" w:cs="Helvetica"/>
          <w:color w:val="000000"/>
          <w:sz w:val="22"/>
          <w:szCs w:val="22"/>
        </w:rPr>
        <w:t>“</w:t>
      </w:r>
      <w:r w:rsidRPr="00BF7A64">
        <w:rPr>
          <w:rFonts w:ascii="Georgia" w:hAnsi="Georgia" w:cs="Helvetica"/>
          <w:color w:val="000000"/>
          <w:sz w:val="22"/>
          <w:szCs w:val="22"/>
        </w:rPr>
        <w:t>user</w:t>
      </w:r>
      <w:r w:rsidR="00F21588">
        <w:rPr>
          <w:rFonts w:ascii="Georgia" w:hAnsi="Georgia" w:cs="Helvetica"/>
          <w:color w:val="000000"/>
          <w:sz w:val="22"/>
          <w:szCs w:val="22"/>
        </w:rPr>
        <w:t>”</w:t>
      </w:r>
      <w:r w:rsidRPr="00BF7A64">
        <w:rPr>
          <w:rFonts w:ascii="Georgia" w:hAnsi="Georgia" w:cs="Helvetica"/>
          <w:color w:val="000000"/>
          <w:sz w:val="22"/>
          <w:szCs w:val="22"/>
        </w:rPr>
        <w:t xml:space="preserve"> in all your next design discussion and insist that it</w:t>
      </w:r>
      <w:r w:rsidR="00F21588">
        <w:rPr>
          <w:rFonts w:ascii="Georgia" w:hAnsi="Georgia" w:cs="Helvetica"/>
          <w:color w:val="000000"/>
          <w:sz w:val="22"/>
          <w:szCs w:val="22"/>
        </w:rPr>
        <w:t>’</w:t>
      </w:r>
      <w:r w:rsidRPr="00BF7A64">
        <w:rPr>
          <w:rFonts w:ascii="Georgia" w:hAnsi="Georgia" w:cs="Helvetica"/>
          <w:color w:val="000000"/>
          <w:sz w:val="22"/>
          <w:szCs w:val="22"/>
        </w:rPr>
        <w:t xml:space="preserve">s replaced by the words </w:t>
      </w:r>
      <w:r w:rsidR="00F21588">
        <w:rPr>
          <w:rFonts w:ascii="Georgia" w:hAnsi="Georgia" w:cs="Helvetica"/>
          <w:color w:val="000000"/>
          <w:sz w:val="22"/>
          <w:szCs w:val="22"/>
        </w:rPr>
        <w:t>“</w:t>
      </w:r>
      <w:r w:rsidRPr="00BF7A64">
        <w:rPr>
          <w:rFonts w:ascii="Georgia" w:hAnsi="Georgia" w:cs="Helvetica"/>
          <w:color w:val="000000"/>
          <w:sz w:val="22"/>
          <w:szCs w:val="22"/>
        </w:rPr>
        <w:t>my friend</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my wife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my daughter</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my mother</w:t>
      </w:r>
      <w:r w:rsidR="00F21588">
        <w:rPr>
          <w:rFonts w:ascii="Georgia" w:hAnsi="Georgia" w:cs="Helvetica"/>
          <w:color w:val="000000"/>
          <w:sz w:val="22"/>
          <w:szCs w:val="22"/>
        </w:rPr>
        <w:t>”</w:t>
      </w:r>
      <w:r w:rsidRPr="00BF7A64">
        <w:rPr>
          <w:rFonts w:ascii="Georgia" w:hAnsi="Georgia" w:cs="Helvetica"/>
          <w:color w:val="000000"/>
          <w:sz w:val="22"/>
          <w:szCs w:val="22"/>
        </w:rPr>
        <w:t xml:space="preserve"> or </w:t>
      </w:r>
      <w:r w:rsidR="00F21588">
        <w:rPr>
          <w:rFonts w:ascii="Georgia" w:hAnsi="Georgia" w:cs="Helvetica"/>
          <w:color w:val="000000"/>
          <w:sz w:val="22"/>
          <w:szCs w:val="22"/>
        </w:rPr>
        <w:t>“</w:t>
      </w:r>
      <w:r w:rsidRPr="00BF7A64">
        <w:rPr>
          <w:rFonts w:ascii="Georgia" w:hAnsi="Georgia" w:cs="Helvetica"/>
          <w:color w:val="000000"/>
          <w:sz w:val="22"/>
          <w:szCs w:val="22"/>
        </w:rPr>
        <w:t>myself</w:t>
      </w:r>
      <w:r w:rsidR="00F21588">
        <w:rPr>
          <w:rFonts w:ascii="Georgia" w:hAnsi="Georgia" w:cs="Helvetica"/>
          <w:color w:val="000000"/>
          <w:sz w:val="22"/>
          <w:szCs w:val="22"/>
        </w:rPr>
        <w:t>”</w:t>
      </w:r>
      <w:r w:rsidRPr="00BF7A64">
        <w:rPr>
          <w:rFonts w:ascii="Georgia" w:hAnsi="Georgia" w:cs="Helvetica"/>
          <w:color w:val="000000"/>
          <w:sz w:val="22"/>
          <w:szCs w:val="22"/>
        </w:rPr>
        <w:t xml:space="preserve">. Suddenly it becomes a lot more difficult to say, </w:t>
      </w:r>
      <w:r w:rsidR="00F21588">
        <w:rPr>
          <w:rFonts w:ascii="Georgia" w:hAnsi="Georgia" w:cs="Helvetica"/>
          <w:color w:val="000000"/>
          <w:sz w:val="22"/>
          <w:szCs w:val="22"/>
        </w:rPr>
        <w:t>“</w:t>
      </w:r>
      <w:r w:rsidRPr="00BF7A64">
        <w:rPr>
          <w:rFonts w:ascii="Georgia" w:hAnsi="Georgia" w:cs="Helvetica"/>
          <w:color w:val="000000"/>
          <w:sz w:val="22"/>
          <w:szCs w:val="22"/>
        </w:rPr>
        <w:t>It doesn</w:t>
      </w:r>
      <w:r w:rsidR="00F21588">
        <w:rPr>
          <w:rFonts w:ascii="Georgia" w:hAnsi="Georgia" w:cs="Helvetica"/>
          <w:color w:val="000000"/>
          <w:sz w:val="22"/>
          <w:szCs w:val="22"/>
        </w:rPr>
        <w:t>’</w:t>
      </w:r>
      <w:r w:rsidRPr="00BF7A64">
        <w:rPr>
          <w:rFonts w:ascii="Georgia" w:hAnsi="Georgia" w:cs="Helvetica"/>
          <w:color w:val="000000"/>
          <w:sz w:val="22"/>
          <w:szCs w:val="22"/>
        </w:rPr>
        <w:t>t matter that it</w:t>
      </w:r>
      <w:r w:rsidR="00F21588">
        <w:rPr>
          <w:rFonts w:ascii="Georgia" w:hAnsi="Georgia" w:cs="Helvetica"/>
          <w:color w:val="000000"/>
          <w:sz w:val="22"/>
          <w:szCs w:val="22"/>
        </w:rPr>
        <w:t>’</w:t>
      </w:r>
      <w:r w:rsidRPr="00BF7A64">
        <w:rPr>
          <w:rFonts w:ascii="Georgia" w:hAnsi="Georgia" w:cs="Helvetica"/>
          <w:color w:val="000000"/>
          <w:sz w:val="22"/>
          <w:szCs w:val="22"/>
        </w:rPr>
        <w:t>s crap, the user</w:t>
      </w:r>
      <w:r w:rsidR="00F21588">
        <w:rPr>
          <w:rFonts w:ascii="Georgia" w:hAnsi="Georgia" w:cs="Helvetica"/>
          <w:color w:val="000000"/>
          <w:sz w:val="22"/>
          <w:szCs w:val="22"/>
        </w:rPr>
        <w:t>’</w:t>
      </w:r>
      <w:r w:rsidRPr="00BF7A64">
        <w:rPr>
          <w:rFonts w:ascii="Georgia" w:hAnsi="Georgia" w:cs="Helvetica"/>
          <w:color w:val="000000"/>
          <w:sz w:val="22"/>
          <w:szCs w:val="22"/>
        </w:rPr>
        <w:t>ll have to put up with it,</w:t>
      </w:r>
      <w:r w:rsidR="00F21588">
        <w:rPr>
          <w:rFonts w:ascii="Georgia" w:hAnsi="Georgia" w:cs="Helvetica"/>
          <w:color w:val="000000"/>
          <w:sz w:val="22"/>
          <w:szCs w:val="22"/>
        </w:rPr>
        <w:t>”</w:t>
      </w:r>
      <w:r w:rsidRPr="00BF7A64">
        <w:rPr>
          <w:rFonts w:ascii="Georgia" w:hAnsi="Georgia" w:cs="Helvetica"/>
          <w:color w:val="000000"/>
          <w:sz w:val="22"/>
          <w:szCs w:val="22"/>
        </w:rPr>
        <w:t xml:space="preserve"> when you have to say, </w:t>
      </w:r>
      <w:r w:rsidR="00F21588">
        <w:rPr>
          <w:rFonts w:ascii="Georgia" w:hAnsi="Georgia" w:cs="Helvetica"/>
          <w:color w:val="000000"/>
          <w:sz w:val="22"/>
          <w:szCs w:val="22"/>
        </w:rPr>
        <w:t>“</w:t>
      </w:r>
      <w:r w:rsidRPr="00BF7A64">
        <w:rPr>
          <w:rFonts w:ascii="Georgia" w:hAnsi="Georgia" w:cs="Helvetica"/>
          <w:color w:val="000000"/>
          <w:sz w:val="22"/>
          <w:szCs w:val="22"/>
        </w:rPr>
        <w:t>It doesn</w:t>
      </w:r>
      <w:r w:rsidR="00F21588">
        <w:rPr>
          <w:rFonts w:ascii="Georgia" w:hAnsi="Georgia" w:cs="Helvetica"/>
          <w:color w:val="000000"/>
          <w:sz w:val="22"/>
          <w:szCs w:val="22"/>
        </w:rPr>
        <w:t>’</w:t>
      </w:r>
      <w:r w:rsidRPr="00BF7A64">
        <w:rPr>
          <w:rFonts w:ascii="Georgia" w:hAnsi="Georgia" w:cs="Helvetica"/>
          <w:color w:val="000000"/>
          <w:sz w:val="22"/>
          <w:szCs w:val="22"/>
        </w:rPr>
        <w:t>t matter if it</w:t>
      </w:r>
      <w:r w:rsidR="00F21588">
        <w:rPr>
          <w:rFonts w:ascii="Georgia" w:hAnsi="Georgia" w:cs="Helvetica"/>
          <w:color w:val="000000"/>
          <w:sz w:val="22"/>
          <w:szCs w:val="22"/>
        </w:rPr>
        <w:t>’</w:t>
      </w:r>
      <w:r w:rsidRPr="00BF7A64">
        <w:rPr>
          <w:rFonts w:ascii="Georgia" w:hAnsi="Georgia" w:cs="Helvetica"/>
          <w:color w:val="000000"/>
          <w:sz w:val="22"/>
          <w:szCs w:val="22"/>
        </w:rPr>
        <w:t>s crap, my friend, my wife, or someone will have to put up with it</w:t>
      </w:r>
      <w:r w:rsidR="00F21588">
        <w:rPr>
          <w:rFonts w:ascii="Georgia" w:hAnsi="Georgia" w:cs="Helvetica"/>
          <w:color w:val="000000"/>
          <w:sz w:val="22"/>
          <w:szCs w:val="22"/>
        </w:rPr>
        <w:t>”</w:t>
      </w:r>
      <w:r w:rsidRPr="00BF7A64">
        <w:rPr>
          <w:rFonts w:ascii="Georgia" w:hAnsi="Georgia" w:cs="Helvetica"/>
          <w:color w:val="000000"/>
          <w:sz w:val="22"/>
          <w:szCs w:val="22"/>
        </w:rPr>
        <w:t>. Unless of course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had a row with them that morning. And the reason is because adding a name, like adding a photograph, helps us empathise with the user. </w:t>
      </w:r>
    </w:p>
    <w:p w14:paraId="45865A5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E447CDE" w14:textId="6559A8D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w:t>
      </w:r>
      <w:r w:rsidR="00F21588">
        <w:rPr>
          <w:rFonts w:ascii="Georgia" w:hAnsi="Georgia" w:cs="Helvetica"/>
          <w:color w:val="000000"/>
          <w:sz w:val="22"/>
          <w:szCs w:val="22"/>
        </w:rPr>
        <w:t>’</w:t>
      </w:r>
      <w:r w:rsidRPr="00BF7A64">
        <w:rPr>
          <w:rFonts w:ascii="Georgia" w:hAnsi="Georgia" w:cs="Helvetica"/>
          <w:color w:val="000000"/>
          <w:sz w:val="22"/>
          <w:szCs w:val="22"/>
        </w:rPr>
        <w:t>ll also notice that we</w:t>
      </w:r>
      <w:r w:rsidR="00F21588">
        <w:rPr>
          <w:rFonts w:ascii="Georgia" w:hAnsi="Georgia" w:cs="Helvetica"/>
          <w:color w:val="000000"/>
          <w:sz w:val="22"/>
          <w:szCs w:val="22"/>
        </w:rPr>
        <w:t>’</w:t>
      </w:r>
      <w:r w:rsidRPr="00BF7A64">
        <w:rPr>
          <w:rFonts w:ascii="Georgia" w:hAnsi="Georgia" w:cs="Helvetica"/>
          <w:color w:val="000000"/>
          <w:sz w:val="22"/>
          <w:szCs w:val="22"/>
        </w:rPr>
        <w:t>ve got a quotation. The aim of the quotation is to capture the user</w:t>
      </w:r>
      <w:r w:rsidR="00F21588">
        <w:rPr>
          <w:rFonts w:ascii="Georgia" w:hAnsi="Georgia" w:cs="Helvetica"/>
          <w:color w:val="000000"/>
          <w:sz w:val="22"/>
          <w:szCs w:val="22"/>
        </w:rPr>
        <w:t>’</w:t>
      </w:r>
      <w:r w:rsidRPr="00BF7A64">
        <w:rPr>
          <w:rFonts w:ascii="Georgia" w:hAnsi="Georgia" w:cs="Helvetica"/>
          <w:color w:val="000000"/>
          <w:sz w:val="22"/>
          <w:szCs w:val="22"/>
        </w:rPr>
        <w:t xml:space="preserve">s key objective, the key user need — the essence of what that user is about. If we could summarise the user in a single sentence, what would we do? What kind of phrase would we use? And we need to do this using the language that the user would use. </w:t>
      </w:r>
    </w:p>
    <w:p w14:paraId="3477328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BD9613E" w14:textId="2715B07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There</w:t>
      </w:r>
      <w:r w:rsidR="00F21588">
        <w:rPr>
          <w:rFonts w:ascii="Georgia" w:hAnsi="Georgia" w:cs="Helvetica"/>
          <w:color w:val="000000"/>
          <w:sz w:val="22"/>
          <w:szCs w:val="22"/>
        </w:rPr>
        <w:t>’</w:t>
      </w:r>
      <w:r w:rsidRPr="00BF7A64">
        <w:rPr>
          <w:rFonts w:ascii="Georgia" w:hAnsi="Georgia" w:cs="Helvetica"/>
          <w:color w:val="000000"/>
          <w:sz w:val="22"/>
          <w:szCs w:val="22"/>
        </w:rPr>
        <w:t>s also a short narrative describing the user. The aim of the narrative is to capture some background to the user so we</w:t>
      </w:r>
      <w:r w:rsidR="00F21588">
        <w:rPr>
          <w:rFonts w:ascii="Georgia" w:hAnsi="Georgia" w:cs="Helvetica"/>
          <w:color w:val="000000"/>
          <w:sz w:val="22"/>
          <w:szCs w:val="22"/>
        </w:rPr>
        <w:t>’</w:t>
      </w:r>
      <w:r w:rsidRPr="00BF7A64">
        <w:rPr>
          <w:rFonts w:ascii="Georgia" w:hAnsi="Georgia" w:cs="Helvetica"/>
          <w:color w:val="000000"/>
          <w:sz w:val="22"/>
          <w:szCs w:val="22"/>
        </w:rPr>
        <w:t>ve got a better understanding of who they are. It describes the user</w:t>
      </w:r>
      <w:r w:rsidR="00F21588">
        <w:rPr>
          <w:rFonts w:ascii="Georgia" w:hAnsi="Georgia" w:cs="Helvetica"/>
          <w:color w:val="000000"/>
          <w:sz w:val="22"/>
          <w:szCs w:val="22"/>
        </w:rPr>
        <w:t>’</w:t>
      </w:r>
      <w:r w:rsidRPr="00BF7A64">
        <w:rPr>
          <w:rFonts w:ascii="Georgia" w:hAnsi="Georgia" w:cs="Helvetica"/>
          <w:color w:val="000000"/>
          <w:sz w:val="22"/>
          <w:szCs w:val="22"/>
        </w:rPr>
        <w:t>s context for us.</w:t>
      </w:r>
    </w:p>
    <w:p w14:paraId="3D74745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832E7B1" w14:textId="0093BB3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finally, we have a list of key goals. And again, these are phrased in the words that the user themselves would use. Now, it</w:t>
      </w:r>
      <w:r w:rsidR="00F21588">
        <w:rPr>
          <w:rFonts w:ascii="Georgia" w:hAnsi="Georgia" w:cs="Helvetica"/>
          <w:color w:val="000000"/>
          <w:sz w:val="22"/>
          <w:szCs w:val="22"/>
        </w:rPr>
        <w:t>’</w:t>
      </w:r>
      <w:r w:rsidRPr="00BF7A64">
        <w:rPr>
          <w:rFonts w:ascii="Georgia" w:hAnsi="Georgia" w:cs="Helvetica"/>
          <w:color w:val="000000"/>
          <w:sz w:val="22"/>
          <w:szCs w:val="22"/>
        </w:rPr>
        <w:t>s important that these goals are expressed from the user</w:t>
      </w:r>
      <w:r w:rsidR="00F21588">
        <w:rPr>
          <w:rFonts w:ascii="Georgia" w:hAnsi="Georgia" w:cs="Helvetica"/>
          <w:color w:val="000000"/>
          <w:sz w:val="22"/>
          <w:szCs w:val="22"/>
        </w:rPr>
        <w:t>’</w:t>
      </w:r>
      <w:r w:rsidRPr="00BF7A64">
        <w:rPr>
          <w:rFonts w:ascii="Georgia" w:hAnsi="Georgia" w:cs="Helvetica"/>
          <w:color w:val="000000"/>
          <w:sz w:val="22"/>
          <w:szCs w:val="22"/>
        </w:rPr>
        <w:t>s perspective. First of all, notice that all of the goals begin with verbs, so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kind of </w:t>
      </w:r>
      <w:r w:rsidR="00F21588">
        <w:rPr>
          <w:rFonts w:ascii="Georgia" w:hAnsi="Georgia" w:cs="Helvetica"/>
          <w:color w:val="000000"/>
          <w:sz w:val="22"/>
          <w:szCs w:val="22"/>
        </w:rPr>
        <w:t>“</w:t>
      </w:r>
      <w:r w:rsidRPr="00BF7A64">
        <w:rPr>
          <w:rFonts w:ascii="Georgia" w:hAnsi="Georgia" w:cs="Helvetica"/>
          <w:color w:val="000000"/>
          <w:sz w:val="22"/>
          <w:szCs w:val="22"/>
        </w:rPr>
        <w:t>doing</w:t>
      </w:r>
      <w:r w:rsidR="00F21588">
        <w:rPr>
          <w:rFonts w:ascii="Georgia" w:hAnsi="Georgia" w:cs="Helvetica"/>
          <w:color w:val="000000"/>
          <w:sz w:val="22"/>
          <w:szCs w:val="22"/>
        </w:rPr>
        <w:t>”</w:t>
      </w:r>
      <w:r w:rsidRPr="00BF7A64">
        <w:rPr>
          <w:rFonts w:ascii="Georgia" w:hAnsi="Georgia" w:cs="Helvetica"/>
          <w:color w:val="000000"/>
          <w:sz w:val="22"/>
          <w:szCs w:val="22"/>
        </w:rPr>
        <w:t xml:space="preserve"> words. These are actions that the user is carrying out. But also, they</w:t>
      </w:r>
      <w:r w:rsidR="00F21588">
        <w:rPr>
          <w:rFonts w:ascii="Georgia" w:hAnsi="Georgia" w:cs="Helvetica"/>
          <w:color w:val="000000"/>
          <w:sz w:val="22"/>
          <w:szCs w:val="22"/>
        </w:rPr>
        <w:t>’</w:t>
      </w:r>
      <w:r w:rsidRPr="00BF7A64">
        <w:rPr>
          <w:rFonts w:ascii="Georgia" w:hAnsi="Georgia" w:cs="Helvetica"/>
          <w:color w:val="000000"/>
          <w:sz w:val="22"/>
          <w:szCs w:val="22"/>
        </w:rPr>
        <w:t>re expressed from the user</w:t>
      </w:r>
      <w:r w:rsidR="00F21588">
        <w:rPr>
          <w:rFonts w:ascii="Georgia" w:hAnsi="Georgia" w:cs="Helvetica"/>
          <w:color w:val="000000"/>
          <w:sz w:val="22"/>
          <w:szCs w:val="22"/>
        </w:rPr>
        <w:t>’</w:t>
      </w:r>
      <w:r w:rsidRPr="00BF7A64">
        <w:rPr>
          <w:rFonts w:ascii="Georgia" w:hAnsi="Georgia" w:cs="Helvetica"/>
          <w:color w:val="000000"/>
          <w:sz w:val="22"/>
          <w:szCs w:val="22"/>
        </w:rPr>
        <w:t xml:space="preserve">s perspective. So if I was building some new software for a retail store, a feature of that system might be: </w:t>
      </w:r>
      <w:r w:rsidR="00F21588">
        <w:rPr>
          <w:rFonts w:ascii="Georgia" w:hAnsi="Georgia" w:cs="Helvetica"/>
          <w:color w:val="000000"/>
          <w:sz w:val="22"/>
          <w:szCs w:val="22"/>
        </w:rPr>
        <w:t>“</w:t>
      </w:r>
      <w:r w:rsidRPr="00BF7A64">
        <w:rPr>
          <w:rFonts w:ascii="Georgia" w:hAnsi="Georgia" w:cs="Helvetica"/>
          <w:color w:val="000000"/>
          <w:sz w:val="22"/>
          <w:szCs w:val="22"/>
        </w:rPr>
        <w:t>the system supports EAN13 barcodes</w:t>
      </w:r>
      <w:r w:rsidR="00F21588">
        <w:rPr>
          <w:rFonts w:ascii="Georgia" w:hAnsi="Georgia" w:cs="Helvetica"/>
          <w:color w:val="000000"/>
          <w:sz w:val="22"/>
          <w:szCs w:val="22"/>
        </w:rPr>
        <w:t>”</w:t>
      </w:r>
      <w:r w:rsidRPr="00BF7A64">
        <w:rPr>
          <w:rFonts w:ascii="Georgia" w:hAnsi="Georgia" w:cs="Helvetica"/>
          <w:color w:val="000000"/>
          <w:sz w:val="22"/>
          <w:szCs w:val="22"/>
        </w:rPr>
        <w:t>. Well, that doesn</w:t>
      </w:r>
      <w:r w:rsidR="00F21588">
        <w:rPr>
          <w:rFonts w:ascii="Georgia" w:hAnsi="Georgia" w:cs="Helvetica"/>
          <w:color w:val="000000"/>
          <w:sz w:val="22"/>
          <w:szCs w:val="22"/>
        </w:rPr>
        <w:t>’</w:t>
      </w:r>
      <w:r w:rsidRPr="00BF7A64">
        <w:rPr>
          <w:rFonts w:ascii="Georgia" w:hAnsi="Georgia" w:cs="Helvetica"/>
          <w:color w:val="000000"/>
          <w:sz w:val="22"/>
          <w:szCs w:val="22"/>
        </w:rPr>
        <w:t xml:space="preserve">t mean anything to the user. For the user, their goal is to sell items at point of sale. </w:t>
      </w:r>
    </w:p>
    <w:p w14:paraId="3E990F0E" w14:textId="23EF290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94C4C92" w14:textId="6283C11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There</w:t>
      </w:r>
      <w:r w:rsidR="00F21588">
        <w:rPr>
          <w:rFonts w:ascii="Georgia" w:hAnsi="Georgia" w:cs="Helvetica"/>
          <w:color w:val="000000"/>
          <w:sz w:val="22"/>
          <w:szCs w:val="22"/>
        </w:rPr>
        <w:t>’</w:t>
      </w:r>
      <w:r w:rsidRPr="00BF7A64">
        <w:rPr>
          <w:rFonts w:ascii="Georgia" w:hAnsi="Georgia" w:cs="Helvetica"/>
          <w:color w:val="000000"/>
          <w:sz w:val="22"/>
          <w:szCs w:val="22"/>
        </w:rPr>
        <w:t>s an important difference here that I hope you</w:t>
      </w:r>
      <w:r w:rsidR="00F21588">
        <w:rPr>
          <w:rFonts w:ascii="Georgia" w:hAnsi="Georgia" w:cs="Helvetica"/>
          <w:color w:val="000000"/>
          <w:sz w:val="22"/>
          <w:szCs w:val="22"/>
        </w:rPr>
        <w:t>’</w:t>
      </w:r>
      <w:r w:rsidRPr="00BF7A64">
        <w:rPr>
          <w:rFonts w:ascii="Georgia" w:hAnsi="Georgia" w:cs="Helvetica"/>
          <w:color w:val="000000"/>
          <w:sz w:val="22"/>
          <w:szCs w:val="22"/>
        </w:rPr>
        <w:t>re able to spot. The first approach describes an attribute of an object. The second describes an activity done by a person.</w:t>
      </w:r>
    </w:p>
    <w:p w14:paraId="10E3634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E656B4B" w14:textId="56CA415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Look for goals that start with or include an action verb; that</w:t>
      </w:r>
      <w:r w:rsidR="00F21588">
        <w:rPr>
          <w:rFonts w:ascii="Georgia" w:hAnsi="Georgia" w:cs="Helvetica"/>
          <w:color w:val="000000"/>
          <w:sz w:val="22"/>
          <w:szCs w:val="22"/>
        </w:rPr>
        <w:t>’</w:t>
      </w:r>
      <w:r w:rsidRPr="00BF7A64">
        <w:rPr>
          <w:rFonts w:ascii="Georgia" w:hAnsi="Georgia" w:cs="Helvetica"/>
          <w:color w:val="000000"/>
          <w:sz w:val="22"/>
          <w:szCs w:val="22"/>
        </w:rPr>
        <w:t>s a good sign. When thinking about how people will use your software, it helps to indicate how it will be used rather than how it might look or the details of its implementation.</w:t>
      </w:r>
    </w:p>
    <w:p w14:paraId="13D212C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D276A47" w14:textId="1C7835D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let</w:t>
      </w:r>
      <w:r w:rsidR="00F21588">
        <w:rPr>
          <w:rFonts w:ascii="Georgia" w:hAnsi="Georgia" w:cs="Helvetica"/>
          <w:color w:val="000000"/>
          <w:sz w:val="22"/>
          <w:szCs w:val="22"/>
        </w:rPr>
        <w:t>’</w:t>
      </w:r>
      <w:r w:rsidRPr="00BF7A64">
        <w:rPr>
          <w:rFonts w:ascii="Georgia" w:hAnsi="Georgia" w:cs="Helvetica"/>
          <w:color w:val="000000"/>
          <w:sz w:val="22"/>
          <w:szCs w:val="22"/>
        </w:rPr>
        <w:t>s zoom in on one of those personas. This is Eleanor Montgomery. She</w:t>
      </w:r>
      <w:r w:rsidR="00F21588">
        <w:rPr>
          <w:rFonts w:ascii="Georgia" w:hAnsi="Georgia" w:cs="Helvetica"/>
          <w:color w:val="000000"/>
          <w:sz w:val="22"/>
          <w:szCs w:val="22"/>
        </w:rPr>
        <w:t>’</w:t>
      </w:r>
      <w:r w:rsidRPr="00BF7A64">
        <w:rPr>
          <w:rFonts w:ascii="Georgia" w:hAnsi="Georgia" w:cs="Helvetica"/>
          <w:color w:val="000000"/>
          <w:sz w:val="22"/>
          <w:szCs w:val="22"/>
        </w:rPr>
        <w:t>s an HR administrator. But let</w:t>
      </w:r>
      <w:r w:rsidR="00F21588">
        <w:rPr>
          <w:rFonts w:ascii="Georgia" w:hAnsi="Georgia" w:cs="Helvetica"/>
          <w:color w:val="000000"/>
          <w:sz w:val="22"/>
          <w:szCs w:val="22"/>
        </w:rPr>
        <w:t>’</w:t>
      </w:r>
      <w:r w:rsidRPr="00BF7A64">
        <w:rPr>
          <w:rFonts w:ascii="Georgia" w:hAnsi="Georgia" w:cs="Helvetica"/>
          <w:color w:val="000000"/>
          <w:sz w:val="22"/>
          <w:szCs w:val="22"/>
        </w:rPr>
        <w:t>s look again at the details. We</w:t>
      </w:r>
      <w:r w:rsidR="00F21588">
        <w:rPr>
          <w:rFonts w:ascii="Georgia" w:hAnsi="Georgia" w:cs="Helvetica"/>
          <w:color w:val="000000"/>
          <w:sz w:val="22"/>
          <w:szCs w:val="22"/>
        </w:rPr>
        <w:t>’</w:t>
      </w:r>
      <w:r w:rsidRPr="00BF7A64">
        <w:rPr>
          <w:rFonts w:ascii="Georgia" w:hAnsi="Georgia" w:cs="Helvetica"/>
          <w:color w:val="000000"/>
          <w:sz w:val="22"/>
          <w:szCs w:val="22"/>
        </w:rPr>
        <w:t>re looking at the high level. We</w:t>
      </w:r>
      <w:r w:rsidR="00F21588">
        <w:rPr>
          <w:rFonts w:ascii="Georgia" w:hAnsi="Georgia" w:cs="Helvetica"/>
          <w:color w:val="000000"/>
          <w:sz w:val="22"/>
          <w:szCs w:val="22"/>
        </w:rPr>
        <w:t>’</w:t>
      </w:r>
      <w:r w:rsidRPr="00BF7A64">
        <w:rPr>
          <w:rFonts w:ascii="Georgia" w:hAnsi="Georgia" w:cs="Helvetica"/>
          <w:color w:val="000000"/>
          <w:sz w:val="22"/>
          <w:szCs w:val="22"/>
        </w:rPr>
        <w:t>ve got a photograph, a quotation, we</w:t>
      </w:r>
      <w:r w:rsidR="00F21588">
        <w:rPr>
          <w:rFonts w:ascii="Georgia" w:hAnsi="Georgia" w:cs="Helvetica"/>
          <w:color w:val="000000"/>
          <w:sz w:val="22"/>
          <w:szCs w:val="22"/>
        </w:rPr>
        <w:t>’</w:t>
      </w:r>
      <w:r w:rsidRPr="00BF7A64">
        <w:rPr>
          <w:rFonts w:ascii="Georgia" w:hAnsi="Georgia" w:cs="Helvetica"/>
          <w:color w:val="000000"/>
          <w:sz w:val="22"/>
          <w:szCs w:val="22"/>
        </w:rPr>
        <w:t>ve got a narrative, we</w:t>
      </w:r>
      <w:r w:rsidR="00F21588">
        <w:rPr>
          <w:rFonts w:ascii="Georgia" w:hAnsi="Georgia" w:cs="Helvetica"/>
          <w:color w:val="000000"/>
          <w:sz w:val="22"/>
          <w:szCs w:val="22"/>
        </w:rPr>
        <w:t>’</w:t>
      </w:r>
      <w:r w:rsidRPr="00BF7A64">
        <w:rPr>
          <w:rFonts w:ascii="Georgia" w:hAnsi="Georgia" w:cs="Helvetica"/>
          <w:color w:val="000000"/>
          <w:sz w:val="22"/>
          <w:szCs w:val="22"/>
        </w:rPr>
        <w:t>ve got a list of key goals, and I guess one important question here is, you know, what makes her the primary persona.</w:t>
      </w:r>
    </w:p>
    <w:p w14:paraId="6C252E0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9630B9E" w14:textId="793DFB1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I jump back to the previous slide, you</w:t>
      </w:r>
      <w:r w:rsidR="00F21588">
        <w:rPr>
          <w:rFonts w:ascii="Georgia" w:hAnsi="Georgia" w:cs="Helvetica"/>
          <w:color w:val="000000"/>
          <w:sz w:val="22"/>
          <w:szCs w:val="22"/>
        </w:rPr>
        <w:t>’</w:t>
      </w:r>
      <w:r w:rsidRPr="00BF7A64">
        <w:rPr>
          <w:rFonts w:ascii="Georgia" w:hAnsi="Georgia" w:cs="Helvetica"/>
          <w:color w:val="000000"/>
          <w:sz w:val="22"/>
          <w:szCs w:val="22"/>
        </w:rPr>
        <w:t>ll notice that we</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a series of personas here. What is it that necessarily makes Eleanor the primary persona? </w:t>
      </w:r>
    </w:p>
    <w:p w14:paraId="17C1A73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386AED" w14:textId="3825625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imagine we had three personas. Let</w:t>
      </w:r>
      <w:r w:rsidR="00F21588">
        <w:rPr>
          <w:rFonts w:ascii="Georgia" w:hAnsi="Georgia" w:cs="Helvetica"/>
          <w:color w:val="000000"/>
          <w:sz w:val="22"/>
          <w:szCs w:val="22"/>
        </w:rPr>
        <w:t>’</w:t>
      </w:r>
      <w:r w:rsidRPr="00BF7A64">
        <w:rPr>
          <w:rFonts w:ascii="Georgia" w:hAnsi="Georgia" w:cs="Helvetica"/>
          <w:color w:val="000000"/>
          <w:sz w:val="22"/>
          <w:szCs w:val="22"/>
        </w:rPr>
        <w:t>s call them, Harry, Hermione and Ron, for argument</w:t>
      </w:r>
      <w:r w:rsidR="00F21588">
        <w:rPr>
          <w:rFonts w:ascii="Georgia" w:hAnsi="Georgia" w:cs="Helvetica"/>
          <w:color w:val="000000"/>
          <w:sz w:val="22"/>
          <w:szCs w:val="22"/>
        </w:rPr>
        <w:t>’</w:t>
      </w:r>
      <w:r w:rsidRPr="00BF7A64">
        <w:rPr>
          <w:rFonts w:ascii="Georgia" w:hAnsi="Georgia" w:cs="Helvetica"/>
          <w:color w:val="000000"/>
          <w:sz w:val="22"/>
          <w:szCs w:val="22"/>
        </w:rPr>
        <w:t>s sake. If we design the interface for Harry, Hermione and Ron might not like it. If we design the interface for Ron, Harry and Hermione won</w:t>
      </w:r>
      <w:r w:rsidR="00F21588">
        <w:rPr>
          <w:rFonts w:ascii="Georgia" w:hAnsi="Georgia" w:cs="Helvetica"/>
          <w:color w:val="000000"/>
          <w:sz w:val="22"/>
          <w:szCs w:val="22"/>
        </w:rPr>
        <w:t>’</w:t>
      </w:r>
      <w:r w:rsidRPr="00BF7A64">
        <w:rPr>
          <w:rFonts w:ascii="Georgia" w:hAnsi="Georgia" w:cs="Helvetica"/>
          <w:color w:val="000000"/>
          <w:sz w:val="22"/>
          <w:szCs w:val="22"/>
        </w:rPr>
        <w:t xml:space="preserve">t like it. But if we designed the interface for Hermione, Harry and Ron will be </w:t>
      </w:r>
      <w:r w:rsidR="00B869B2">
        <w:rPr>
          <w:rFonts w:ascii="Georgia" w:hAnsi="Georgia" w:cs="Helvetica"/>
          <w:color w:val="000000"/>
          <w:sz w:val="22"/>
          <w:szCs w:val="22"/>
        </w:rPr>
        <w:t>OK</w:t>
      </w:r>
      <w:r w:rsidRPr="00BF7A64">
        <w:rPr>
          <w:rFonts w:ascii="Georgia" w:hAnsi="Georgia" w:cs="Helvetica"/>
          <w:color w:val="000000"/>
          <w:sz w:val="22"/>
          <w:szCs w:val="22"/>
        </w:rPr>
        <w:t xml:space="preserve"> with it. In that instance, we</w:t>
      </w:r>
      <w:r w:rsidR="00F21588">
        <w:rPr>
          <w:rFonts w:ascii="Georgia" w:hAnsi="Georgia" w:cs="Helvetica"/>
          <w:color w:val="000000"/>
          <w:sz w:val="22"/>
          <w:szCs w:val="22"/>
        </w:rPr>
        <w:t>’</w:t>
      </w:r>
      <w:r w:rsidRPr="00BF7A64">
        <w:rPr>
          <w:rFonts w:ascii="Georgia" w:hAnsi="Georgia" w:cs="Helvetica"/>
          <w:color w:val="000000"/>
          <w:sz w:val="22"/>
          <w:szCs w:val="22"/>
        </w:rPr>
        <w:t>d pick Hermione as our primary persona. So, while the resulting design ultimately needs to satisfy all of the personas of the system, you should start by trying to satisfy the needs of just one: that</w:t>
      </w:r>
      <w:r w:rsidR="00F21588">
        <w:rPr>
          <w:rFonts w:ascii="Georgia" w:hAnsi="Georgia" w:cs="Helvetica"/>
          <w:color w:val="000000"/>
          <w:sz w:val="22"/>
          <w:szCs w:val="22"/>
        </w:rPr>
        <w:t>’</w:t>
      </w:r>
      <w:r w:rsidRPr="00BF7A64">
        <w:rPr>
          <w:rFonts w:ascii="Georgia" w:hAnsi="Georgia" w:cs="Helvetica"/>
          <w:color w:val="000000"/>
          <w:sz w:val="22"/>
          <w:szCs w:val="22"/>
        </w:rPr>
        <w:t>s your primary persona. So you should pick a primary persona that</w:t>
      </w:r>
      <w:r w:rsidR="00F21588">
        <w:rPr>
          <w:rFonts w:ascii="Georgia" w:hAnsi="Georgia" w:cs="Helvetica"/>
          <w:color w:val="000000"/>
          <w:sz w:val="22"/>
          <w:szCs w:val="22"/>
        </w:rPr>
        <w:t>’</w:t>
      </w:r>
      <w:r w:rsidRPr="00BF7A64">
        <w:rPr>
          <w:rFonts w:ascii="Georgia" w:hAnsi="Georgia" w:cs="Helvetica"/>
          <w:color w:val="000000"/>
          <w:sz w:val="22"/>
          <w:szCs w:val="22"/>
        </w:rPr>
        <w:t>s mainstream and has the customer behaviours that are hardest to satisfy. So to discover our primary persona, here</w:t>
      </w:r>
      <w:r w:rsidR="00F21588">
        <w:rPr>
          <w:rFonts w:ascii="Georgia" w:hAnsi="Georgia" w:cs="Helvetica"/>
          <w:color w:val="000000"/>
          <w:sz w:val="22"/>
          <w:szCs w:val="22"/>
        </w:rPr>
        <w:t>’</w:t>
      </w:r>
      <w:r w:rsidRPr="00BF7A64">
        <w:rPr>
          <w:rFonts w:ascii="Georgia" w:hAnsi="Georgia" w:cs="Helvetica"/>
          <w:color w:val="000000"/>
          <w:sz w:val="22"/>
          <w:szCs w:val="22"/>
        </w:rPr>
        <w:t>s some steps you could go through.</w:t>
      </w:r>
    </w:p>
    <w:p w14:paraId="3E6AFBA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9455C16" w14:textId="508813B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First of all, go through each of your personas and ask, </w:t>
      </w:r>
      <w:r w:rsidR="00F21588">
        <w:rPr>
          <w:rFonts w:ascii="Georgia" w:hAnsi="Georgia" w:cs="Helvetica"/>
          <w:color w:val="000000"/>
          <w:sz w:val="22"/>
          <w:szCs w:val="22"/>
        </w:rPr>
        <w:t>“</w:t>
      </w:r>
      <w:r w:rsidRPr="00BF7A64">
        <w:rPr>
          <w:rFonts w:ascii="Georgia" w:hAnsi="Georgia" w:cs="Helvetica"/>
          <w:color w:val="000000"/>
          <w:sz w:val="22"/>
          <w:szCs w:val="22"/>
        </w:rPr>
        <w:t>Do I have to enable this person to succeed? If this person can</w:t>
      </w:r>
      <w:r w:rsidR="00F21588">
        <w:rPr>
          <w:rFonts w:ascii="Georgia" w:hAnsi="Georgia" w:cs="Helvetica"/>
          <w:color w:val="000000"/>
          <w:sz w:val="22"/>
          <w:szCs w:val="22"/>
        </w:rPr>
        <w:t>’</w:t>
      </w:r>
      <w:r w:rsidRPr="00BF7A64">
        <w:rPr>
          <w:rFonts w:ascii="Georgia" w:hAnsi="Georgia" w:cs="Helvetica"/>
          <w:color w:val="000000"/>
          <w:sz w:val="22"/>
          <w:szCs w:val="22"/>
        </w:rPr>
        <w:t>t always use my system successfully, is it a failure?</w:t>
      </w:r>
      <w:r w:rsidR="00F21588">
        <w:rPr>
          <w:rFonts w:ascii="Georgia" w:hAnsi="Georgia" w:cs="Helvetica"/>
          <w:color w:val="000000"/>
          <w:sz w:val="22"/>
          <w:szCs w:val="22"/>
        </w:rPr>
        <w:t>”</w:t>
      </w:r>
      <w:r w:rsidRPr="00BF7A64">
        <w:rPr>
          <w:rFonts w:ascii="Georgia" w:hAnsi="Georgia" w:cs="Helvetica"/>
          <w:color w:val="000000"/>
          <w:sz w:val="22"/>
          <w:szCs w:val="22"/>
        </w:rPr>
        <w:t xml:space="preserve"> If you answer </w:t>
      </w:r>
      <w:r w:rsidR="00F21588">
        <w:rPr>
          <w:rFonts w:ascii="Georgia" w:hAnsi="Georgia" w:cs="Helvetica"/>
          <w:color w:val="000000"/>
          <w:sz w:val="22"/>
          <w:szCs w:val="22"/>
        </w:rPr>
        <w:t>“</w:t>
      </w:r>
      <w:r w:rsidRPr="00BF7A64">
        <w:rPr>
          <w:rFonts w:ascii="Georgia" w:hAnsi="Georgia" w:cs="Helvetica"/>
          <w:color w:val="000000"/>
          <w:sz w:val="22"/>
          <w:szCs w:val="22"/>
        </w:rPr>
        <w:t>Yes,</w:t>
      </w:r>
      <w:r w:rsidR="00F21588">
        <w:rPr>
          <w:rFonts w:ascii="Georgia" w:hAnsi="Georgia" w:cs="Helvetica"/>
          <w:color w:val="000000"/>
          <w:sz w:val="22"/>
          <w:szCs w:val="22"/>
        </w:rPr>
        <w:t>”</w:t>
      </w:r>
      <w:r w:rsidRPr="00BF7A64">
        <w:rPr>
          <w:rFonts w:ascii="Georgia" w:hAnsi="Georgia" w:cs="Helvetica"/>
          <w:color w:val="000000"/>
          <w:sz w:val="22"/>
          <w:szCs w:val="22"/>
        </w:rPr>
        <w:t xml:space="preserve"> to that, the chances are this is going to be your primary. If not, you can discard them. </w:t>
      </w:r>
    </w:p>
    <w:p w14:paraId="64EA7BB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2997034" w14:textId="026580F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Then start comparing your personas in pairs. Consider their contexts of use, imagine that there</w:t>
      </w:r>
      <w:r w:rsidR="00F21588">
        <w:rPr>
          <w:rFonts w:ascii="Georgia" w:hAnsi="Georgia" w:cs="Helvetica"/>
          <w:color w:val="000000"/>
          <w:sz w:val="22"/>
          <w:szCs w:val="22"/>
        </w:rPr>
        <w:t>’</w:t>
      </w:r>
      <w:r w:rsidRPr="00BF7A64">
        <w:rPr>
          <w:rFonts w:ascii="Georgia" w:hAnsi="Georgia" w:cs="Helvetica"/>
          <w:color w:val="000000"/>
          <w:sz w:val="22"/>
          <w:szCs w:val="22"/>
        </w:rPr>
        <w:t>s a solution that works for each persona in their own context. You don</w:t>
      </w:r>
      <w:r w:rsidR="00F21588">
        <w:rPr>
          <w:rFonts w:ascii="Georgia" w:hAnsi="Georgia" w:cs="Helvetica"/>
          <w:color w:val="000000"/>
          <w:sz w:val="22"/>
          <w:szCs w:val="22"/>
        </w:rPr>
        <w:t>’</w:t>
      </w:r>
      <w:r w:rsidRPr="00BF7A64">
        <w:rPr>
          <w:rFonts w:ascii="Georgia" w:hAnsi="Georgia" w:cs="Helvetica"/>
          <w:color w:val="000000"/>
          <w:sz w:val="22"/>
          <w:szCs w:val="22"/>
        </w:rPr>
        <w:t xml:space="preserve">t for the moment have to visualise how your solution will work just yet, but simply ask, </w:t>
      </w:r>
      <w:r w:rsidR="00F21588">
        <w:rPr>
          <w:rFonts w:ascii="Georgia" w:hAnsi="Georgia" w:cs="Helvetica"/>
          <w:color w:val="000000"/>
          <w:sz w:val="22"/>
          <w:szCs w:val="22"/>
        </w:rPr>
        <w:t>“</w:t>
      </w:r>
      <w:r w:rsidRPr="00BF7A64">
        <w:rPr>
          <w:rFonts w:ascii="Georgia" w:hAnsi="Georgia" w:cs="Helvetica"/>
          <w:color w:val="000000"/>
          <w:sz w:val="22"/>
          <w:szCs w:val="22"/>
        </w:rPr>
        <w:t>Would a solution designed for persona A also let persona B achieve her goals?</w:t>
      </w:r>
      <w:r w:rsidR="00F21588">
        <w:rPr>
          <w:rFonts w:ascii="Georgia" w:hAnsi="Georgia" w:cs="Helvetica"/>
          <w:color w:val="000000"/>
          <w:sz w:val="22"/>
          <w:szCs w:val="22"/>
        </w:rPr>
        <w:t>”</w:t>
      </w:r>
      <w:r w:rsidRPr="00BF7A64">
        <w:rPr>
          <w:rFonts w:ascii="Georgia" w:hAnsi="Georgia" w:cs="Helvetica"/>
          <w:color w:val="000000"/>
          <w:sz w:val="22"/>
          <w:szCs w:val="22"/>
        </w:rPr>
        <w:t xml:space="preserve"> and vice versa. Or will a solution designed just for B, also work for A? </w:t>
      </w:r>
    </w:p>
    <w:p w14:paraId="2372485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24F10F1" w14:textId="2B92687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if you find a solution for one persona that doesn</w:t>
      </w:r>
      <w:r w:rsidR="00F21588">
        <w:rPr>
          <w:rFonts w:ascii="Georgia" w:hAnsi="Georgia" w:cs="Helvetica"/>
          <w:color w:val="000000"/>
          <w:sz w:val="22"/>
          <w:szCs w:val="22"/>
        </w:rPr>
        <w:t>’</w:t>
      </w:r>
      <w:r w:rsidRPr="00BF7A64">
        <w:rPr>
          <w:rFonts w:ascii="Georgia" w:hAnsi="Georgia" w:cs="Helvetica"/>
          <w:color w:val="000000"/>
          <w:sz w:val="22"/>
          <w:szCs w:val="22"/>
        </w:rPr>
        <w:t>t work for a different persona, but it will work the other way round, you can discard the persona with the less widely useful solution.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clearly not a primary persona. </w:t>
      </w:r>
    </w:p>
    <w:p w14:paraId="5E49E2B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38C49CC" w14:textId="306A8A0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And if you find that neither solution is applicable to the other, keep both personas because they might both be primary. The idea is you keep comparing different pairs until you can honestly say, </w:t>
      </w:r>
      <w:r w:rsidR="00F21588">
        <w:rPr>
          <w:rFonts w:ascii="Georgia" w:hAnsi="Georgia" w:cs="Helvetica"/>
          <w:color w:val="000000"/>
          <w:sz w:val="22"/>
          <w:szCs w:val="22"/>
        </w:rPr>
        <w:t>“</w:t>
      </w:r>
      <w:r w:rsidRPr="00BF7A64">
        <w:rPr>
          <w:rFonts w:ascii="Georgia" w:hAnsi="Georgia" w:cs="Helvetica"/>
          <w:color w:val="000000"/>
          <w:sz w:val="22"/>
          <w:szCs w:val="22"/>
        </w:rPr>
        <w:t>My solution must work for all of these, but none of them can succeed with an interface designed for anyone else other than the primary persona that I</w:t>
      </w:r>
      <w:r w:rsidR="00F21588">
        <w:rPr>
          <w:rFonts w:ascii="Georgia" w:hAnsi="Georgia" w:cs="Helvetica"/>
          <w:color w:val="000000"/>
          <w:sz w:val="22"/>
          <w:szCs w:val="22"/>
        </w:rPr>
        <w:t>’</w:t>
      </w:r>
      <w:r w:rsidRPr="00BF7A64">
        <w:rPr>
          <w:rFonts w:ascii="Georgia" w:hAnsi="Georgia" w:cs="Helvetica"/>
          <w:color w:val="000000"/>
          <w:sz w:val="22"/>
          <w:szCs w:val="22"/>
        </w:rPr>
        <w:t>ve chosen</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47F7E87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C9E9A91" w14:textId="77CE697D"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one common misconception is that having a primary persona means you exclude everyone else who</w:t>
      </w:r>
      <w:r w:rsidR="00F21588">
        <w:rPr>
          <w:rFonts w:ascii="Georgia" w:hAnsi="Georgia" w:cs="Helvetica"/>
          <w:color w:val="000000"/>
          <w:sz w:val="22"/>
          <w:szCs w:val="22"/>
        </w:rPr>
        <w:t>’</w:t>
      </w:r>
      <w:r w:rsidRPr="00BF7A64">
        <w:rPr>
          <w:rFonts w:ascii="Georgia" w:hAnsi="Georgia" w:cs="Helvetica"/>
          <w:color w:val="000000"/>
          <w:sz w:val="22"/>
          <w:szCs w:val="22"/>
        </w:rPr>
        <w:t>s not in that persona group. That</w:t>
      </w:r>
      <w:r w:rsidR="00F21588">
        <w:rPr>
          <w:rFonts w:ascii="Georgia" w:hAnsi="Georgia" w:cs="Helvetica"/>
          <w:color w:val="000000"/>
          <w:sz w:val="22"/>
          <w:szCs w:val="22"/>
        </w:rPr>
        <w:t>’</w:t>
      </w:r>
      <w:r w:rsidRPr="00BF7A64">
        <w:rPr>
          <w:rFonts w:ascii="Georgia" w:hAnsi="Georgia" w:cs="Helvetica"/>
          <w:color w:val="000000"/>
          <w:sz w:val="22"/>
          <w:szCs w:val="22"/>
        </w:rPr>
        <w:t>s not the case. The primary persona is simply the main design target. You</w:t>
      </w:r>
      <w:r w:rsidR="00F21588">
        <w:rPr>
          <w:rFonts w:ascii="Georgia" w:hAnsi="Georgia" w:cs="Helvetica"/>
          <w:color w:val="000000"/>
          <w:sz w:val="22"/>
          <w:szCs w:val="22"/>
        </w:rPr>
        <w:t>’</w:t>
      </w:r>
      <w:r w:rsidRPr="00BF7A64">
        <w:rPr>
          <w:rFonts w:ascii="Georgia" w:hAnsi="Georgia" w:cs="Helvetica"/>
          <w:color w:val="000000"/>
          <w:sz w:val="22"/>
          <w:szCs w:val="22"/>
        </w:rPr>
        <w:t>ll make sure that any design decisions consider their needs first, but you</w:t>
      </w:r>
      <w:r w:rsidR="00F21588">
        <w:rPr>
          <w:rFonts w:ascii="Georgia" w:hAnsi="Georgia" w:cs="Helvetica"/>
          <w:color w:val="000000"/>
          <w:sz w:val="22"/>
          <w:szCs w:val="22"/>
        </w:rPr>
        <w:t>’</w:t>
      </w:r>
      <w:r w:rsidRPr="00BF7A64">
        <w:rPr>
          <w:rFonts w:ascii="Georgia" w:hAnsi="Georgia" w:cs="Helvetica"/>
          <w:color w:val="000000"/>
          <w:sz w:val="22"/>
          <w:szCs w:val="22"/>
        </w:rPr>
        <w:t>ll still try to accommodate the other users, as long as it doesn</w:t>
      </w:r>
      <w:r w:rsidR="00F21588">
        <w:rPr>
          <w:rFonts w:ascii="Georgia" w:hAnsi="Georgia" w:cs="Helvetica"/>
          <w:color w:val="000000"/>
          <w:sz w:val="22"/>
          <w:szCs w:val="22"/>
        </w:rPr>
        <w:t>’</w:t>
      </w:r>
      <w:r w:rsidRPr="00BF7A64">
        <w:rPr>
          <w:rFonts w:ascii="Georgia" w:hAnsi="Georgia" w:cs="Helvetica"/>
          <w:color w:val="000000"/>
          <w:sz w:val="22"/>
          <w:szCs w:val="22"/>
        </w:rPr>
        <w:t>t affect the user experience of the primary persona. And after creating a design that satisfies the needs of the primary persona, you can layer on support for the unmet needs of secondary personas.</w:t>
      </w:r>
    </w:p>
    <w:p w14:paraId="3631D131" w14:textId="77777777" w:rsidR="000E2F97" w:rsidRDefault="000E2F9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03323F6" w14:textId="117A0DE1" w:rsidR="000E2F97" w:rsidRPr="00BF7A64" w:rsidRDefault="000E2F97" w:rsidP="000E2F97">
      <w:pPr>
        <w:pStyle w:val="Heading2"/>
      </w:pPr>
      <w:bookmarkStart w:id="51" w:name="_Toc315336578"/>
      <w:r w:rsidRPr="000E2F97">
        <w:lastRenderedPageBreak/>
        <w:t>3-03 A persona case study</w:t>
      </w:r>
      <w:bookmarkEnd w:id="51"/>
    </w:p>
    <w:p w14:paraId="3B9C650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9DC616E" w14:textId="35E1938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so far we</w:t>
      </w:r>
      <w:r w:rsidR="00F21588">
        <w:rPr>
          <w:rFonts w:ascii="Georgia" w:hAnsi="Georgia" w:cs="Helvetica"/>
          <w:color w:val="000000"/>
          <w:sz w:val="22"/>
          <w:szCs w:val="22"/>
        </w:rPr>
        <w:t>’</w:t>
      </w:r>
      <w:r w:rsidRPr="00BF7A64">
        <w:rPr>
          <w:rFonts w:ascii="Georgia" w:hAnsi="Georgia" w:cs="Helvetica"/>
          <w:color w:val="000000"/>
          <w:sz w:val="22"/>
          <w:szCs w:val="22"/>
        </w:rPr>
        <w:t>ve covered a lot of the theory to do with personas. What I wanted to do now was cover the practice of developing personas. And to do that I want to go through a case study to show you how we derive a persona from doing all of the user research and so on that we</w:t>
      </w:r>
      <w:r w:rsidR="00F21588">
        <w:rPr>
          <w:rFonts w:ascii="Georgia" w:hAnsi="Georgia" w:cs="Helvetica"/>
          <w:color w:val="000000"/>
          <w:sz w:val="22"/>
          <w:szCs w:val="22"/>
        </w:rPr>
        <w:t>’</w:t>
      </w:r>
      <w:r w:rsidRPr="00BF7A64">
        <w:rPr>
          <w:rFonts w:ascii="Georgia" w:hAnsi="Georgia" w:cs="Helvetica"/>
          <w:color w:val="000000"/>
          <w:sz w:val="22"/>
          <w:szCs w:val="22"/>
        </w:rPr>
        <w:t xml:space="preserve">ve been talking about so far. </w:t>
      </w:r>
    </w:p>
    <w:p w14:paraId="1692B96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DEF1B2" w14:textId="485A3AF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to do that, let</w:t>
      </w:r>
      <w:r w:rsidR="00F21588">
        <w:rPr>
          <w:rFonts w:ascii="Georgia" w:hAnsi="Georgia" w:cs="Helvetica"/>
          <w:color w:val="000000"/>
          <w:sz w:val="22"/>
          <w:szCs w:val="22"/>
        </w:rPr>
        <w:t>’</w:t>
      </w:r>
      <w:r w:rsidRPr="00BF7A64">
        <w:rPr>
          <w:rFonts w:ascii="Georgia" w:hAnsi="Georgia" w:cs="Helvetica"/>
          <w:color w:val="000000"/>
          <w:sz w:val="22"/>
          <w:szCs w:val="22"/>
        </w:rPr>
        <w:t xml:space="preserve">s have a case study. </w:t>
      </w:r>
    </w:p>
    <w:p w14:paraId="24EAEE4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3C36DCF" w14:textId="7BFC6BD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s imagine that we</w:t>
      </w:r>
      <w:r w:rsidR="00F21588">
        <w:rPr>
          <w:rFonts w:ascii="Georgia" w:hAnsi="Georgia" w:cs="Helvetica"/>
          <w:color w:val="000000"/>
          <w:sz w:val="22"/>
          <w:szCs w:val="22"/>
        </w:rPr>
        <w:t>’</w:t>
      </w:r>
      <w:r w:rsidRPr="00BF7A64">
        <w:rPr>
          <w:rFonts w:ascii="Georgia" w:hAnsi="Georgia" w:cs="Helvetica"/>
          <w:color w:val="000000"/>
          <w:sz w:val="22"/>
          <w:szCs w:val="22"/>
        </w:rPr>
        <w:t>re designing a mobile app that</w:t>
      </w:r>
      <w:r w:rsidR="00F21588">
        <w:rPr>
          <w:rFonts w:ascii="Georgia" w:hAnsi="Georgia" w:cs="Helvetica"/>
          <w:color w:val="000000"/>
          <w:sz w:val="22"/>
          <w:szCs w:val="22"/>
        </w:rPr>
        <w:t>’</w:t>
      </w:r>
      <w:r w:rsidRPr="00BF7A64">
        <w:rPr>
          <w:rFonts w:ascii="Georgia" w:hAnsi="Georgia" w:cs="Helvetica"/>
          <w:color w:val="000000"/>
          <w:sz w:val="22"/>
          <w:szCs w:val="22"/>
        </w:rPr>
        <w:t>s aimed at walkers, people that go hiking. And our initial thoughts are that this app</w:t>
      </w:r>
      <w:r w:rsidR="00F21588">
        <w:rPr>
          <w:rFonts w:ascii="Georgia" w:hAnsi="Georgia" w:cs="Helvetica"/>
          <w:color w:val="000000"/>
          <w:sz w:val="22"/>
          <w:szCs w:val="22"/>
        </w:rPr>
        <w:t>’</w:t>
      </w:r>
      <w:r w:rsidRPr="00BF7A64">
        <w:rPr>
          <w:rFonts w:ascii="Georgia" w:hAnsi="Georgia" w:cs="Helvetica"/>
          <w:color w:val="000000"/>
          <w:sz w:val="22"/>
          <w:szCs w:val="22"/>
        </w:rPr>
        <w:t xml:space="preserve">s going to allow users to do a couple of things, such as download walking directions and share their route on Facebook or other social media. </w:t>
      </w:r>
    </w:p>
    <w:p w14:paraId="5B58868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C741010" w14:textId="1039014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 may discover other things as we do the research, of course, but initially that</w:t>
      </w:r>
      <w:r w:rsidR="00F21588">
        <w:rPr>
          <w:rFonts w:ascii="Georgia" w:hAnsi="Georgia" w:cs="Helvetica"/>
          <w:color w:val="000000"/>
          <w:sz w:val="22"/>
          <w:szCs w:val="22"/>
        </w:rPr>
        <w:t>’</w:t>
      </w:r>
      <w:r w:rsidRPr="00BF7A64">
        <w:rPr>
          <w:rFonts w:ascii="Georgia" w:hAnsi="Georgia" w:cs="Helvetica"/>
          <w:color w:val="000000"/>
          <w:sz w:val="22"/>
          <w:szCs w:val="22"/>
        </w:rPr>
        <w:t>s what we</w:t>
      </w:r>
      <w:r w:rsidR="00F21588">
        <w:rPr>
          <w:rFonts w:ascii="Georgia" w:hAnsi="Georgia" w:cs="Helvetica"/>
          <w:color w:val="000000"/>
          <w:sz w:val="22"/>
          <w:szCs w:val="22"/>
        </w:rPr>
        <w:t>’</w:t>
      </w:r>
      <w:r w:rsidRPr="00BF7A64">
        <w:rPr>
          <w:rFonts w:ascii="Georgia" w:hAnsi="Georgia" w:cs="Helvetica"/>
          <w:color w:val="000000"/>
          <w:sz w:val="22"/>
          <w:szCs w:val="22"/>
        </w:rPr>
        <w:t xml:space="preserve">re looking at. </w:t>
      </w:r>
    </w:p>
    <w:p w14:paraId="78DBB2FC" w14:textId="2517CAF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F223A41" w14:textId="1A18C36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And we speak with our marketing department, and they say, </w:t>
      </w:r>
      <w:r w:rsidR="00F21588">
        <w:rPr>
          <w:rFonts w:ascii="Georgia" w:hAnsi="Georgia" w:cs="Helvetica"/>
          <w:color w:val="000000"/>
          <w:sz w:val="22"/>
          <w:szCs w:val="22"/>
        </w:rPr>
        <w:t>“</w:t>
      </w:r>
      <w:r w:rsidRPr="00BF7A64">
        <w:rPr>
          <w:rFonts w:ascii="Georgia" w:hAnsi="Georgia" w:cs="Helvetica"/>
          <w:color w:val="000000"/>
          <w:sz w:val="22"/>
          <w:szCs w:val="22"/>
        </w:rPr>
        <w:t>Well, based on the research that we</w:t>
      </w:r>
      <w:r w:rsidR="00F21588">
        <w:rPr>
          <w:rFonts w:ascii="Georgia" w:hAnsi="Georgia" w:cs="Helvetica"/>
          <w:color w:val="000000"/>
          <w:sz w:val="22"/>
          <w:szCs w:val="22"/>
        </w:rPr>
        <w:t>’</w:t>
      </w:r>
      <w:r w:rsidRPr="00BF7A64">
        <w:rPr>
          <w:rFonts w:ascii="Georgia" w:hAnsi="Georgia" w:cs="Helvetica"/>
          <w:color w:val="000000"/>
          <w:sz w:val="22"/>
          <w:szCs w:val="22"/>
        </w:rPr>
        <w:t>ve done, we reckon there are two groups of users: Treksperts, these are experienced walkers who want to discover new routes; and active retirees, these are keen to stay fit and visit new places</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1F6E5F7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850291F" w14:textId="7244B0B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there</w:t>
      </w:r>
      <w:r w:rsidR="00F21588">
        <w:rPr>
          <w:rFonts w:ascii="Georgia" w:hAnsi="Georgia" w:cs="Helvetica"/>
          <w:color w:val="000000"/>
          <w:sz w:val="22"/>
          <w:szCs w:val="22"/>
        </w:rPr>
        <w:t>’</w:t>
      </w:r>
      <w:r w:rsidRPr="00BF7A64">
        <w:rPr>
          <w:rFonts w:ascii="Georgia" w:hAnsi="Georgia" w:cs="Helvetica"/>
          <w:color w:val="000000"/>
          <w:sz w:val="22"/>
          <w:szCs w:val="22"/>
        </w:rPr>
        <w:t>s something important about this information that we</w:t>
      </w:r>
      <w:r w:rsidR="00F21588">
        <w:rPr>
          <w:rFonts w:ascii="Georgia" w:hAnsi="Georgia" w:cs="Helvetica"/>
          <w:color w:val="000000"/>
          <w:sz w:val="22"/>
          <w:szCs w:val="22"/>
        </w:rPr>
        <w:t>’</w:t>
      </w:r>
      <w:r w:rsidRPr="00BF7A64">
        <w:rPr>
          <w:rFonts w:ascii="Georgia" w:hAnsi="Georgia" w:cs="Helvetica"/>
          <w:color w:val="000000"/>
          <w:sz w:val="22"/>
          <w:szCs w:val="22"/>
        </w:rPr>
        <w:t>ve got from marketing that we need to consider, which is that on first glance you might think that marketing and user experience are actually very similar because they</w:t>
      </w:r>
      <w:r w:rsidR="00F21588">
        <w:rPr>
          <w:rFonts w:ascii="Georgia" w:hAnsi="Georgia" w:cs="Helvetica"/>
          <w:color w:val="000000"/>
          <w:sz w:val="22"/>
          <w:szCs w:val="22"/>
        </w:rPr>
        <w:t>’</w:t>
      </w:r>
      <w:r w:rsidRPr="00BF7A64">
        <w:rPr>
          <w:rFonts w:ascii="Georgia" w:hAnsi="Georgia" w:cs="Helvetica"/>
          <w:color w:val="000000"/>
          <w:sz w:val="22"/>
          <w:szCs w:val="22"/>
        </w:rPr>
        <w:t>re both interested users. But really, that</w:t>
      </w:r>
      <w:r w:rsidR="00F21588">
        <w:rPr>
          <w:rFonts w:ascii="Georgia" w:hAnsi="Georgia" w:cs="Helvetica"/>
          <w:color w:val="000000"/>
          <w:sz w:val="22"/>
          <w:szCs w:val="22"/>
        </w:rPr>
        <w:t>’</w:t>
      </w:r>
      <w:r w:rsidRPr="00BF7A64">
        <w:rPr>
          <w:rFonts w:ascii="Georgia" w:hAnsi="Georgia" w:cs="Helvetica"/>
          <w:color w:val="000000"/>
          <w:sz w:val="22"/>
          <w:szCs w:val="22"/>
        </w:rPr>
        <w:t>s about as far as it goes. If you work in marketing, you</w:t>
      </w:r>
      <w:r w:rsidR="00F21588">
        <w:rPr>
          <w:rFonts w:ascii="Georgia" w:hAnsi="Georgia" w:cs="Helvetica"/>
          <w:color w:val="000000"/>
          <w:sz w:val="22"/>
          <w:szCs w:val="22"/>
        </w:rPr>
        <w:t>’</w:t>
      </w:r>
      <w:r w:rsidRPr="00BF7A64">
        <w:rPr>
          <w:rFonts w:ascii="Georgia" w:hAnsi="Georgia" w:cs="Helvetica"/>
          <w:color w:val="000000"/>
          <w:sz w:val="22"/>
          <w:szCs w:val="22"/>
        </w:rPr>
        <w:t>re interested in selling to people: you want to know how to influence people to buy your stuff. But if you work in user experience, you</w:t>
      </w:r>
      <w:r w:rsidR="00F21588">
        <w:rPr>
          <w:rFonts w:ascii="Georgia" w:hAnsi="Georgia" w:cs="Helvetica"/>
          <w:color w:val="000000"/>
          <w:sz w:val="22"/>
          <w:szCs w:val="22"/>
        </w:rPr>
        <w:t>’</w:t>
      </w:r>
      <w:r w:rsidRPr="00BF7A64">
        <w:rPr>
          <w:rFonts w:ascii="Georgia" w:hAnsi="Georgia" w:cs="Helvetica"/>
          <w:color w:val="000000"/>
          <w:sz w:val="22"/>
          <w:szCs w:val="22"/>
        </w:rPr>
        <w:t>re interested in the way people actually use your product. This is a not-so subtle difference and so don</w:t>
      </w:r>
      <w:r w:rsidR="00F21588">
        <w:rPr>
          <w:rFonts w:ascii="Georgia" w:hAnsi="Georgia" w:cs="Helvetica"/>
          <w:color w:val="000000"/>
          <w:sz w:val="22"/>
          <w:szCs w:val="22"/>
        </w:rPr>
        <w:t>’</w:t>
      </w:r>
      <w:r w:rsidRPr="00BF7A64">
        <w:rPr>
          <w:rFonts w:ascii="Georgia" w:hAnsi="Georgia" w:cs="Helvetica"/>
          <w:color w:val="000000"/>
          <w:sz w:val="22"/>
          <w:szCs w:val="22"/>
        </w:rPr>
        <w:t xml:space="preserve">t be surprised if find differences in the eventual user groups that we have when we do our persona analysis. </w:t>
      </w:r>
    </w:p>
    <w:p w14:paraId="6646778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863899F" w14:textId="7E0AAED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To begin with though, let</w:t>
      </w:r>
      <w:r w:rsidR="00F21588">
        <w:rPr>
          <w:rFonts w:ascii="Georgia" w:hAnsi="Georgia" w:cs="Helvetica"/>
          <w:color w:val="000000"/>
          <w:sz w:val="22"/>
          <w:szCs w:val="22"/>
        </w:rPr>
        <w:t>’</w:t>
      </w:r>
      <w:r w:rsidRPr="00BF7A64">
        <w:rPr>
          <w:rFonts w:ascii="Georgia" w:hAnsi="Georgia" w:cs="Helvetica"/>
          <w:color w:val="000000"/>
          <w:sz w:val="22"/>
          <w:szCs w:val="22"/>
        </w:rPr>
        <w:t>s go out and we</w:t>
      </w:r>
      <w:r w:rsidR="00F21588">
        <w:rPr>
          <w:rFonts w:ascii="Georgia" w:hAnsi="Georgia" w:cs="Helvetica"/>
          <w:color w:val="000000"/>
          <w:sz w:val="22"/>
          <w:szCs w:val="22"/>
        </w:rPr>
        <w:t>’</w:t>
      </w:r>
      <w:r w:rsidRPr="00BF7A64">
        <w:rPr>
          <w:rFonts w:ascii="Georgia" w:hAnsi="Georgia" w:cs="Helvetica"/>
          <w:color w:val="000000"/>
          <w:sz w:val="22"/>
          <w:szCs w:val="22"/>
        </w:rPr>
        <w:t xml:space="preserve">ll speak with some people who fit these two particular categories: Treksperts and active retirees. </w:t>
      </w:r>
    </w:p>
    <w:p w14:paraId="5DA378F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364A49F" w14:textId="0411DB5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 xml:space="preserve">m kind of smirking as I use that word </w:t>
      </w:r>
      <w:r w:rsidR="00F21588">
        <w:rPr>
          <w:rFonts w:ascii="Georgia" w:hAnsi="Georgia" w:cs="Helvetica"/>
          <w:color w:val="000000"/>
          <w:sz w:val="22"/>
          <w:szCs w:val="22"/>
        </w:rPr>
        <w:t>“</w:t>
      </w:r>
      <w:r w:rsidRPr="00BF7A64">
        <w:rPr>
          <w:rFonts w:ascii="Georgia" w:hAnsi="Georgia" w:cs="Helvetica"/>
          <w:color w:val="000000"/>
          <w:sz w:val="22"/>
          <w:szCs w:val="22"/>
        </w:rPr>
        <w:t>Treksperts</w:t>
      </w:r>
      <w:r w:rsidR="00F21588">
        <w:rPr>
          <w:rFonts w:ascii="Georgia" w:hAnsi="Georgia" w:cs="Helvetica"/>
          <w:color w:val="000000"/>
          <w:sz w:val="22"/>
          <w:szCs w:val="22"/>
        </w:rPr>
        <w:t>”</w:t>
      </w:r>
      <w:r w:rsidRPr="00BF7A64">
        <w:rPr>
          <w:rFonts w:ascii="Georgia" w:hAnsi="Georgia" w:cs="Helvetica"/>
          <w:color w:val="000000"/>
          <w:sz w:val="22"/>
          <w:szCs w:val="22"/>
        </w:rPr>
        <w:t xml:space="preserve"> and that</w:t>
      </w:r>
      <w:r w:rsidR="00F21588">
        <w:rPr>
          <w:rFonts w:ascii="Georgia" w:hAnsi="Georgia" w:cs="Helvetica"/>
          <w:color w:val="000000"/>
          <w:sz w:val="22"/>
          <w:szCs w:val="22"/>
        </w:rPr>
        <w:t>’</w:t>
      </w:r>
      <w:r w:rsidRPr="00BF7A64">
        <w:rPr>
          <w:rFonts w:ascii="Georgia" w:hAnsi="Georgia" w:cs="Helvetica"/>
          <w:color w:val="000000"/>
          <w:sz w:val="22"/>
          <w:szCs w:val="22"/>
        </w:rPr>
        <w:t>s partly because it kind of fits the marketing terms that they come up with. For example, I once had a marketing guy with me on a home visit. I was doing some research for an organisation and it was interesting because he seemed incapable of not thinking like a marketing person. So, for example, they had a very unusual kind of dog in the house and I</w:t>
      </w:r>
      <w:r w:rsidR="00F21588">
        <w:rPr>
          <w:rFonts w:ascii="Georgia" w:hAnsi="Georgia" w:cs="Helvetica"/>
          <w:color w:val="000000"/>
          <w:sz w:val="22"/>
          <w:szCs w:val="22"/>
        </w:rPr>
        <w:t>’</w:t>
      </w:r>
      <w:r w:rsidRPr="00BF7A64">
        <w:rPr>
          <w:rFonts w:ascii="Georgia" w:hAnsi="Georgia" w:cs="Helvetica"/>
          <w:color w:val="000000"/>
          <w:sz w:val="22"/>
          <w:szCs w:val="22"/>
        </w:rPr>
        <w:t xml:space="preserve">d never seen that kind of dog before. It was actually called a Blue Heeler and the marketing guy said, </w:t>
      </w:r>
      <w:r w:rsidR="00F21588">
        <w:rPr>
          <w:rFonts w:ascii="Georgia" w:hAnsi="Georgia" w:cs="Helvetica"/>
          <w:color w:val="000000"/>
          <w:sz w:val="22"/>
          <w:szCs w:val="22"/>
        </w:rPr>
        <w:t>“</w:t>
      </w:r>
      <w:r w:rsidRPr="00BF7A64">
        <w:rPr>
          <w:rFonts w:ascii="Georgia" w:hAnsi="Georgia" w:cs="Helvetica"/>
          <w:color w:val="000000"/>
          <w:sz w:val="22"/>
          <w:szCs w:val="22"/>
        </w:rPr>
        <w:t>Oh, that</w:t>
      </w:r>
      <w:r w:rsidR="00F21588">
        <w:rPr>
          <w:rFonts w:ascii="Georgia" w:hAnsi="Georgia" w:cs="Helvetica"/>
          <w:color w:val="000000"/>
          <w:sz w:val="22"/>
          <w:szCs w:val="22"/>
        </w:rPr>
        <w:t>’</w:t>
      </w:r>
      <w:r w:rsidRPr="00BF7A64">
        <w:rPr>
          <w:rFonts w:ascii="Georgia" w:hAnsi="Georgia" w:cs="Helvetica"/>
          <w:color w:val="000000"/>
          <w:sz w:val="22"/>
          <w:szCs w:val="22"/>
        </w:rPr>
        <w:t>s an unusual dog, what brand of dog is it?</w:t>
      </w:r>
      <w:r w:rsidR="00F21588">
        <w:rPr>
          <w:rFonts w:ascii="Georgia" w:hAnsi="Georgia" w:cs="Helvetica"/>
          <w:color w:val="000000"/>
          <w:sz w:val="22"/>
          <w:szCs w:val="22"/>
        </w:rPr>
        <w:t>”</w:t>
      </w:r>
      <w:r w:rsidRPr="00BF7A64">
        <w:rPr>
          <w:rFonts w:ascii="Georgia" w:hAnsi="Georgia" w:cs="Helvetica"/>
          <w:color w:val="000000"/>
          <w:sz w:val="22"/>
          <w:szCs w:val="22"/>
        </w:rPr>
        <w:t xml:space="preserve"> So I had to point out, actually, it</w:t>
      </w:r>
      <w:r w:rsidR="00F21588">
        <w:rPr>
          <w:rFonts w:ascii="Georgia" w:hAnsi="Georgia" w:cs="Helvetica"/>
          <w:color w:val="000000"/>
          <w:sz w:val="22"/>
          <w:szCs w:val="22"/>
        </w:rPr>
        <w:t>’</w:t>
      </w:r>
      <w:r w:rsidRPr="00BF7A64">
        <w:rPr>
          <w:rFonts w:ascii="Georgia" w:hAnsi="Georgia" w:cs="Helvetica"/>
          <w:color w:val="000000"/>
          <w:sz w:val="22"/>
          <w:szCs w:val="22"/>
        </w:rPr>
        <w:t>s not a brand, it</w:t>
      </w:r>
      <w:r w:rsidR="00F21588">
        <w:rPr>
          <w:rFonts w:ascii="Georgia" w:hAnsi="Georgia" w:cs="Helvetica"/>
          <w:color w:val="000000"/>
          <w:sz w:val="22"/>
          <w:szCs w:val="22"/>
        </w:rPr>
        <w:t>’</w:t>
      </w:r>
      <w:r w:rsidRPr="00BF7A64">
        <w:rPr>
          <w:rFonts w:ascii="Georgia" w:hAnsi="Georgia" w:cs="Helvetica"/>
          <w:color w:val="000000"/>
          <w:sz w:val="22"/>
          <w:szCs w:val="22"/>
        </w:rPr>
        <w:t xml:space="preserve">s a breed of dog. </w:t>
      </w:r>
    </w:p>
    <w:p w14:paraId="270C627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12B69D8" w14:textId="70D2D7E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is what I was saying about market research being very different from user research. Market research confirms users want something. But user research determines how users want that something to work. </w:t>
      </w:r>
    </w:p>
    <w:p w14:paraId="198856C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765CA0" w14:textId="607E417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for example, market research with car buyers might well show you that 10% of people who buy a 4x4 have two children under the age of ten, or that safety is an important attribute. But we need user research to tell us what a typical family uses their car for, what knobs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most likely to fiddle with when driving, and what things they bring along to keep the kids entertained in the back. </w:t>
      </w:r>
    </w:p>
    <w:p w14:paraId="3DCC266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BEA8480" w14:textId="71DEE98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market research answers the question, </w:t>
      </w:r>
      <w:r w:rsidR="00F21588">
        <w:rPr>
          <w:rFonts w:ascii="Georgia" w:hAnsi="Georgia" w:cs="Helvetica"/>
          <w:color w:val="000000"/>
          <w:sz w:val="22"/>
          <w:szCs w:val="22"/>
        </w:rPr>
        <w:t>“</w:t>
      </w:r>
      <w:r w:rsidRPr="00BF7A64">
        <w:rPr>
          <w:rFonts w:ascii="Georgia" w:hAnsi="Georgia" w:cs="Helvetica"/>
          <w:color w:val="000000"/>
          <w:sz w:val="22"/>
          <w:szCs w:val="22"/>
        </w:rPr>
        <w:t>Who are our users?</w:t>
      </w:r>
      <w:r w:rsidR="00F21588">
        <w:rPr>
          <w:rFonts w:ascii="Georgia" w:hAnsi="Georgia" w:cs="Helvetica"/>
          <w:color w:val="000000"/>
          <w:sz w:val="22"/>
          <w:szCs w:val="22"/>
        </w:rPr>
        <w:t>”</w:t>
      </w:r>
      <w:r w:rsidRPr="00BF7A64">
        <w:rPr>
          <w:rFonts w:ascii="Georgia" w:hAnsi="Georgia" w:cs="Helvetica"/>
          <w:color w:val="000000"/>
          <w:sz w:val="22"/>
          <w:szCs w:val="22"/>
        </w:rPr>
        <w:t xml:space="preserve"> but user research answers the questions, </w:t>
      </w:r>
      <w:r w:rsidR="00F21588">
        <w:rPr>
          <w:rFonts w:ascii="Georgia" w:hAnsi="Georgia" w:cs="Helvetica"/>
          <w:color w:val="000000"/>
          <w:sz w:val="22"/>
          <w:szCs w:val="22"/>
        </w:rPr>
        <w:t>“</w:t>
      </w:r>
      <w:r w:rsidRPr="00BF7A64">
        <w:rPr>
          <w:rFonts w:ascii="Georgia" w:hAnsi="Georgia" w:cs="Helvetica"/>
          <w:color w:val="000000"/>
          <w:sz w:val="22"/>
          <w:szCs w:val="22"/>
        </w:rPr>
        <w:t>What motivates our users?</w:t>
      </w:r>
      <w:r w:rsidR="00F21588">
        <w:rPr>
          <w:rFonts w:ascii="Georgia" w:hAnsi="Georgia" w:cs="Helvetica"/>
          <w:color w:val="000000"/>
          <w:sz w:val="22"/>
          <w:szCs w:val="22"/>
        </w:rPr>
        <w:t>”</w:t>
      </w:r>
      <w:r w:rsidRPr="00BF7A64">
        <w:rPr>
          <w:rFonts w:ascii="Georgia" w:hAnsi="Georgia" w:cs="Helvetica"/>
          <w:color w:val="000000"/>
          <w:sz w:val="22"/>
          <w:szCs w:val="22"/>
        </w:rPr>
        <w:t xml:space="preserve"> and </w:t>
      </w:r>
      <w:r w:rsidR="00F21588">
        <w:rPr>
          <w:rFonts w:ascii="Georgia" w:hAnsi="Georgia" w:cs="Helvetica"/>
          <w:color w:val="000000"/>
          <w:sz w:val="22"/>
          <w:szCs w:val="22"/>
        </w:rPr>
        <w:t>“</w:t>
      </w:r>
      <w:r w:rsidRPr="00BF7A64">
        <w:rPr>
          <w:rFonts w:ascii="Georgia" w:hAnsi="Georgia" w:cs="Helvetica"/>
          <w:color w:val="000000"/>
          <w:sz w:val="22"/>
          <w:szCs w:val="22"/>
        </w:rPr>
        <w:t>What critical functionality do they need?</w:t>
      </w:r>
      <w:r w:rsidR="00F21588">
        <w:rPr>
          <w:rFonts w:ascii="Georgia" w:hAnsi="Georgia" w:cs="Helvetica"/>
          <w:color w:val="000000"/>
          <w:sz w:val="22"/>
          <w:szCs w:val="22"/>
        </w:rPr>
        <w:t>”</w:t>
      </w:r>
      <w:r w:rsidRPr="00BF7A64">
        <w:rPr>
          <w:rFonts w:ascii="Georgia" w:hAnsi="Georgia" w:cs="Helvetica"/>
          <w:color w:val="000000"/>
          <w:sz w:val="22"/>
          <w:szCs w:val="22"/>
        </w:rPr>
        <w:t xml:space="preserve"> The traditional customer segmentation models from marketeers don</w:t>
      </w:r>
      <w:r w:rsidR="00F21588">
        <w:rPr>
          <w:rFonts w:ascii="Georgia" w:hAnsi="Georgia" w:cs="Helvetica"/>
          <w:color w:val="000000"/>
          <w:sz w:val="22"/>
          <w:szCs w:val="22"/>
        </w:rPr>
        <w:t>’</w:t>
      </w:r>
      <w:r w:rsidRPr="00BF7A64">
        <w:rPr>
          <w:rFonts w:ascii="Georgia" w:hAnsi="Georgia" w:cs="Helvetica"/>
          <w:color w:val="000000"/>
          <w:sz w:val="22"/>
          <w:szCs w:val="22"/>
        </w:rPr>
        <w:t>t provide the key information about users</w:t>
      </w:r>
      <w:r w:rsidR="00F21588">
        <w:rPr>
          <w:rFonts w:ascii="Georgia" w:hAnsi="Georgia" w:cs="Helvetica"/>
          <w:color w:val="000000"/>
          <w:sz w:val="22"/>
          <w:szCs w:val="22"/>
        </w:rPr>
        <w:t>’</w:t>
      </w:r>
      <w:r w:rsidRPr="00BF7A64">
        <w:rPr>
          <w:rFonts w:ascii="Georgia" w:hAnsi="Georgia" w:cs="Helvetica"/>
          <w:color w:val="000000"/>
          <w:sz w:val="22"/>
          <w:szCs w:val="22"/>
        </w:rPr>
        <w:t xml:space="preserve"> goals, attitudes and behaviour that is required for e</w:t>
      </w:r>
      <w:r w:rsidRPr="00BF7A64">
        <w:rPr>
          <w:rFonts w:ascii="Georgia" w:hAnsi="Georgia" w:cs="Palatino"/>
          <w:color w:val="000000"/>
          <w:sz w:val="22"/>
          <w:szCs w:val="22"/>
        </w:rPr>
        <w:t>ﬀ</w:t>
      </w:r>
      <w:r w:rsidRPr="00BF7A64">
        <w:rPr>
          <w:rFonts w:ascii="Georgia" w:hAnsi="Georgia" w:cs="Helvetica"/>
          <w:color w:val="000000"/>
          <w:sz w:val="22"/>
          <w:szCs w:val="22"/>
        </w:rPr>
        <w:t>ective interaction design — but user research does.</w:t>
      </w:r>
    </w:p>
    <w:p w14:paraId="4EEA141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5119E49" w14:textId="6ECB6C1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At the end of the day, to be honest, marketing people don</w:t>
      </w:r>
      <w:r w:rsidR="00F21588">
        <w:rPr>
          <w:rFonts w:ascii="Georgia" w:hAnsi="Georgia" w:cs="Helvetica"/>
          <w:color w:val="000000"/>
          <w:sz w:val="22"/>
          <w:szCs w:val="22"/>
        </w:rPr>
        <w:t>’</w:t>
      </w:r>
      <w:r w:rsidRPr="00BF7A64">
        <w:rPr>
          <w:rFonts w:ascii="Georgia" w:hAnsi="Georgia" w:cs="Helvetica"/>
          <w:color w:val="000000"/>
          <w:sz w:val="22"/>
          <w:szCs w:val="22"/>
        </w:rPr>
        <w:t>t really care whether people use the products or not. What they</w:t>
      </w:r>
      <w:r w:rsidR="00F21588">
        <w:rPr>
          <w:rFonts w:ascii="Georgia" w:hAnsi="Georgia" w:cs="Helvetica"/>
          <w:color w:val="000000"/>
          <w:sz w:val="22"/>
          <w:szCs w:val="22"/>
        </w:rPr>
        <w:t>’</w:t>
      </w:r>
      <w:r w:rsidRPr="00BF7A64">
        <w:rPr>
          <w:rFonts w:ascii="Georgia" w:hAnsi="Georgia" w:cs="Helvetica"/>
          <w:color w:val="000000"/>
          <w:sz w:val="22"/>
          <w:szCs w:val="22"/>
        </w:rPr>
        <w:t>re interested in is if they can sell more of the product. So long as people come back and keep buying it, then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quite happy. But in contrast, if you work in user </w:t>
      </w:r>
      <w:r w:rsidRPr="00BF7A64">
        <w:rPr>
          <w:rFonts w:ascii="Georgia" w:hAnsi="Georgia" w:cs="Helvetica"/>
          <w:color w:val="000000"/>
          <w:sz w:val="22"/>
          <w:szCs w:val="22"/>
        </w:rPr>
        <w:lastRenderedPageBreak/>
        <w:t>experience, you would have been a complete failure if people don</w:t>
      </w:r>
      <w:r w:rsidR="00F21588">
        <w:rPr>
          <w:rFonts w:ascii="Georgia" w:hAnsi="Georgia" w:cs="Helvetica"/>
          <w:color w:val="000000"/>
          <w:sz w:val="22"/>
          <w:szCs w:val="22"/>
        </w:rPr>
        <w:t>’</w:t>
      </w:r>
      <w:r w:rsidRPr="00BF7A64">
        <w:rPr>
          <w:rFonts w:ascii="Georgia" w:hAnsi="Georgia" w:cs="Helvetica"/>
          <w:color w:val="000000"/>
          <w:sz w:val="22"/>
          <w:szCs w:val="22"/>
        </w:rPr>
        <w:t>t end up using your system after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deployed it. </w:t>
      </w:r>
    </w:p>
    <w:p w14:paraId="0FF2078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3177193" w14:textId="4296C2A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we</w:t>
      </w:r>
      <w:r w:rsidR="00F21588">
        <w:rPr>
          <w:rFonts w:ascii="Georgia" w:hAnsi="Georgia" w:cs="Helvetica"/>
          <w:color w:val="000000"/>
          <w:sz w:val="22"/>
          <w:szCs w:val="22"/>
        </w:rPr>
        <w:t>’</w:t>
      </w:r>
      <w:r w:rsidRPr="00BF7A64">
        <w:rPr>
          <w:rFonts w:ascii="Georgia" w:hAnsi="Georgia" w:cs="Helvetica"/>
          <w:color w:val="000000"/>
          <w:sz w:val="22"/>
          <w:szCs w:val="22"/>
        </w:rPr>
        <w:t>ve gone out and we</w:t>
      </w:r>
      <w:r w:rsidR="00F21588">
        <w:rPr>
          <w:rFonts w:ascii="Georgia" w:hAnsi="Georgia" w:cs="Helvetica"/>
          <w:color w:val="000000"/>
          <w:sz w:val="22"/>
          <w:szCs w:val="22"/>
        </w:rPr>
        <w:t>’</w:t>
      </w:r>
      <w:r w:rsidRPr="00BF7A64">
        <w:rPr>
          <w:rFonts w:ascii="Georgia" w:hAnsi="Georgia" w:cs="Helvetica"/>
          <w:color w:val="000000"/>
          <w:sz w:val="22"/>
          <w:szCs w:val="22"/>
        </w:rPr>
        <w:t>ve initially used our two marketing segments to recruit participants. And I</w:t>
      </w:r>
      <w:r w:rsidR="00F21588">
        <w:rPr>
          <w:rFonts w:ascii="Georgia" w:hAnsi="Georgia" w:cs="Helvetica"/>
          <w:color w:val="000000"/>
          <w:sz w:val="22"/>
          <w:szCs w:val="22"/>
        </w:rPr>
        <w:t>’</w:t>
      </w:r>
      <w:r w:rsidRPr="00BF7A64">
        <w:rPr>
          <w:rFonts w:ascii="Georgia" w:hAnsi="Georgia" w:cs="Helvetica"/>
          <w:color w:val="000000"/>
          <w:sz w:val="22"/>
          <w:szCs w:val="22"/>
        </w:rPr>
        <w:t>ve put some simple demographics about those people on this particular slide. In this case study I</w:t>
      </w:r>
      <w:r w:rsidR="00F21588">
        <w:rPr>
          <w:rFonts w:ascii="Georgia" w:hAnsi="Georgia" w:cs="Helvetica"/>
          <w:color w:val="000000"/>
          <w:sz w:val="22"/>
          <w:szCs w:val="22"/>
        </w:rPr>
        <w:t>’</w:t>
      </w:r>
      <w:r w:rsidRPr="00BF7A64">
        <w:rPr>
          <w:rFonts w:ascii="Georgia" w:hAnsi="Georgia" w:cs="Helvetica"/>
          <w:color w:val="000000"/>
          <w:sz w:val="22"/>
          <w:szCs w:val="22"/>
        </w:rPr>
        <w:t>ve put together, there are a relatively small number of participants that we</w:t>
      </w:r>
      <w:r w:rsidR="00F21588">
        <w:rPr>
          <w:rFonts w:ascii="Georgia" w:hAnsi="Georgia" w:cs="Helvetica"/>
          <w:color w:val="000000"/>
          <w:sz w:val="22"/>
          <w:szCs w:val="22"/>
        </w:rPr>
        <w:t>’</w:t>
      </w:r>
      <w:r w:rsidRPr="00BF7A64">
        <w:rPr>
          <w:rFonts w:ascii="Georgia" w:hAnsi="Georgia" w:cs="Helvetica"/>
          <w:color w:val="000000"/>
          <w:sz w:val="22"/>
          <w:szCs w:val="22"/>
        </w:rPr>
        <w:t>ve included. We would want to include more than that in a typical persona study. I</w:t>
      </w:r>
      <w:r w:rsidR="00F21588">
        <w:rPr>
          <w:rFonts w:ascii="Georgia" w:hAnsi="Georgia" w:cs="Helvetica"/>
          <w:color w:val="000000"/>
          <w:sz w:val="22"/>
          <w:szCs w:val="22"/>
        </w:rPr>
        <w:t>’</w:t>
      </w:r>
      <w:r w:rsidRPr="00BF7A64">
        <w:rPr>
          <w:rFonts w:ascii="Georgia" w:hAnsi="Georgia" w:cs="Helvetica"/>
          <w:color w:val="000000"/>
          <w:sz w:val="22"/>
          <w:szCs w:val="22"/>
        </w:rPr>
        <w:t>ll give you an actual number in a moment. But the reason I</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a small number here is simply to make the exercise easy to explain. With more than about 10 people on the slide, the text gets too small to read. </w:t>
      </w:r>
    </w:p>
    <w:p w14:paraId="456D02B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0D4EE5" w14:textId="73A8381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we go off, we do our contextual inquiry, we do our site visits. We go out with them as they go hiking. We literally go out walking with them. In the process, we look at the way they use their current technology, which could just be a map, or it could be some kind of smartphone app that they use. But we</w:t>
      </w:r>
      <w:r w:rsidR="00F21588">
        <w:rPr>
          <w:rFonts w:ascii="Georgia" w:hAnsi="Georgia" w:cs="Helvetica"/>
          <w:color w:val="000000"/>
          <w:sz w:val="22"/>
          <w:szCs w:val="22"/>
        </w:rPr>
        <w:t>’</w:t>
      </w:r>
      <w:r w:rsidRPr="00BF7A64">
        <w:rPr>
          <w:rFonts w:ascii="Georgia" w:hAnsi="Georgia" w:cs="Helvetica"/>
          <w:color w:val="000000"/>
          <w:sz w:val="22"/>
          <w:szCs w:val="22"/>
        </w:rPr>
        <w:t xml:space="preserve">re with them, we are actually in their context. </w:t>
      </w:r>
    </w:p>
    <w:p w14:paraId="53984DB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5229547" w14:textId="13045131"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next step is to return to the office and do some analysis on the data</w:t>
      </w:r>
      <w:r w:rsidR="000E2F97">
        <w:rPr>
          <w:rFonts w:ascii="Georgia" w:hAnsi="Georgia" w:cs="Helvetica"/>
          <w:color w:val="000000"/>
          <w:sz w:val="22"/>
          <w:szCs w:val="22"/>
        </w:rPr>
        <w:t>.</w:t>
      </w:r>
    </w:p>
    <w:p w14:paraId="688009C9" w14:textId="77777777" w:rsidR="000E2F97" w:rsidRDefault="000E2F9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7AB913B" w14:textId="24D32536" w:rsidR="000E2F97" w:rsidRPr="00BF7A64" w:rsidRDefault="000E2F97" w:rsidP="000E2F97">
      <w:pPr>
        <w:pStyle w:val="Heading2"/>
      </w:pPr>
      <w:bookmarkStart w:id="52" w:name="_Toc315336579"/>
      <w:r w:rsidRPr="000E2F97">
        <w:lastRenderedPageBreak/>
        <w:t>3-04 A persona case study, continued</w:t>
      </w:r>
      <w:bookmarkEnd w:id="52"/>
    </w:p>
    <w:p w14:paraId="36A070C0" w14:textId="728743F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F21B8D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we return to the office and we do some analysis on the data and we discover that there are two key dimensions that seem to matter. </w:t>
      </w:r>
    </w:p>
    <w:p w14:paraId="44123E8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AF4C304" w14:textId="372A1AB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One dimension is their </w:t>
      </w:r>
      <w:r w:rsidR="00F21588">
        <w:rPr>
          <w:rFonts w:ascii="Georgia" w:hAnsi="Georgia" w:cs="Helvetica"/>
          <w:color w:val="000000"/>
          <w:sz w:val="22"/>
          <w:szCs w:val="22"/>
        </w:rPr>
        <w:t>“</w:t>
      </w:r>
      <w:r w:rsidRPr="00BF7A64">
        <w:rPr>
          <w:rFonts w:ascii="Georgia" w:hAnsi="Georgia" w:cs="Helvetica"/>
          <w:color w:val="000000"/>
          <w:sz w:val="22"/>
          <w:szCs w:val="22"/>
        </w:rPr>
        <w:t>experience with rambling and hiking</w:t>
      </w:r>
      <w:r w:rsidR="00F21588">
        <w:rPr>
          <w:rFonts w:ascii="Georgia" w:hAnsi="Georgia" w:cs="Helvetica"/>
          <w:color w:val="000000"/>
          <w:sz w:val="22"/>
          <w:szCs w:val="22"/>
        </w:rPr>
        <w:t>”</w:t>
      </w:r>
      <w:r w:rsidRPr="00BF7A64">
        <w:rPr>
          <w:rFonts w:ascii="Georgia" w:hAnsi="Georgia" w:cs="Helvetica"/>
          <w:color w:val="000000"/>
          <w:sz w:val="22"/>
          <w:szCs w:val="22"/>
        </w:rPr>
        <w:t>. We get some people who are experts, obviously, they</w:t>
      </w:r>
      <w:r w:rsidR="00F21588">
        <w:rPr>
          <w:rFonts w:ascii="Georgia" w:hAnsi="Georgia" w:cs="Helvetica"/>
          <w:color w:val="000000"/>
          <w:sz w:val="22"/>
          <w:szCs w:val="22"/>
        </w:rPr>
        <w:t>’</w:t>
      </w:r>
      <w:r w:rsidRPr="00BF7A64">
        <w:rPr>
          <w:rFonts w:ascii="Georgia" w:hAnsi="Georgia" w:cs="Helvetica"/>
          <w:color w:val="000000"/>
          <w:sz w:val="22"/>
          <w:szCs w:val="22"/>
        </w:rPr>
        <w:t>re our treksperts that we identified earlier. And we also get people that are novices. But there</w:t>
      </w:r>
      <w:r w:rsidR="00F21588">
        <w:rPr>
          <w:rFonts w:ascii="Georgia" w:hAnsi="Georgia" w:cs="Helvetica"/>
          <w:color w:val="000000"/>
          <w:sz w:val="22"/>
          <w:szCs w:val="22"/>
        </w:rPr>
        <w:t>’</w:t>
      </w:r>
      <w:r w:rsidRPr="00BF7A64">
        <w:rPr>
          <w:rFonts w:ascii="Georgia" w:hAnsi="Georgia" w:cs="Helvetica"/>
          <w:color w:val="000000"/>
          <w:sz w:val="22"/>
          <w:szCs w:val="22"/>
        </w:rPr>
        <w:t>s a wide range of novice behaviour. Some people are almost complete novices, like P8 — the P here stands for participant, by the way. And we</w:t>
      </w:r>
      <w:r w:rsidR="00F21588">
        <w:rPr>
          <w:rFonts w:ascii="Georgia" w:hAnsi="Georgia" w:cs="Helvetica"/>
          <w:color w:val="000000"/>
          <w:sz w:val="22"/>
          <w:szCs w:val="22"/>
        </w:rPr>
        <w:t>’</w:t>
      </w:r>
      <w:r w:rsidRPr="00BF7A64">
        <w:rPr>
          <w:rFonts w:ascii="Georgia" w:hAnsi="Georgia" w:cs="Helvetica"/>
          <w:color w:val="000000"/>
          <w:sz w:val="22"/>
          <w:szCs w:val="22"/>
        </w:rPr>
        <w:t>ve got P6, who</w:t>
      </w:r>
      <w:r w:rsidR="00F21588">
        <w:rPr>
          <w:rFonts w:ascii="Georgia" w:hAnsi="Georgia" w:cs="Helvetica"/>
          <w:color w:val="000000"/>
          <w:sz w:val="22"/>
          <w:szCs w:val="22"/>
        </w:rPr>
        <w:t>’</w:t>
      </w:r>
      <w:r w:rsidRPr="00BF7A64">
        <w:rPr>
          <w:rFonts w:ascii="Georgia" w:hAnsi="Georgia" w:cs="Helvetica"/>
          <w:color w:val="000000"/>
          <w:sz w:val="22"/>
          <w:szCs w:val="22"/>
        </w:rPr>
        <w:t xml:space="preserve">s close to being an expert in terms of his experience with rambling and hiking. </w:t>
      </w:r>
    </w:p>
    <w:p w14:paraId="6AEA365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6345352" w14:textId="3B8EA69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And then we notice another dimension which is </w:t>
      </w:r>
      <w:r w:rsidR="00F21588">
        <w:rPr>
          <w:rFonts w:ascii="Georgia" w:hAnsi="Georgia" w:cs="Helvetica"/>
          <w:color w:val="000000"/>
          <w:sz w:val="22"/>
          <w:szCs w:val="22"/>
        </w:rPr>
        <w:t>“</w:t>
      </w:r>
      <w:r w:rsidRPr="00BF7A64">
        <w:rPr>
          <w:rFonts w:ascii="Georgia" w:hAnsi="Georgia" w:cs="Helvetica"/>
          <w:color w:val="000000"/>
          <w:sz w:val="22"/>
          <w:szCs w:val="22"/>
        </w:rPr>
        <w:t>familiarity with technology</w:t>
      </w:r>
      <w:r w:rsidR="00F21588">
        <w:rPr>
          <w:rFonts w:ascii="Georgia" w:hAnsi="Georgia" w:cs="Helvetica"/>
          <w:color w:val="000000"/>
          <w:sz w:val="22"/>
          <w:szCs w:val="22"/>
        </w:rPr>
        <w:t>”</w:t>
      </w:r>
      <w:r w:rsidRPr="00BF7A64">
        <w:rPr>
          <w:rFonts w:ascii="Georgia" w:hAnsi="Georgia" w:cs="Helvetica"/>
          <w:color w:val="000000"/>
          <w:sz w:val="22"/>
          <w:szCs w:val="22"/>
        </w:rPr>
        <w:t>. And we notice we get some people that are tech experts and some people that are tech novices. Now, the absolute precision of a user</w:t>
      </w:r>
      <w:r w:rsidR="00F21588">
        <w:rPr>
          <w:rFonts w:ascii="Georgia" w:hAnsi="Georgia" w:cs="Helvetica"/>
          <w:color w:val="000000"/>
          <w:sz w:val="22"/>
          <w:szCs w:val="22"/>
        </w:rPr>
        <w:t>’</w:t>
      </w:r>
      <w:r w:rsidRPr="00BF7A64">
        <w:rPr>
          <w:rFonts w:ascii="Georgia" w:hAnsi="Georgia" w:cs="Helvetica"/>
          <w:color w:val="000000"/>
          <w:sz w:val="22"/>
          <w:szCs w:val="22"/>
        </w:rPr>
        <w:t>s location on these dimensions isn</w:t>
      </w:r>
      <w:r w:rsidR="00F21588">
        <w:rPr>
          <w:rFonts w:ascii="Georgia" w:hAnsi="Georgia" w:cs="Helvetica"/>
          <w:color w:val="000000"/>
          <w:sz w:val="22"/>
          <w:szCs w:val="22"/>
        </w:rPr>
        <w:t>’</w:t>
      </w:r>
      <w:r w:rsidRPr="00BF7A64">
        <w:rPr>
          <w:rFonts w:ascii="Georgia" w:hAnsi="Georgia" w:cs="Helvetica"/>
          <w:color w:val="000000"/>
          <w:sz w:val="22"/>
          <w:szCs w:val="22"/>
        </w:rPr>
        <w:t xml:space="preserve">t that important. What matters is their relative position to other users. </w:t>
      </w:r>
    </w:p>
    <w:p w14:paraId="106D39D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950F121" w14:textId="301AB69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What I could do is plot this on a 2x2 diagram instead, so using the same data as before, with the same axes — experience with rambling and hiking and familiarity with technology — and now what I</w:t>
      </w:r>
      <w:r w:rsidR="00F21588">
        <w:rPr>
          <w:rFonts w:ascii="Georgia" w:hAnsi="Georgia" w:cs="Helvetica"/>
          <w:color w:val="000000"/>
          <w:sz w:val="22"/>
          <w:szCs w:val="22"/>
        </w:rPr>
        <w:t>’</w:t>
      </w:r>
      <w:r w:rsidRPr="00BF7A64">
        <w:rPr>
          <w:rFonts w:ascii="Georgia" w:hAnsi="Georgia" w:cs="Helvetica"/>
          <w:color w:val="000000"/>
          <w:sz w:val="22"/>
          <w:szCs w:val="22"/>
        </w:rPr>
        <w:t>ve done is I</w:t>
      </w:r>
      <w:r w:rsidR="00F21588">
        <w:rPr>
          <w:rFonts w:ascii="Georgia" w:hAnsi="Georgia" w:cs="Helvetica"/>
          <w:color w:val="000000"/>
          <w:sz w:val="22"/>
          <w:szCs w:val="22"/>
        </w:rPr>
        <w:t>’</w:t>
      </w:r>
      <w:r w:rsidRPr="00BF7A64">
        <w:rPr>
          <w:rFonts w:ascii="Georgia" w:hAnsi="Georgia" w:cs="Helvetica"/>
          <w:color w:val="000000"/>
          <w:sz w:val="22"/>
          <w:szCs w:val="22"/>
        </w:rPr>
        <w:t>ve plotted them against each other. And it</w:t>
      </w:r>
      <w:r w:rsidR="00F21588">
        <w:rPr>
          <w:rFonts w:ascii="Georgia" w:hAnsi="Georgia" w:cs="Helvetica"/>
          <w:color w:val="000000"/>
          <w:sz w:val="22"/>
          <w:szCs w:val="22"/>
        </w:rPr>
        <w:t>’</w:t>
      </w:r>
      <w:r w:rsidRPr="00BF7A64">
        <w:rPr>
          <w:rFonts w:ascii="Georgia" w:hAnsi="Georgia" w:cs="Helvetica"/>
          <w:color w:val="000000"/>
          <w:sz w:val="22"/>
          <w:szCs w:val="22"/>
        </w:rPr>
        <w:t>s not too farfetched to say that it looks like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four user groups here. </w:t>
      </w:r>
    </w:p>
    <w:p w14:paraId="413F5AC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68A4B53" w14:textId="6582A42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One group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got low familiarity with the technology and low experience with rambling and hiking. </w:t>
      </w:r>
    </w:p>
    <w:p w14:paraId="7278907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64BBD04" w14:textId="1786B11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One group with low familiarity with technology but a lot of experience with rambling and hiking. </w:t>
      </w:r>
    </w:p>
    <w:p w14:paraId="729EFF8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BD6C94" w14:textId="69E5E54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Another group has got a lot of familiarity with technology, but not a lot of experience with rambling and hiking. </w:t>
      </w:r>
    </w:p>
    <w:p w14:paraId="75FB4CE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4C1D2F2" w14:textId="39745A3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And then a fourth group who are high on both dimensions. </w:t>
      </w:r>
    </w:p>
    <w:p w14:paraId="5AC65B2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6A43E84" w14:textId="1313ABB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point is that now, with a persona analysis, we</w:t>
      </w:r>
      <w:r w:rsidR="00F21588">
        <w:rPr>
          <w:rFonts w:ascii="Georgia" w:hAnsi="Georgia" w:cs="Helvetica"/>
          <w:color w:val="000000"/>
          <w:sz w:val="22"/>
          <w:szCs w:val="22"/>
        </w:rPr>
        <w:t>’</w:t>
      </w:r>
      <w:r w:rsidRPr="00BF7A64">
        <w:rPr>
          <w:rFonts w:ascii="Georgia" w:hAnsi="Georgia" w:cs="Helvetica"/>
          <w:color w:val="000000"/>
          <w:sz w:val="22"/>
          <w:szCs w:val="22"/>
        </w:rPr>
        <w:t xml:space="preserve">ll convert these into real people. </w:t>
      </w:r>
    </w:p>
    <w:p w14:paraId="65FF02C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31A684F" w14:textId="2D0B175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now we</w:t>
      </w:r>
      <w:r w:rsidR="00F21588">
        <w:rPr>
          <w:rFonts w:ascii="Georgia" w:hAnsi="Georgia" w:cs="Helvetica"/>
          <w:color w:val="000000"/>
          <w:sz w:val="22"/>
          <w:szCs w:val="22"/>
        </w:rPr>
        <w:t>’</w:t>
      </w:r>
      <w:r w:rsidRPr="00BF7A64">
        <w:rPr>
          <w:rFonts w:ascii="Georgia" w:hAnsi="Georgia" w:cs="Helvetica"/>
          <w:color w:val="000000"/>
          <w:sz w:val="22"/>
          <w:szCs w:val="22"/>
        </w:rPr>
        <w:t>ve got four different user groups that will become our personas. Note how each persona here isn</w:t>
      </w:r>
      <w:r w:rsidR="00F21588">
        <w:rPr>
          <w:rFonts w:ascii="Georgia" w:hAnsi="Georgia" w:cs="Helvetica"/>
          <w:color w:val="000000"/>
          <w:sz w:val="22"/>
          <w:szCs w:val="22"/>
        </w:rPr>
        <w:t>’</w:t>
      </w:r>
      <w:r w:rsidRPr="00BF7A64">
        <w:rPr>
          <w:rFonts w:ascii="Georgia" w:hAnsi="Georgia" w:cs="Helvetica"/>
          <w:color w:val="000000"/>
          <w:sz w:val="22"/>
          <w:szCs w:val="22"/>
        </w:rPr>
        <w:t>t a single participant in our study. The persona is based on a cluster of participants.</w:t>
      </w:r>
    </w:p>
    <w:p w14:paraId="2720544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4DD667" w14:textId="7A68282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w:t>
      </w:r>
      <w:r w:rsidR="00F21588">
        <w:rPr>
          <w:rFonts w:ascii="Georgia" w:hAnsi="Georgia" w:cs="Helvetica"/>
          <w:color w:val="000000"/>
          <w:sz w:val="22"/>
          <w:szCs w:val="22"/>
        </w:rPr>
        <w:t>’</w:t>
      </w:r>
      <w:r w:rsidRPr="00BF7A64">
        <w:rPr>
          <w:rFonts w:ascii="Georgia" w:hAnsi="Georgia" w:cs="Helvetica"/>
          <w:color w:val="000000"/>
          <w:sz w:val="22"/>
          <w:szCs w:val="22"/>
        </w:rPr>
        <w:t>s start off at the top right. Let</w:t>
      </w:r>
      <w:r w:rsidR="00F21588">
        <w:rPr>
          <w:rFonts w:ascii="Georgia" w:hAnsi="Georgia" w:cs="Helvetica"/>
          <w:color w:val="000000"/>
          <w:sz w:val="22"/>
          <w:szCs w:val="22"/>
        </w:rPr>
        <w:t>’</w:t>
      </w:r>
      <w:r w:rsidRPr="00BF7A64">
        <w:rPr>
          <w:rFonts w:ascii="Georgia" w:hAnsi="Georgia" w:cs="Helvetica"/>
          <w:color w:val="000000"/>
          <w:sz w:val="22"/>
          <w:szCs w:val="22"/>
        </w:rPr>
        <w:t>s start off with someone we</w:t>
      </w:r>
      <w:r w:rsidR="00F21588">
        <w:rPr>
          <w:rFonts w:ascii="Georgia" w:hAnsi="Georgia" w:cs="Helvetica"/>
          <w:color w:val="000000"/>
          <w:sz w:val="22"/>
          <w:szCs w:val="22"/>
        </w:rPr>
        <w:t>’</w:t>
      </w:r>
      <w:r w:rsidRPr="00BF7A64">
        <w:rPr>
          <w:rFonts w:ascii="Georgia" w:hAnsi="Georgia" w:cs="Helvetica"/>
          <w:color w:val="000000"/>
          <w:sz w:val="22"/>
          <w:szCs w:val="22"/>
        </w:rPr>
        <w:t xml:space="preserve">re going to call Jennifer Wright. </w:t>
      </w:r>
    </w:p>
    <w:p w14:paraId="2B26F72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0E43C75" w14:textId="00CB348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Jennifer takes part in geocaching and about once a month she and her friends walk in locations like Exmoor or Wales and she uses her GPS enabled phone to navigate to a specific location to find a hidden container. She has an iPhone and has been universally disappointed with the apps that claim to support geocachers. </w:t>
      </w:r>
    </w:p>
    <w:p w14:paraId="1EF00B3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9EA944B" w14:textId="46F6497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w:t>
      </w:r>
      <w:r w:rsidR="00F21588">
        <w:rPr>
          <w:rFonts w:ascii="Georgia" w:hAnsi="Georgia" w:cs="Helvetica"/>
          <w:color w:val="000000"/>
          <w:sz w:val="22"/>
          <w:szCs w:val="22"/>
        </w:rPr>
        <w:t>’</w:t>
      </w:r>
      <w:r w:rsidRPr="00BF7A64">
        <w:rPr>
          <w:rFonts w:ascii="Georgia" w:hAnsi="Georgia" w:cs="Helvetica"/>
          <w:color w:val="000000"/>
          <w:sz w:val="22"/>
          <w:szCs w:val="22"/>
        </w:rPr>
        <w:t>ve also got a list of goals, like see a map of her location, even in areas without mobile coverage, which often happens in places like Exmoor or Wales. And save tracks and paths with information of distances, speed and other details. And she wants to share walks with friends over the web. We</w:t>
      </w:r>
      <w:r w:rsidR="00F21588">
        <w:rPr>
          <w:rFonts w:ascii="Georgia" w:hAnsi="Georgia" w:cs="Helvetica"/>
          <w:color w:val="000000"/>
          <w:sz w:val="22"/>
          <w:szCs w:val="22"/>
        </w:rPr>
        <w:t>’</w:t>
      </w:r>
      <w:r w:rsidRPr="00BF7A64">
        <w:rPr>
          <w:rFonts w:ascii="Georgia" w:hAnsi="Georgia" w:cs="Helvetica"/>
          <w:color w:val="000000"/>
          <w:sz w:val="22"/>
          <w:szCs w:val="22"/>
        </w:rPr>
        <w:t xml:space="preserve">ve also got a quotation for Jennifer which is, </w:t>
      </w:r>
      <w:r w:rsidR="00F21588">
        <w:rPr>
          <w:rFonts w:ascii="Georgia" w:hAnsi="Georgia" w:cs="Helvetica"/>
          <w:color w:val="000000"/>
          <w:sz w:val="22"/>
          <w:szCs w:val="22"/>
        </w:rPr>
        <w:t>“</w:t>
      </w:r>
      <w:r w:rsidRPr="00BF7A64">
        <w:rPr>
          <w:rFonts w:ascii="Georgia" w:hAnsi="Georgia" w:cs="Helvetica"/>
          <w:color w:val="000000"/>
          <w:sz w:val="22"/>
          <w:szCs w:val="22"/>
        </w:rPr>
        <w:t>What</w:t>
      </w:r>
      <w:r w:rsidR="00F21588">
        <w:rPr>
          <w:rFonts w:ascii="Georgia" w:hAnsi="Georgia" w:cs="Helvetica"/>
          <w:color w:val="000000"/>
          <w:sz w:val="22"/>
          <w:szCs w:val="22"/>
        </w:rPr>
        <w:t>’</w:t>
      </w:r>
      <w:r w:rsidRPr="00BF7A64">
        <w:rPr>
          <w:rFonts w:ascii="Georgia" w:hAnsi="Georgia" w:cs="Helvetica"/>
          <w:color w:val="000000"/>
          <w:sz w:val="22"/>
          <w:szCs w:val="22"/>
        </w:rPr>
        <w:t>s the most interesting route to this GC code?</w:t>
      </w:r>
      <w:r w:rsidR="00F21588">
        <w:rPr>
          <w:rFonts w:ascii="Georgia" w:hAnsi="Georgia" w:cs="Helvetica"/>
          <w:color w:val="000000"/>
          <w:sz w:val="22"/>
          <w:szCs w:val="22"/>
        </w:rPr>
        <w:t>”</w:t>
      </w:r>
      <w:r w:rsidRPr="00BF7A64">
        <w:rPr>
          <w:rFonts w:ascii="Georgia" w:hAnsi="Georgia" w:cs="Helvetica"/>
          <w:color w:val="000000"/>
          <w:sz w:val="22"/>
          <w:szCs w:val="22"/>
        </w:rPr>
        <w:t xml:space="preserve"> I don</w:t>
      </w:r>
      <w:r w:rsidR="00F21588">
        <w:rPr>
          <w:rFonts w:ascii="Georgia" w:hAnsi="Georgia" w:cs="Helvetica"/>
          <w:color w:val="000000"/>
          <w:sz w:val="22"/>
          <w:szCs w:val="22"/>
        </w:rPr>
        <w:t>’</w:t>
      </w:r>
      <w:r w:rsidRPr="00BF7A64">
        <w:rPr>
          <w:rFonts w:ascii="Georgia" w:hAnsi="Georgia" w:cs="Helvetica"/>
          <w:color w:val="000000"/>
          <w:sz w:val="22"/>
          <w:szCs w:val="22"/>
        </w:rPr>
        <w:t>t really understand what that means, but Jennifer clearly does and it</w:t>
      </w:r>
      <w:r w:rsidR="00F21588">
        <w:rPr>
          <w:rFonts w:ascii="Georgia" w:hAnsi="Georgia" w:cs="Helvetica"/>
          <w:color w:val="000000"/>
          <w:sz w:val="22"/>
          <w:szCs w:val="22"/>
        </w:rPr>
        <w:t>’</w:t>
      </w:r>
      <w:r w:rsidRPr="00BF7A64">
        <w:rPr>
          <w:rFonts w:ascii="Georgia" w:hAnsi="Georgia" w:cs="Helvetica"/>
          <w:color w:val="000000"/>
          <w:sz w:val="22"/>
          <w:szCs w:val="22"/>
        </w:rPr>
        <w:t>s about her and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what matters. </w:t>
      </w:r>
    </w:p>
    <w:p w14:paraId="3747E93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CCBF438" w14:textId="53423B2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you</w:t>
      </w:r>
      <w:r w:rsidR="00F21588">
        <w:rPr>
          <w:rFonts w:ascii="Georgia" w:hAnsi="Georgia" w:cs="Helvetica"/>
          <w:color w:val="000000"/>
          <w:sz w:val="22"/>
          <w:szCs w:val="22"/>
        </w:rPr>
        <w:t>’</w:t>
      </w:r>
      <w:r w:rsidRPr="00BF7A64">
        <w:rPr>
          <w:rFonts w:ascii="Georgia" w:hAnsi="Georgia" w:cs="Helvetica"/>
          <w:color w:val="000000"/>
          <w:sz w:val="22"/>
          <w:szCs w:val="22"/>
        </w:rPr>
        <w:t>ll also notice that this is based on real data. It</w:t>
      </w:r>
      <w:r w:rsidR="00F21588">
        <w:rPr>
          <w:rFonts w:ascii="Georgia" w:hAnsi="Georgia" w:cs="Helvetica"/>
          <w:color w:val="000000"/>
          <w:sz w:val="22"/>
          <w:szCs w:val="22"/>
        </w:rPr>
        <w:t>’</w:t>
      </w:r>
      <w:r w:rsidRPr="00BF7A64">
        <w:rPr>
          <w:rFonts w:ascii="Georgia" w:hAnsi="Georgia" w:cs="Helvetica"/>
          <w:color w:val="000000"/>
          <w:sz w:val="22"/>
          <w:szCs w:val="22"/>
        </w:rPr>
        <w:t>s based on data from participants 4 and participant 2. So everything that</w:t>
      </w:r>
      <w:r w:rsidR="00F21588">
        <w:rPr>
          <w:rFonts w:ascii="Georgia" w:hAnsi="Georgia" w:cs="Helvetica"/>
          <w:color w:val="000000"/>
          <w:sz w:val="22"/>
          <w:szCs w:val="22"/>
        </w:rPr>
        <w:t>’</w:t>
      </w:r>
      <w:r w:rsidRPr="00BF7A64">
        <w:rPr>
          <w:rFonts w:ascii="Georgia" w:hAnsi="Georgia" w:cs="Helvetica"/>
          <w:color w:val="000000"/>
          <w:sz w:val="22"/>
          <w:szCs w:val="22"/>
        </w:rPr>
        <w:t>s written in this persona is traceable to real data that we</w:t>
      </w:r>
      <w:r w:rsidR="00F21588">
        <w:rPr>
          <w:rFonts w:ascii="Georgia" w:hAnsi="Georgia" w:cs="Helvetica"/>
          <w:color w:val="000000"/>
          <w:sz w:val="22"/>
          <w:szCs w:val="22"/>
        </w:rPr>
        <w:t>’</w:t>
      </w:r>
      <w:r w:rsidRPr="00BF7A64">
        <w:rPr>
          <w:rFonts w:ascii="Georgia" w:hAnsi="Georgia" w:cs="Helvetica"/>
          <w:color w:val="000000"/>
          <w:sz w:val="22"/>
          <w:szCs w:val="22"/>
        </w:rPr>
        <w:t>ve observed. It</w:t>
      </w:r>
      <w:r w:rsidR="00F21588">
        <w:rPr>
          <w:rFonts w:ascii="Georgia" w:hAnsi="Georgia" w:cs="Helvetica"/>
          <w:color w:val="000000"/>
          <w:sz w:val="22"/>
          <w:szCs w:val="22"/>
        </w:rPr>
        <w:t>’</w:t>
      </w:r>
      <w:r w:rsidRPr="00BF7A64">
        <w:rPr>
          <w:rFonts w:ascii="Georgia" w:hAnsi="Georgia" w:cs="Helvetica"/>
          <w:color w:val="000000"/>
          <w:sz w:val="22"/>
          <w:szCs w:val="22"/>
        </w:rPr>
        <w:t>s not made up. And that is an absolutely critical component of personas. If you find yourself making stuff up in a persona, you</w:t>
      </w:r>
      <w:r w:rsidR="00F21588">
        <w:rPr>
          <w:rFonts w:ascii="Georgia" w:hAnsi="Georgia" w:cs="Helvetica"/>
          <w:color w:val="000000"/>
          <w:sz w:val="22"/>
          <w:szCs w:val="22"/>
        </w:rPr>
        <w:t>’</w:t>
      </w:r>
      <w:r w:rsidRPr="00BF7A64">
        <w:rPr>
          <w:rFonts w:ascii="Georgia" w:hAnsi="Georgia" w:cs="Helvetica"/>
          <w:color w:val="000000"/>
          <w:sz w:val="22"/>
          <w:szCs w:val="22"/>
        </w:rPr>
        <w:t>re doing it wrong. The stuff that you write in a persona has to be based on a real data otherwise it</w:t>
      </w:r>
      <w:r w:rsidR="00F21588">
        <w:rPr>
          <w:rFonts w:ascii="Georgia" w:hAnsi="Georgia" w:cs="Helvetica"/>
          <w:color w:val="000000"/>
          <w:sz w:val="22"/>
          <w:szCs w:val="22"/>
        </w:rPr>
        <w:t>’</w:t>
      </w:r>
      <w:r w:rsidRPr="00BF7A64">
        <w:rPr>
          <w:rFonts w:ascii="Georgia" w:hAnsi="Georgia" w:cs="Helvetica"/>
          <w:color w:val="000000"/>
          <w:sz w:val="22"/>
          <w:szCs w:val="22"/>
        </w:rPr>
        <w:t>s useless. It</w:t>
      </w:r>
      <w:r w:rsidR="00F21588">
        <w:rPr>
          <w:rFonts w:ascii="Georgia" w:hAnsi="Georgia" w:cs="Helvetica"/>
          <w:color w:val="000000"/>
          <w:sz w:val="22"/>
          <w:szCs w:val="22"/>
        </w:rPr>
        <w:t>’</w:t>
      </w:r>
      <w:r w:rsidRPr="00BF7A64">
        <w:rPr>
          <w:rFonts w:ascii="Georgia" w:hAnsi="Georgia" w:cs="Helvetica"/>
          <w:color w:val="000000"/>
          <w:sz w:val="22"/>
          <w:szCs w:val="22"/>
        </w:rPr>
        <w:t>s no different to designing for yourself.</w:t>
      </w:r>
    </w:p>
    <w:p w14:paraId="1764FC7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36E95B" w14:textId="3860DDD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Our second persona, we</w:t>
      </w:r>
      <w:r w:rsidR="00F21588">
        <w:rPr>
          <w:rFonts w:ascii="Georgia" w:hAnsi="Georgia" w:cs="Helvetica"/>
          <w:color w:val="000000"/>
          <w:sz w:val="22"/>
          <w:szCs w:val="22"/>
        </w:rPr>
        <w:t>’</w:t>
      </w:r>
      <w:r w:rsidRPr="00BF7A64">
        <w:rPr>
          <w:rFonts w:ascii="Georgia" w:hAnsi="Georgia" w:cs="Helvetica"/>
          <w:color w:val="000000"/>
          <w:sz w:val="22"/>
          <w:szCs w:val="22"/>
        </w:rPr>
        <w:t>re going to call him Michael Armstrong. Michael</w:t>
      </w:r>
      <w:r w:rsidR="00F21588">
        <w:rPr>
          <w:rFonts w:ascii="Georgia" w:hAnsi="Georgia" w:cs="Helvetica"/>
          <w:color w:val="000000"/>
          <w:sz w:val="22"/>
          <w:szCs w:val="22"/>
        </w:rPr>
        <w:t>’</w:t>
      </w:r>
      <w:r w:rsidRPr="00BF7A64">
        <w:rPr>
          <w:rFonts w:ascii="Georgia" w:hAnsi="Georgia" w:cs="Helvetica"/>
          <w:color w:val="000000"/>
          <w:sz w:val="22"/>
          <w:szCs w:val="22"/>
        </w:rPr>
        <w:t>s been a keen walker since he was a teenager. He</w:t>
      </w:r>
      <w:r w:rsidR="00F21588">
        <w:rPr>
          <w:rFonts w:ascii="Georgia" w:hAnsi="Georgia" w:cs="Helvetica"/>
          <w:color w:val="000000"/>
          <w:sz w:val="22"/>
          <w:szCs w:val="22"/>
        </w:rPr>
        <w:t>’</w:t>
      </w:r>
      <w:r w:rsidRPr="00BF7A64">
        <w:rPr>
          <w:rFonts w:ascii="Georgia" w:hAnsi="Georgia" w:cs="Helvetica"/>
          <w:color w:val="000000"/>
          <w:sz w:val="22"/>
          <w:szCs w:val="22"/>
        </w:rPr>
        <w:t xml:space="preserve">s particularly interested in ancient history and likes to take walks </w:t>
      </w:r>
      <w:r w:rsidRPr="00BF7A64">
        <w:rPr>
          <w:rFonts w:ascii="Georgia" w:hAnsi="Georgia" w:cs="Helvetica"/>
          <w:color w:val="000000"/>
          <w:sz w:val="22"/>
          <w:szCs w:val="22"/>
        </w:rPr>
        <w:lastRenderedPageBreak/>
        <w:t xml:space="preserve">where he can explore historical sites, like an ancient burial mound or a stone circle. </w:t>
      </w:r>
    </w:p>
    <w:p w14:paraId="0DA3066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23955B0" w14:textId="579CECF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we</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a couple of goals for him. Discover out of the way sites with an interesting history and annotate walks with notes and photographs that he can review afterwards. </w:t>
      </w:r>
    </w:p>
    <w:p w14:paraId="2C992A9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B039AAE" w14:textId="423EDEC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His quotation, his key user need is, </w:t>
      </w:r>
      <w:r w:rsidR="00F21588">
        <w:rPr>
          <w:rFonts w:ascii="Georgia" w:hAnsi="Georgia" w:cs="Helvetica"/>
          <w:color w:val="000000"/>
          <w:sz w:val="22"/>
          <w:szCs w:val="22"/>
        </w:rPr>
        <w:t>“</w:t>
      </w:r>
      <w:r w:rsidRPr="00BF7A64">
        <w:rPr>
          <w:rFonts w:ascii="Georgia" w:hAnsi="Georgia" w:cs="Helvetica"/>
          <w:color w:val="000000"/>
          <w:sz w:val="22"/>
          <w:szCs w:val="22"/>
        </w:rPr>
        <w:t>What</w:t>
      </w:r>
      <w:r w:rsidR="00F21588">
        <w:rPr>
          <w:rFonts w:ascii="Georgia" w:hAnsi="Georgia" w:cs="Helvetica"/>
          <w:color w:val="000000"/>
          <w:sz w:val="22"/>
          <w:szCs w:val="22"/>
        </w:rPr>
        <w:t>’</w:t>
      </w:r>
      <w:r w:rsidRPr="00BF7A64">
        <w:rPr>
          <w:rFonts w:ascii="Georgia" w:hAnsi="Georgia" w:cs="Helvetica"/>
          <w:color w:val="000000"/>
          <w:sz w:val="22"/>
          <w:szCs w:val="22"/>
        </w:rPr>
        <w:t>s the story behind this location?</w:t>
      </w:r>
      <w:r w:rsidR="00F21588">
        <w:rPr>
          <w:rFonts w:ascii="Georgia" w:hAnsi="Georgia" w:cs="Helvetica"/>
          <w:color w:val="000000"/>
          <w:sz w:val="22"/>
          <w:szCs w:val="22"/>
        </w:rPr>
        <w:t>”</w:t>
      </w:r>
      <w:r w:rsidRPr="00BF7A64">
        <w:rPr>
          <w:rFonts w:ascii="Georgia" w:hAnsi="Georgia" w:cs="Helvetica"/>
          <w:color w:val="000000"/>
          <w:sz w:val="22"/>
          <w:szCs w:val="22"/>
        </w:rPr>
        <w:t xml:space="preserve"> And again, you</w:t>
      </w:r>
      <w:r w:rsidR="00F21588">
        <w:rPr>
          <w:rFonts w:ascii="Georgia" w:hAnsi="Georgia" w:cs="Helvetica"/>
          <w:color w:val="000000"/>
          <w:sz w:val="22"/>
          <w:szCs w:val="22"/>
        </w:rPr>
        <w:t>’</w:t>
      </w:r>
      <w:r w:rsidRPr="00BF7A64">
        <w:rPr>
          <w:rFonts w:ascii="Georgia" w:hAnsi="Georgia" w:cs="Helvetica"/>
          <w:color w:val="000000"/>
          <w:sz w:val="22"/>
          <w:szCs w:val="22"/>
        </w:rPr>
        <w:t>ll notice that this persona is based on real users. One, three, five and six. We can trace all of the claims in this persona back to those users.</w:t>
      </w:r>
    </w:p>
    <w:p w14:paraId="2451C50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0015445" w14:textId="47FB79C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Our next persona is Robert Clapham. He</w:t>
      </w:r>
      <w:r w:rsidR="00F21588">
        <w:rPr>
          <w:rFonts w:ascii="Georgia" w:hAnsi="Georgia" w:cs="Helvetica"/>
          <w:color w:val="000000"/>
          <w:sz w:val="22"/>
          <w:szCs w:val="22"/>
        </w:rPr>
        <w:t>’</w:t>
      </w:r>
      <w:r w:rsidRPr="00BF7A64">
        <w:rPr>
          <w:rFonts w:ascii="Georgia" w:hAnsi="Georgia" w:cs="Helvetica"/>
          <w:color w:val="000000"/>
          <w:sz w:val="22"/>
          <w:szCs w:val="22"/>
        </w:rPr>
        <w:t xml:space="preserve">s based on seven and nine. His quotation, </w:t>
      </w:r>
      <w:r w:rsidR="00F21588">
        <w:rPr>
          <w:rFonts w:ascii="Georgia" w:hAnsi="Georgia" w:cs="Helvetica"/>
          <w:color w:val="000000"/>
          <w:sz w:val="22"/>
          <w:szCs w:val="22"/>
        </w:rPr>
        <w:t>“</w:t>
      </w:r>
      <w:r w:rsidRPr="00BF7A64">
        <w:rPr>
          <w:rFonts w:ascii="Georgia" w:hAnsi="Georgia" w:cs="Helvetica"/>
          <w:color w:val="000000"/>
          <w:sz w:val="22"/>
          <w:szCs w:val="22"/>
        </w:rPr>
        <w:t>Where are some great photo spots near me?</w:t>
      </w:r>
      <w:r w:rsidR="00F21588">
        <w:rPr>
          <w:rFonts w:ascii="Georgia" w:hAnsi="Georgia" w:cs="Helvetica"/>
          <w:color w:val="000000"/>
          <w:sz w:val="22"/>
          <w:szCs w:val="22"/>
        </w:rPr>
        <w:t>”</w:t>
      </w:r>
      <w:r w:rsidRPr="00BF7A64">
        <w:rPr>
          <w:rFonts w:ascii="Georgia" w:hAnsi="Georgia" w:cs="Helvetica"/>
          <w:color w:val="000000"/>
          <w:sz w:val="22"/>
          <w:szCs w:val="22"/>
        </w:rPr>
        <w:t xml:space="preserve"> captures the essence of what Robert</w:t>
      </w:r>
      <w:r w:rsidR="00F21588">
        <w:rPr>
          <w:rFonts w:ascii="Georgia" w:hAnsi="Georgia" w:cs="Helvetica"/>
          <w:color w:val="000000"/>
          <w:sz w:val="22"/>
          <w:szCs w:val="22"/>
        </w:rPr>
        <w:t>’</w:t>
      </w:r>
      <w:r w:rsidRPr="00BF7A64">
        <w:rPr>
          <w:rFonts w:ascii="Georgia" w:hAnsi="Georgia" w:cs="Helvetica"/>
          <w:color w:val="000000"/>
          <w:sz w:val="22"/>
          <w:szCs w:val="22"/>
        </w:rPr>
        <w:t>s about. He took early retirement last year from his job in tech support at a software company and he</w:t>
      </w:r>
      <w:r w:rsidR="00F21588">
        <w:rPr>
          <w:rFonts w:ascii="Georgia" w:hAnsi="Georgia" w:cs="Helvetica"/>
          <w:color w:val="000000"/>
          <w:sz w:val="22"/>
          <w:szCs w:val="22"/>
        </w:rPr>
        <w:t>’</w:t>
      </w:r>
      <w:r w:rsidRPr="00BF7A64">
        <w:rPr>
          <w:rFonts w:ascii="Georgia" w:hAnsi="Georgia" w:cs="Helvetica"/>
          <w:color w:val="000000"/>
          <w:sz w:val="22"/>
          <w:szCs w:val="22"/>
        </w:rPr>
        <w:t xml:space="preserve">s taken up walking partly to keep fit and partly to give him something interesting to photograph with is digital SLR. </w:t>
      </w:r>
    </w:p>
    <w:p w14:paraId="7E0ABF0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D4F08A4" w14:textId="3E9763B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Robert likes to explore product features and will spend time tailoring a device so that it suits his needs. We</w:t>
      </w:r>
      <w:r w:rsidR="00F21588">
        <w:rPr>
          <w:rFonts w:ascii="Georgia" w:hAnsi="Georgia" w:cs="Helvetica"/>
          <w:color w:val="000000"/>
          <w:sz w:val="22"/>
          <w:szCs w:val="22"/>
        </w:rPr>
        <w:t>’</w:t>
      </w:r>
      <w:r w:rsidRPr="00BF7A64">
        <w:rPr>
          <w:rFonts w:ascii="Georgia" w:hAnsi="Georgia" w:cs="Helvetica"/>
          <w:color w:val="000000"/>
          <w:sz w:val="22"/>
          <w:szCs w:val="22"/>
        </w:rPr>
        <w:t>ve also got a list of goals for him as well. He</w:t>
      </w:r>
      <w:r w:rsidR="00F21588">
        <w:rPr>
          <w:rFonts w:ascii="Georgia" w:hAnsi="Georgia" w:cs="Helvetica"/>
          <w:color w:val="000000"/>
          <w:sz w:val="22"/>
          <w:szCs w:val="22"/>
        </w:rPr>
        <w:t>’</w:t>
      </w:r>
      <w:r w:rsidRPr="00BF7A64">
        <w:rPr>
          <w:rFonts w:ascii="Georgia" w:hAnsi="Georgia" w:cs="Helvetica"/>
          <w:color w:val="000000"/>
          <w:sz w:val="22"/>
          <w:szCs w:val="22"/>
        </w:rPr>
        <w:t>s more of an expert tech user, and as a consequence things like tailoring and personalising the device</w:t>
      </w:r>
      <w:r w:rsidR="00F21588">
        <w:rPr>
          <w:rFonts w:ascii="Georgia" w:hAnsi="Georgia" w:cs="Helvetica"/>
          <w:color w:val="000000"/>
          <w:sz w:val="22"/>
          <w:szCs w:val="22"/>
        </w:rPr>
        <w:t>’</w:t>
      </w:r>
      <w:r w:rsidRPr="00BF7A64">
        <w:rPr>
          <w:rFonts w:ascii="Georgia" w:hAnsi="Georgia" w:cs="Helvetica"/>
          <w:color w:val="000000"/>
          <w:sz w:val="22"/>
          <w:szCs w:val="22"/>
        </w:rPr>
        <w:t xml:space="preserve">s functionality matters more for him than it might do for other people, such as for example, our next persona, Kathleen McCrae. </w:t>
      </w:r>
    </w:p>
    <w:p w14:paraId="5C0B761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EBE033B" w14:textId="024F6AB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Her quotation, </w:t>
      </w:r>
      <w:r w:rsidR="00F21588">
        <w:rPr>
          <w:rFonts w:ascii="Georgia" w:hAnsi="Georgia" w:cs="Helvetica"/>
          <w:color w:val="000000"/>
          <w:sz w:val="22"/>
          <w:szCs w:val="22"/>
        </w:rPr>
        <w:t>“</w:t>
      </w:r>
      <w:r w:rsidRPr="00BF7A64">
        <w:rPr>
          <w:rFonts w:ascii="Georgia" w:hAnsi="Georgia" w:cs="Helvetica"/>
          <w:color w:val="000000"/>
          <w:sz w:val="22"/>
          <w:szCs w:val="22"/>
        </w:rPr>
        <w:t>Where am I and how do I get back to the car park?</w:t>
      </w:r>
      <w:r w:rsidR="00F21588">
        <w:rPr>
          <w:rFonts w:ascii="Georgia" w:hAnsi="Georgia" w:cs="Helvetica"/>
          <w:color w:val="000000"/>
          <w:sz w:val="22"/>
          <w:szCs w:val="22"/>
        </w:rPr>
        <w:t>”</w:t>
      </w:r>
      <w:r w:rsidRPr="00BF7A64">
        <w:rPr>
          <w:rFonts w:ascii="Georgia" w:hAnsi="Georgia" w:cs="Helvetica"/>
          <w:color w:val="000000"/>
          <w:sz w:val="22"/>
          <w:szCs w:val="22"/>
        </w:rPr>
        <w:t xml:space="preserve"> captures her user need. </w:t>
      </w:r>
    </w:p>
    <w:p w14:paraId="1A8ED51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49180FC" w14:textId="76C2D95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Kathleen began walking with friends after her husband died and really enjoyed the social contact that this provides. However, she gets frustrated with the people in her circle because no-one seems to know how to read a map, herself included. She has an up-to-date phone but needs help from her daughter when installing new apps. So her goals are to have alerts to let her know if she</w:t>
      </w:r>
      <w:r w:rsidR="00F21588">
        <w:rPr>
          <w:rFonts w:ascii="Georgia" w:hAnsi="Georgia" w:cs="Helvetica"/>
          <w:color w:val="000000"/>
          <w:sz w:val="22"/>
          <w:szCs w:val="22"/>
        </w:rPr>
        <w:t>’</w:t>
      </w:r>
      <w:r w:rsidRPr="00BF7A64">
        <w:rPr>
          <w:rFonts w:ascii="Georgia" w:hAnsi="Georgia" w:cs="Helvetica"/>
          <w:color w:val="000000"/>
          <w:sz w:val="22"/>
          <w:szCs w:val="22"/>
        </w:rPr>
        <w:t>s following the path properly and share walk with friends. And again we notice she</w:t>
      </w:r>
      <w:r w:rsidR="00F21588">
        <w:rPr>
          <w:rFonts w:ascii="Georgia" w:hAnsi="Georgia" w:cs="Helvetica"/>
          <w:color w:val="000000"/>
          <w:sz w:val="22"/>
          <w:szCs w:val="22"/>
        </w:rPr>
        <w:t>’</w:t>
      </w:r>
      <w:r w:rsidRPr="00BF7A64">
        <w:rPr>
          <w:rFonts w:ascii="Georgia" w:hAnsi="Georgia" w:cs="Helvetica"/>
          <w:color w:val="000000"/>
          <w:sz w:val="22"/>
          <w:szCs w:val="22"/>
        </w:rPr>
        <w:t>s based on real data that we</w:t>
      </w:r>
      <w:r w:rsidR="00F21588">
        <w:rPr>
          <w:rFonts w:ascii="Georgia" w:hAnsi="Georgia" w:cs="Helvetica"/>
          <w:color w:val="000000"/>
          <w:sz w:val="22"/>
          <w:szCs w:val="22"/>
        </w:rPr>
        <w:t>’</w:t>
      </w:r>
      <w:r w:rsidRPr="00BF7A64">
        <w:rPr>
          <w:rFonts w:ascii="Georgia" w:hAnsi="Georgia" w:cs="Helvetica"/>
          <w:color w:val="000000"/>
          <w:sz w:val="22"/>
          <w:szCs w:val="22"/>
        </w:rPr>
        <w:t xml:space="preserve">ve collected. </w:t>
      </w:r>
    </w:p>
    <w:p w14:paraId="0D0E352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51967A3" w14:textId="6F60EC30"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Compare those four personas with how people often talk about </w:t>
      </w:r>
      <w:r w:rsidR="00F21588">
        <w:rPr>
          <w:rFonts w:ascii="Georgia" w:hAnsi="Georgia" w:cs="Helvetica"/>
          <w:color w:val="000000"/>
          <w:sz w:val="22"/>
          <w:szCs w:val="22"/>
        </w:rPr>
        <w:t>“</w:t>
      </w:r>
      <w:r w:rsidRPr="00BF7A64">
        <w:rPr>
          <w:rFonts w:ascii="Georgia" w:hAnsi="Georgia" w:cs="Helvetica"/>
          <w:color w:val="000000"/>
          <w:sz w:val="22"/>
          <w:szCs w:val="22"/>
        </w:rPr>
        <w:t>the user</w:t>
      </w:r>
      <w:r w:rsidR="00F21588">
        <w:rPr>
          <w:rFonts w:ascii="Georgia" w:hAnsi="Georgia" w:cs="Helvetica"/>
          <w:color w:val="000000"/>
          <w:sz w:val="22"/>
          <w:szCs w:val="22"/>
        </w:rPr>
        <w:t>”</w:t>
      </w:r>
      <w:r w:rsidRPr="00BF7A64">
        <w:rPr>
          <w:rFonts w:ascii="Georgia" w:hAnsi="Georgia" w:cs="Helvetica"/>
          <w:color w:val="000000"/>
          <w:sz w:val="22"/>
          <w:szCs w:val="22"/>
        </w:rPr>
        <w:t xml:space="preserve"> on a design project. I bet you were a little more engaged than if I</w:t>
      </w:r>
      <w:r w:rsidR="00F21588">
        <w:rPr>
          <w:rFonts w:ascii="Georgia" w:hAnsi="Georgia" w:cs="Helvetica"/>
          <w:color w:val="000000"/>
          <w:sz w:val="22"/>
          <w:szCs w:val="22"/>
        </w:rPr>
        <w:t>’</w:t>
      </w:r>
      <w:r w:rsidRPr="00BF7A64">
        <w:rPr>
          <w:rFonts w:ascii="Georgia" w:hAnsi="Georgia" w:cs="Helvetica"/>
          <w:color w:val="000000"/>
          <w:sz w:val="22"/>
          <w:szCs w:val="22"/>
        </w:rPr>
        <w:t>d just listed a table of data about user characteristics. That</w:t>
      </w:r>
      <w:r w:rsidR="00F21588">
        <w:rPr>
          <w:rFonts w:ascii="Georgia" w:hAnsi="Georgia" w:cs="Helvetica"/>
          <w:color w:val="000000"/>
          <w:sz w:val="22"/>
          <w:szCs w:val="22"/>
        </w:rPr>
        <w:t>’</w:t>
      </w:r>
      <w:r w:rsidRPr="00BF7A64">
        <w:rPr>
          <w:rFonts w:ascii="Georgia" w:hAnsi="Georgia" w:cs="Helvetica"/>
          <w:color w:val="000000"/>
          <w:sz w:val="22"/>
          <w:szCs w:val="22"/>
        </w:rPr>
        <w:t>s because personas are data with soul.</w:t>
      </w:r>
    </w:p>
    <w:p w14:paraId="7453F747" w14:textId="77777777" w:rsidR="000E2F97" w:rsidRDefault="000E2F9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4424E5C" w14:textId="3847723C" w:rsidR="000E2F97" w:rsidRPr="00BF7A64" w:rsidRDefault="000E2F97" w:rsidP="000E2F97">
      <w:pPr>
        <w:pStyle w:val="Heading2"/>
      </w:pPr>
      <w:bookmarkStart w:id="53" w:name="_Toc315336580"/>
      <w:r w:rsidRPr="000E2F97">
        <w:lastRenderedPageBreak/>
        <w:t>3-05 The benefits of personas</w:t>
      </w:r>
      <w:bookmarkEnd w:id="53"/>
    </w:p>
    <w:p w14:paraId="6AA9D5F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08176F7" w14:textId="50EA818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w:t>
      </w:r>
      <w:r w:rsidR="00F21588">
        <w:rPr>
          <w:rFonts w:ascii="Georgia" w:hAnsi="Georgia" w:cs="Helvetica"/>
          <w:color w:val="000000"/>
          <w:sz w:val="22"/>
          <w:szCs w:val="22"/>
        </w:rPr>
        <w:t>’</w:t>
      </w:r>
      <w:r w:rsidRPr="00BF7A64">
        <w:rPr>
          <w:rFonts w:ascii="Georgia" w:hAnsi="Georgia" w:cs="Helvetica"/>
          <w:color w:val="000000"/>
          <w:sz w:val="22"/>
          <w:szCs w:val="22"/>
        </w:rPr>
        <w:t xml:space="preserve">s summarise some of the benefits of personas. </w:t>
      </w:r>
    </w:p>
    <w:p w14:paraId="51BD913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0798AC7" w14:textId="59FFC80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First of all, they make assumptions about our users explicit. Every design team</w:t>
      </w:r>
      <w:r w:rsidR="00F21588">
        <w:rPr>
          <w:rFonts w:ascii="Georgia" w:hAnsi="Georgia" w:cs="Helvetica"/>
          <w:color w:val="000000"/>
          <w:sz w:val="22"/>
          <w:szCs w:val="22"/>
        </w:rPr>
        <w:t>’</w:t>
      </w:r>
      <w:r w:rsidRPr="00BF7A64">
        <w:rPr>
          <w:rFonts w:ascii="Georgia" w:hAnsi="Georgia" w:cs="Helvetica"/>
          <w:color w:val="000000"/>
          <w:sz w:val="22"/>
          <w:szCs w:val="22"/>
        </w:rPr>
        <w:t xml:space="preserve">s got assumptions about who their users are. At least this way we can get those assumptions out in the open. </w:t>
      </w:r>
    </w:p>
    <w:p w14:paraId="01CDE84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354F2E3" w14:textId="5295D4E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They also place emphasis on specific users rather than </w:t>
      </w:r>
      <w:r w:rsidR="00F21588">
        <w:rPr>
          <w:rFonts w:ascii="Georgia" w:hAnsi="Georgia" w:cs="Helvetica"/>
          <w:color w:val="000000"/>
          <w:sz w:val="22"/>
          <w:szCs w:val="22"/>
        </w:rPr>
        <w:t>“</w:t>
      </w:r>
      <w:r w:rsidRPr="00BF7A64">
        <w:rPr>
          <w:rFonts w:ascii="Georgia" w:hAnsi="Georgia" w:cs="Helvetica"/>
          <w:color w:val="000000"/>
          <w:sz w:val="22"/>
          <w:szCs w:val="22"/>
        </w:rPr>
        <w:t>everyone</w:t>
      </w:r>
      <w:r w:rsidR="00F21588">
        <w:rPr>
          <w:rFonts w:ascii="Georgia" w:hAnsi="Georgia" w:cs="Helvetica"/>
          <w:color w:val="000000"/>
          <w:sz w:val="22"/>
          <w:szCs w:val="22"/>
        </w:rPr>
        <w:t>”</w:t>
      </w:r>
      <w:r w:rsidRPr="00BF7A64">
        <w:rPr>
          <w:rFonts w:ascii="Georgia" w:hAnsi="Georgia" w:cs="Helvetica"/>
          <w:color w:val="000000"/>
          <w:sz w:val="22"/>
          <w:szCs w:val="22"/>
        </w:rPr>
        <w:t>: this notion of designing for everyone or an average user doesn</w:t>
      </w:r>
      <w:r w:rsidR="00F21588">
        <w:rPr>
          <w:rFonts w:ascii="Georgia" w:hAnsi="Georgia" w:cs="Helvetica"/>
          <w:color w:val="000000"/>
          <w:sz w:val="22"/>
          <w:szCs w:val="22"/>
        </w:rPr>
        <w:t>’</w:t>
      </w:r>
      <w:r w:rsidRPr="00BF7A64">
        <w:rPr>
          <w:rFonts w:ascii="Georgia" w:hAnsi="Georgia" w:cs="Helvetica"/>
          <w:color w:val="000000"/>
          <w:sz w:val="22"/>
          <w:szCs w:val="22"/>
        </w:rPr>
        <w:t>t help us do design as we</w:t>
      </w:r>
      <w:r w:rsidR="00F21588">
        <w:rPr>
          <w:rFonts w:ascii="Georgia" w:hAnsi="Georgia" w:cs="Helvetica"/>
          <w:color w:val="000000"/>
          <w:sz w:val="22"/>
          <w:szCs w:val="22"/>
        </w:rPr>
        <w:t>’</w:t>
      </w:r>
      <w:r w:rsidRPr="00BF7A64">
        <w:rPr>
          <w:rFonts w:ascii="Georgia" w:hAnsi="Georgia" w:cs="Helvetica"/>
          <w:color w:val="000000"/>
          <w:sz w:val="22"/>
          <w:szCs w:val="22"/>
        </w:rPr>
        <w:t xml:space="preserve">ve discussed. </w:t>
      </w:r>
    </w:p>
    <w:p w14:paraId="7CF6DB6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54C4009" w14:textId="5925ED7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also in limiting our choices, they help us make better design decisions because we work better when we</w:t>
      </w:r>
      <w:r w:rsidR="00F21588">
        <w:rPr>
          <w:rFonts w:ascii="Georgia" w:hAnsi="Georgia" w:cs="Helvetica"/>
          <w:color w:val="000000"/>
          <w:sz w:val="22"/>
          <w:szCs w:val="22"/>
        </w:rPr>
        <w:t>’</w:t>
      </w:r>
      <w:r w:rsidRPr="00BF7A64">
        <w:rPr>
          <w:rFonts w:ascii="Georgia" w:hAnsi="Georgia" w:cs="Helvetica"/>
          <w:color w:val="000000"/>
          <w:sz w:val="22"/>
          <w:szCs w:val="22"/>
        </w:rPr>
        <w:t xml:space="preserve">re designing within a constrained space than if we can do absolutely everything. </w:t>
      </w:r>
    </w:p>
    <w:p w14:paraId="79415A8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B3AF543" w14:textId="3EE48A1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Most importantly though, I think, they engage the design development team. It makes everybody aware of who the users are so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no ambiguity anymore. Everybody can talk about who their users are in an intelligent way, even for example, using their names. </w:t>
      </w:r>
    </w:p>
    <w:p w14:paraId="7FDFEDD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CB55861" w14:textId="5A8935E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Finally, I just wanted to say why I think personas are so powerful. And I think it</w:t>
      </w:r>
      <w:r w:rsidR="00F21588">
        <w:rPr>
          <w:rFonts w:ascii="Georgia" w:hAnsi="Georgia" w:cs="Helvetica"/>
          <w:color w:val="000000"/>
          <w:sz w:val="22"/>
          <w:szCs w:val="22"/>
        </w:rPr>
        <w:t>’</w:t>
      </w:r>
      <w:r w:rsidRPr="00BF7A64">
        <w:rPr>
          <w:rFonts w:ascii="Georgia" w:hAnsi="Georgia" w:cs="Helvetica"/>
          <w:color w:val="000000"/>
          <w:sz w:val="22"/>
          <w:szCs w:val="22"/>
        </w:rPr>
        <w:t xml:space="preserve">s because they combine the nomothetic and the ideographic. Hold on a second, let me explain what I mean by those terms. So, nomothetic and ideographic are terms coined by a philosopher called Wilhelm Windelband to describe two distinct approaches to knowledge. </w:t>
      </w:r>
    </w:p>
    <w:p w14:paraId="640C6F7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C1CBCC3" w14:textId="0FB25C5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with a nomothetic approach we derive laws or principles that explain objective phenomena. It</w:t>
      </w:r>
      <w:r w:rsidR="00F21588">
        <w:rPr>
          <w:rFonts w:ascii="Georgia" w:hAnsi="Georgia" w:cs="Helvetica"/>
          <w:color w:val="000000"/>
          <w:sz w:val="22"/>
          <w:szCs w:val="22"/>
        </w:rPr>
        <w:t>’</w:t>
      </w:r>
      <w:r w:rsidRPr="00BF7A64">
        <w:rPr>
          <w:rFonts w:ascii="Georgia" w:hAnsi="Georgia" w:cs="Helvetica"/>
          <w:color w:val="000000"/>
          <w:sz w:val="22"/>
          <w:szCs w:val="22"/>
        </w:rPr>
        <w:t xml:space="preserve">s what we mean by the scientific method. </w:t>
      </w:r>
    </w:p>
    <w:p w14:paraId="058255D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423DA24" w14:textId="5B1A2CD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with an ideographic approach, we specify the specific situation to understand the effects of context and often subjective phenomena. It</w:t>
      </w:r>
      <w:r w:rsidR="00F21588">
        <w:rPr>
          <w:rFonts w:ascii="Georgia" w:hAnsi="Georgia" w:cs="Helvetica"/>
          <w:color w:val="000000"/>
          <w:sz w:val="22"/>
          <w:szCs w:val="22"/>
        </w:rPr>
        <w:t>’</w:t>
      </w:r>
      <w:r w:rsidRPr="00BF7A64">
        <w:rPr>
          <w:rFonts w:ascii="Georgia" w:hAnsi="Georgia" w:cs="Helvetica"/>
          <w:color w:val="000000"/>
          <w:sz w:val="22"/>
          <w:szCs w:val="22"/>
        </w:rPr>
        <w:t xml:space="preserve">s what we mean when we talk about a case study method. </w:t>
      </w:r>
    </w:p>
    <w:p w14:paraId="1E748A6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7EE0D25" w14:textId="6A39AA2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for example, saying that 250,000 people died in some natural disaster, like an earthquake, is a nomothetic description. But describing the consequences for a young boy who</w:t>
      </w:r>
      <w:r w:rsidR="00F21588">
        <w:rPr>
          <w:rFonts w:ascii="Georgia" w:hAnsi="Georgia" w:cs="Helvetica"/>
          <w:color w:val="000000"/>
          <w:sz w:val="22"/>
          <w:szCs w:val="22"/>
        </w:rPr>
        <w:t>’</w:t>
      </w:r>
      <w:r w:rsidRPr="00BF7A64">
        <w:rPr>
          <w:rFonts w:ascii="Georgia" w:hAnsi="Georgia" w:cs="Helvetica"/>
          <w:color w:val="000000"/>
          <w:sz w:val="22"/>
          <w:szCs w:val="22"/>
        </w:rPr>
        <w:t>s lost his family in the disaster, well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an ideographic description. </w:t>
      </w:r>
    </w:p>
    <w:p w14:paraId="027B371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BFCF72C" w14:textId="71E71E9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ideographic descriptions influence the heart whereas nomothetic descriptions influence the head. It</w:t>
      </w:r>
      <w:r w:rsidR="00F21588">
        <w:rPr>
          <w:rFonts w:ascii="Georgia" w:hAnsi="Georgia" w:cs="Helvetica"/>
          <w:color w:val="000000"/>
          <w:sz w:val="22"/>
          <w:szCs w:val="22"/>
        </w:rPr>
        <w:t>’</w:t>
      </w:r>
      <w:r w:rsidRPr="00BF7A64">
        <w:rPr>
          <w:rFonts w:ascii="Georgia" w:hAnsi="Georgia" w:cs="Helvetica"/>
          <w:color w:val="000000"/>
          <w:sz w:val="22"/>
          <w:szCs w:val="22"/>
        </w:rPr>
        <w:t>s why journalists use case studies to describe news articles and it</w:t>
      </w:r>
      <w:r w:rsidR="00F21588">
        <w:rPr>
          <w:rFonts w:ascii="Georgia" w:hAnsi="Georgia" w:cs="Helvetica"/>
          <w:color w:val="000000"/>
          <w:sz w:val="22"/>
          <w:szCs w:val="22"/>
        </w:rPr>
        <w:t>’</w:t>
      </w:r>
      <w:r w:rsidRPr="00BF7A64">
        <w:rPr>
          <w:rFonts w:ascii="Georgia" w:hAnsi="Georgia" w:cs="Helvetica"/>
          <w:color w:val="000000"/>
          <w:sz w:val="22"/>
          <w:szCs w:val="22"/>
        </w:rPr>
        <w:t xml:space="preserve">s why Stalin once said, </w:t>
      </w:r>
      <w:r w:rsidR="00F21588">
        <w:rPr>
          <w:rFonts w:ascii="Georgia" w:hAnsi="Georgia" w:cs="Helvetica"/>
          <w:color w:val="000000"/>
          <w:sz w:val="22"/>
          <w:szCs w:val="22"/>
        </w:rPr>
        <w:t>“</w:t>
      </w:r>
      <w:r w:rsidRPr="00BF7A64">
        <w:rPr>
          <w:rFonts w:ascii="Georgia" w:hAnsi="Georgia" w:cs="Helvetica"/>
          <w:color w:val="000000"/>
          <w:sz w:val="22"/>
          <w:szCs w:val="22"/>
        </w:rPr>
        <w:t>The death of one man is a tragedy, the death of millions is a statistic</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42A324F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7CDB0E9" w14:textId="3F6CDB6F"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reason I think personas work so well is because they combine both of these kinds of approaches. It</w:t>
      </w:r>
      <w:r w:rsidR="00F21588">
        <w:rPr>
          <w:rFonts w:ascii="Georgia" w:hAnsi="Georgia" w:cs="Helvetica"/>
          <w:color w:val="000000"/>
          <w:sz w:val="22"/>
          <w:szCs w:val="22"/>
        </w:rPr>
        <w:t>’</w:t>
      </w:r>
      <w:r w:rsidRPr="00BF7A64">
        <w:rPr>
          <w:rFonts w:ascii="Georgia" w:hAnsi="Georgia" w:cs="Helvetica"/>
          <w:color w:val="000000"/>
          <w:sz w:val="22"/>
          <w:szCs w:val="22"/>
        </w:rPr>
        <w:t>s a case study, but at the same time, it</w:t>
      </w:r>
      <w:r w:rsidR="00F21588">
        <w:rPr>
          <w:rFonts w:ascii="Georgia" w:hAnsi="Georgia" w:cs="Helvetica"/>
          <w:color w:val="000000"/>
          <w:sz w:val="22"/>
          <w:szCs w:val="22"/>
        </w:rPr>
        <w:t>’</w:t>
      </w:r>
      <w:r w:rsidRPr="00BF7A64">
        <w:rPr>
          <w:rFonts w:ascii="Georgia" w:hAnsi="Georgia" w:cs="Helvetica"/>
          <w:color w:val="000000"/>
          <w:sz w:val="22"/>
          <w:szCs w:val="22"/>
        </w:rPr>
        <w:t>s based on some laws or principles or commonalities that we</w:t>
      </w:r>
      <w:r w:rsidR="00F21588">
        <w:rPr>
          <w:rFonts w:ascii="Georgia" w:hAnsi="Georgia" w:cs="Helvetica"/>
          <w:color w:val="000000"/>
          <w:sz w:val="22"/>
          <w:szCs w:val="22"/>
        </w:rPr>
        <w:t>’</w:t>
      </w:r>
      <w:r w:rsidRPr="00BF7A64">
        <w:rPr>
          <w:rFonts w:ascii="Georgia" w:hAnsi="Georgia" w:cs="Helvetica"/>
          <w:color w:val="000000"/>
          <w:sz w:val="22"/>
          <w:szCs w:val="22"/>
        </w:rPr>
        <w:t xml:space="preserve">ve discovered across users. </w:t>
      </w:r>
    </w:p>
    <w:p w14:paraId="7E1710AC" w14:textId="77777777" w:rsidR="005F78AE" w:rsidRDefault="005F78AE"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5E79364" w14:textId="2C2279BF" w:rsidR="005F78AE" w:rsidRPr="00BF7A64" w:rsidRDefault="005F78AE" w:rsidP="005F78AE">
      <w:pPr>
        <w:pStyle w:val="Heading2"/>
      </w:pPr>
      <w:bookmarkStart w:id="54" w:name="_Toc315336581"/>
      <w:r w:rsidRPr="005F78AE">
        <w:lastRenderedPageBreak/>
        <w:t>3-06 The pitfalls of personas</w:t>
      </w:r>
      <w:bookmarkEnd w:id="54"/>
    </w:p>
    <w:p w14:paraId="79088F5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6F0ADD" w14:textId="6477BA8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wanted to turn now to look at some of the pitfalls to avoid when we</w:t>
      </w:r>
      <w:r w:rsidR="00F21588">
        <w:rPr>
          <w:rFonts w:ascii="Georgia" w:hAnsi="Georgia" w:cs="Helvetica"/>
          <w:color w:val="000000"/>
          <w:sz w:val="22"/>
          <w:szCs w:val="22"/>
        </w:rPr>
        <w:t>’</w:t>
      </w:r>
      <w:r w:rsidRPr="00BF7A64">
        <w:rPr>
          <w:rFonts w:ascii="Georgia" w:hAnsi="Georgia" w:cs="Helvetica"/>
          <w:color w:val="000000"/>
          <w:sz w:val="22"/>
          <w:szCs w:val="22"/>
        </w:rPr>
        <w:t xml:space="preserve">re developing personas. </w:t>
      </w:r>
    </w:p>
    <w:p w14:paraId="3700A49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EB7FD31" w14:textId="37B6E21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first one is to make sure that the differences between your personas reflect the differences that matter. Now, from a user experience perspective, the differences that matter are the behaviours people have: their goals and their motivations. </w:t>
      </w:r>
    </w:p>
    <w:p w14:paraId="637918B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7B51A9D" w14:textId="69E5E65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Demographics is a lot less important. For example, age isn</w:t>
      </w:r>
      <w:r w:rsidR="00F21588">
        <w:rPr>
          <w:rFonts w:ascii="Georgia" w:hAnsi="Georgia" w:cs="Helvetica"/>
          <w:color w:val="000000"/>
          <w:sz w:val="22"/>
          <w:szCs w:val="22"/>
        </w:rPr>
        <w:t>’</w:t>
      </w:r>
      <w:r w:rsidRPr="00BF7A64">
        <w:rPr>
          <w:rFonts w:ascii="Georgia" w:hAnsi="Georgia" w:cs="Helvetica"/>
          <w:color w:val="000000"/>
          <w:sz w:val="22"/>
          <w:szCs w:val="22"/>
        </w:rPr>
        <w:t>t really that important other than adding a little bit of colour to the persona. Now, clearly, a very old person will have certain challenges using a system compared to a very young person, but again, it</w:t>
      </w:r>
      <w:r w:rsidR="00F21588">
        <w:rPr>
          <w:rFonts w:ascii="Georgia" w:hAnsi="Georgia" w:cs="Helvetica"/>
          <w:color w:val="000000"/>
          <w:sz w:val="22"/>
          <w:szCs w:val="22"/>
        </w:rPr>
        <w:t>’</w:t>
      </w:r>
      <w:r w:rsidRPr="00BF7A64">
        <w:rPr>
          <w:rFonts w:ascii="Georgia" w:hAnsi="Georgia" w:cs="Helvetica"/>
          <w:color w:val="000000"/>
          <w:sz w:val="22"/>
          <w:szCs w:val="22"/>
        </w:rPr>
        <w:t>s not so much age that</w:t>
      </w:r>
      <w:r w:rsidR="00F21588">
        <w:rPr>
          <w:rFonts w:ascii="Georgia" w:hAnsi="Georgia" w:cs="Helvetica"/>
          <w:color w:val="000000"/>
          <w:sz w:val="22"/>
          <w:szCs w:val="22"/>
        </w:rPr>
        <w:t>’</w:t>
      </w:r>
      <w:r w:rsidRPr="00BF7A64">
        <w:rPr>
          <w:rFonts w:ascii="Georgia" w:hAnsi="Georgia" w:cs="Helvetica"/>
          <w:color w:val="000000"/>
          <w:sz w:val="22"/>
          <w:szCs w:val="22"/>
        </w:rPr>
        <w:t>s the important factor, it</w:t>
      </w:r>
      <w:r w:rsidR="00F21588">
        <w:rPr>
          <w:rFonts w:ascii="Georgia" w:hAnsi="Georgia" w:cs="Helvetica"/>
          <w:color w:val="000000"/>
          <w:sz w:val="22"/>
          <w:szCs w:val="22"/>
        </w:rPr>
        <w:t>’</w:t>
      </w:r>
      <w:r w:rsidRPr="00BF7A64">
        <w:rPr>
          <w:rFonts w:ascii="Georgia" w:hAnsi="Georgia" w:cs="Helvetica"/>
          <w:color w:val="000000"/>
          <w:sz w:val="22"/>
          <w:szCs w:val="22"/>
        </w:rPr>
        <w:t>s the fact that perhaps their vision isn</w:t>
      </w:r>
      <w:r w:rsidR="00F21588">
        <w:rPr>
          <w:rFonts w:ascii="Georgia" w:hAnsi="Georgia" w:cs="Helvetica"/>
          <w:color w:val="000000"/>
          <w:sz w:val="22"/>
          <w:szCs w:val="22"/>
        </w:rPr>
        <w:t>’</w:t>
      </w:r>
      <w:r w:rsidRPr="00BF7A64">
        <w:rPr>
          <w:rFonts w:ascii="Georgia" w:hAnsi="Georgia" w:cs="Helvetica"/>
          <w:color w:val="000000"/>
          <w:sz w:val="22"/>
          <w:szCs w:val="22"/>
        </w:rPr>
        <w:t>t what it used to be, or their motor dexterity isn</w:t>
      </w:r>
      <w:r w:rsidR="00F21588">
        <w:rPr>
          <w:rFonts w:ascii="Georgia" w:hAnsi="Georgia" w:cs="Helvetica"/>
          <w:color w:val="000000"/>
          <w:sz w:val="22"/>
          <w:szCs w:val="22"/>
        </w:rPr>
        <w:t>’</w:t>
      </w:r>
      <w:r w:rsidRPr="00BF7A64">
        <w:rPr>
          <w:rFonts w:ascii="Georgia" w:hAnsi="Georgia" w:cs="Helvetica"/>
          <w:color w:val="000000"/>
          <w:sz w:val="22"/>
          <w:szCs w:val="22"/>
        </w:rPr>
        <w:t xml:space="preserve">t what it used to be. So the focus has got to be very much on behaviour. </w:t>
      </w:r>
    </w:p>
    <w:p w14:paraId="39CACA7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3C6BB88" w14:textId="3D9CD73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Another example might be gender. Whether or not your user is a man or a woman will not have a lot of impact on the way they will use your interface. There aren</w:t>
      </w:r>
      <w:r w:rsidR="00F21588">
        <w:rPr>
          <w:rFonts w:ascii="Georgia" w:hAnsi="Georgia" w:cs="Helvetica"/>
          <w:color w:val="000000"/>
          <w:sz w:val="22"/>
          <w:szCs w:val="22"/>
        </w:rPr>
        <w:t>’</w:t>
      </w:r>
      <w:r w:rsidRPr="00BF7A64">
        <w:rPr>
          <w:rFonts w:ascii="Georgia" w:hAnsi="Georgia" w:cs="Helvetica"/>
          <w:color w:val="000000"/>
          <w:sz w:val="22"/>
          <w:szCs w:val="22"/>
        </w:rPr>
        <w:t>t any gender differences that I know of that indicate why we should design differently for men versus women. So demographics is less important. As it says on this slide, whether your persona does or doesn</w:t>
      </w:r>
      <w:r w:rsidR="00F21588">
        <w:rPr>
          <w:rFonts w:ascii="Georgia" w:hAnsi="Georgia" w:cs="Helvetica"/>
          <w:color w:val="000000"/>
          <w:sz w:val="22"/>
          <w:szCs w:val="22"/>
        </w:rPr>
        <w:t>’</w:t>
      </w:r>
      <w:r w:rsidRPr="00BF7A64">
        <w:rPr>
          <w:rFonts w:ascii="Georgia" w:hAnsi="Georgia" w:cs="Helvetica"/>
          <w:color w:val="000000"/>
          <w:sz w:val="22"/>
          <w:szCs w:val="22"/>
        </w:rPr>
        <w:t>t own a dog is irrelevant to the use of your website, even though it may add a little bit of colour to the context. Now, of course, if it</w:t>
      </w:r>
      <w:r w:rsidR="00F21588">
        <w:rPr>
          <w:rFonts w:ascii="Georgia" w:hAnsi="Georgia" w:cs="Helvetica"/>
          <w:color w:val="000000"/>
          <w:sz w:val="22"/>
          <w:szCs w:val="22"/>
        </w:rPr>
        <w:t>’</w:t>
      </w:r>
      <w:r w:rsidRPr="00BF7A64">
        <w:rPr>
          <w:rFonts w:ascii="Georgia" w:hAnsi="Georgia" w:cs="Helvetica"/>
          <w:color w:val="000000"/>
          <w:sz w:val="22"/>
          <w:szCs w:val="22"/>
        </w:rPr>
        <w:t>s a web site aimed at dog owners then perhaps it does matter. In which case, you</w:t>
      </w:r>
      <w:r w:rsidR="00F21588">
        <w:rPr>
          <w:rFonts w:ascii="Georgia" w:hAnsi="Georgia" w:cs="Helvetica"/>
          <w:color w:val="000000"/>
          <w:sz w:val="22"/>
          <w:szCs w:val="22"/>
        </w:rPr>
        <w:t>’</w:t>
      </w:r>
      <w:r w:rsidRPr="00BF7A64">
        <w:rPr>
          <w:rFonts w:ascii="Georgia" w:hAnsi="Georgia" w:cs="Helvetica"/>
          <w:color w:val="000000"/>
          <w:sz w:val="22"/>
          <w:szCs w:val="22"/>
        </w:rPr>
        <w:t>d want to know that your persona owned a Blue Heeler.</w:t>
      </w:r>
    </w:p>
    <w:p w14:paraId="6A152AF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91F4344" w14:textId="0C2373A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second problem to avoid is to not have too many personas. So you want a relatively small number because then that makes design decisions easier. If you</w:t>
      </w:r>
      <w:r w:rsidR="00F21588">
        <w:rPr>
          <w:rFonts w:ascii="Georgia" w:hAnsi="Georgia" w:cs="Helvetica"/>
          <w:color w:val="000000"/>
          <w:sz w:val="22"/>
          <w:szCs w:val="22"/>
        </w:rPr>
        <w:t>’</w:t>
      </w:r>
      <w:r w:rsidRPr="00BF7A64">
        <w:rPr>
          <w:rFonts w:ascii="Georgia" w:hAnsi="Georgia" w:cs="Helvetica"/>
          <w:color w:val="000000"/>
          <w:sz w:val="22"/>
          <w:szCs w:val="22"/>
        </w:rPr>
        <w:t>re having to juggle a dozen personas it</w:t>
      </w:r>
      <w:r w:rsidR="00F21588">
        <w:rPr>
          <w:rFonts w:ascii="Georgia" w:hAnsi="Georgia" w:cs="Helvetica"/>
          <w:color w:val="000000"/>
          <w:sz w:val="22"/>
          <w:szCs w:val="22"/>
        </w:rPr>
        <w:t>’</w:t>
      </w:r>
      <w:r w:rsidRPr="00BF7A64">
        <w:rPr>
          <w:rFonts w:ascii="Georgia" w:hAnsi="Georgia" w:cs="Helvetica"/>
          <w:color w:val="000000"/>
          <w:sz w:val="22"/>
          <w:szCs w:val="22"/>
        </w:rPr>
        <w:t>s going to become hard for you to make a design decision. And I</w:t>
      </w:r>
      <w:r w:rsidR="00F21588">
        <w:rPr>
          <w:rFonts w:ascii="Georgia" w:hAnsi="Georgia" w:cs="Helvetica"/>
          <w:color w:val="000000"/>
          <w:sz w:val="22"/>
          <w:szCs w:val="22"/>
        </w:rPr>
        <w:t>’</w:t>
      </w:r>
      <w:r w:rsidRPr="00BF7A64">
        <w:rPr>
          <w:rFonts w:ascii="Georgia" w:hAnsi="Georgia" w:cs="Helvetica"/>
          <w:color w:val="000000"/>
          <w:sz w:val="22"/>
          <w:szCs w:val="22"/>
        </w:rPr>
        <w:t xml:space="preserve">ll give you a number in a moment about how many personas I think you should have. </w:t>
      </w:r>
    </w:p>
    <w:p w14:paraId="4F645E3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8068DB" w14:textId="4DE45CB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also want to make sure personas are based on research. So, we</w:t>
      </w:r>
      <w:r w:rsidR="00F21588">
        <w:rPr>
          <w:rFonts w:ascii="Georgia" w:hAnsi="Georgia" w:cs="Helvetica"/>
          <w:color w:val="000000"/>
          <w:sz w:val="22"/>
          <w:szCs w:val="22"/>
        </w:rPr>
        <w:t>’</w:t>
      </w:r>
      <w:r w:rsidRPr="00BF7A64">
        <w:rPr>
          <w:rFonts w:ascii="Georgia" w:hAnsi="Georgia" w:cs="Helvetica"/>
          <w:color w:val="000000"/>
          <w:sz w:val="22"/>
          <w:szCs w:val="22"/>
        </w:rPr>
        <w:t>ve already talked a little bit about this when I went through the worked example. But if you don</w:t>
      </w:r>
      <w:r w:rsidR="00F21588">
        <w:rPr>
          <w:rFonts w:ascii="Georgia" w:hAnsi="Georgia" w:cs="Helvetica"/>
          <w:color w:val="000000"/>
          <w:sz w:val="22"/>
          <w:szCs w:val="22"/>
        </w:rPr>
        <w:t>’</w:t>
      </w:r>
      <w:r w:rsidRPr="00BF7A64">
        <w:rPr>
          <w:rFonts w:ascii="Georgia" w:hAnsi="Georgia" w:cs="Helvetica"/>
          <w:color w:val="000000"/>
          <w:sz w:val="22"/>
          <w:szCs w:val="22"/>
        </w:rPr>
        <w:t>t have research, then your personas are meaningless. They</w:t>
      </w:r>
      <w:r w:rsidR="00F21588">
        <w:rPr>
          <w:rFonts w:ascii="Georgia" w:hAnsi="Georgia" w:cs="Helvetica"/>
          <w:color w:val="000000"/>
          <w:sz w:val="22"/>
          <w:szCs w:val="22"/>
        </w:rPr>
        <w:t>’</w:t>
      </w:r>
      <w:r w:rsidRPr="00BF7A64">
        <w:rPr>
          <w:rFonts w:ascii="Georgia" w:hAnsi="Georgia" w:cs="Helvetica"/>
          <w:color w:val="000000"/>
          <w:sz w:val="22"/>
          <w:szCs w:val="22"/>
        </w:rPr>
        <w:t>ve got to be based on real user interviews and observation. Not on surveys, anecdotal evidence, or things that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made up. </w:t>
      </w:r>
    </w:p>
    <w:p w14:paraId="51438ED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7CAF265" w14:textId="3FB3A5E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having said that, I would be drummed out of the User Experience Trainers</w:t>
      </w:r>
      <w:r w:rsidR="00F21588">
        <w:rPr>
          <w:rFonts w:ascii="Georgia" w:hAnsi="Georgia" w:cs="Helvetica"/>
          <w:color w:val="000000"/>
          <w:sz w:val="22"/>
          <w:szCs w:val="22"/>
        </w:rPr>
        <w:t>’</w:t>
      </w:r>
      <w:r w:rsidRPr="00BF7A64">
        <w:rPr>
          <w:rFonts w:ascii="Georgia" w:hAnsi="Georgia" w:cs="Helvetica"/>
          <w:color w:val="000000"/>
          <w:sz w:val="22"/>
          <w:szCs w:val="22"/>
        </w:rPr>
        <w:t xml:space="preserve"> Club if I didn</w:t>
      </w:r>
      <w:r w:rsidR="00F21588">
        <w:rPr>
          <w:rFonts w:ascii="Georgia" w:hAnsi="Georgia" w:cs="Helvetica"/>
          <w:color w:val="000000"/>
          <w:sz w:val="22"/>
          <w:szCs w:val="22"/>
        </w:rPr>
        <w:t>’</w:t>
      </w:r>
      <w:r w:rsidRPr="00BF7A64">
        <w:rPr>
          <w:rFonts w:ascii="Georgia" w:hAnsi="Georgia" w:cs="Helvetica"/>
          <w:color w:val="000000"/>
          <w:sz w:val="22"/>
          <w:szCs w:val="22"/>
        </w:rPr>
        <w:t>t confess that some people that work in the field do think it</w:t>
      </w:r>
      <w:r w:rsidR="00F21588">
        <w:rPr>
          <w:rFonts w:ascii="Georgia" w:hAnsi="Georgia" w:cs="Helvetica"/>
          <w:color w:val="000000"/>
          <w:sz w:val="22"/>
          <w:szCs w:val="22"/>
        </w:rPr>
        <w:t>’</w:t>
      </w:r>
      <w:r w:rsidRPr="00BF7A64">
        <w:rPr>
          <w:rFonts w:ascii="Georgia" w:hAnsi="Georgia" w:cs="Helvetica"/>
          <w:color w:val="000000"/>
          <w:sz w:val="22"/>
          <w:szCs w:val="22"/>
        </w:rPr>
        <w:t xml:space="preserve">s </w:t>
      </w:r>
      <w:r w:rsidR="00B869B2">
        <w:rPr>
          <w:rFonts w:ascii="Georgia" w:hAnsi="Georgia" w:cs="Helvetica"/>
          <w:color w:val="000000"/>
          <w:sz w:val="22"/>
          <w:szCs w:val="22"/>
        </w:rPr>
        <w:t>OK</w:t>
      </w:r>
      <w:r w:rsidRPr="00BF7A64">
        <w:rPr>
          <w:rFonts w:ascii="Georgia" w:hAnsi="Georgia" w:cs="Helvetica"/>
          <w:color w:val="000000"/>
          <w:sz w:val="22"/>
          <w:szCs w:val="22"/>
        </w:rPr>
        <w:t xml:space="preserve"> to create assumption personas. And these personas aren</w:t>
      </w:r>
      <w:r w:rsidR="00F21588">
        <w:rPr>
          <w:rFonts w:ascii="Georgia" w:hAnsi="Georgia" w:cs="Helvetica"/>
          <w:color w:val="000000"/>
          <w:sz w:val="22"/>
          <w:szCs w:val="22"/>
        </w:rPr>
        <w:t>’</w:t>
      </w:r>
      <w:r w:rsidRPr="00BF7A64">
        <w:rPr>
          <w:rFonts w:ascii="Georgia" w:hAnsi="Georgia" w:cs="Helvetica"/>
          <w:color w:val="000000"/>
          <w:sz w:val="22"/>
          <w:szCs w:val="22"/>
        </w:rPr>
        <w:t xml:space="preserve">t based on any research, but on the beliefs and the preconceptions that the design team have of their users. There are some risks and benefits with that approach. </w:t>
      </w:r>
    </w:p>
    <w:p w14:paraId="2FC1D9F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AD2D6CE" w14:textId="360E950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the benefits. First of all, preconceptions exist. Assumption personas get those beliefs out in the open. At least then you can question them. And also assumption personas will highlight any conflicting assumptions, like the elastic user we talked about earlier. And so that might act as a kind of a catalyst to do some field research. </w:t>
      </w:r>
    </w:p>
    <w:p w14:paraId="4587780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9145A30" w14:textId="62EBCDB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there</w:t>
      </w:r>
      <w:r w:rsidR="00F21588">
        <w:rPr>
          <w:rFonts w:ascii="Georgia" w:hAnsi="Georgia" w:cs="Helvetica"/>
          <w:color w:val="000000"/>
          <w:sz w:val="22"/>
          <w:szCs w:val="22"/>
        </w:rPr>
        <w:t>’</w:t>
      </w:r>
      <w:r w:rsidRPr="00BF7A64">
        <w:rPr>
          <w:rFonts w:ascii="Georgia" w:hAnsi="Georgia" w:cs="Helvetica"/>
          <w:color w:val="000000"/>
          <w:sz w:val="22"/>
          <w:szCs w:val="22"/>
        </w:rPr>
        <w:t>s some risks with creating assumption personas. One risk is that the team get even more blinkered in their thinking. They start thinking that they</w:t>
      </w:r>
      <w:r w:rsidR="00F21588">
        <w:rPr>
          <w:rFonts w:ascii="Georgia" w:hAnsi="Georgia" w:cs="Helvetica"/>
          <w:color w:val="000000"/>
          <w:sz w:val="22"/>
          <w:szCs w:val="22"/>
        </w:rPr>
        <w:t>’</w:t>
      </w:r>
      <w:r w:rsidRPr="00BF7A64">
        <w:rPr>
          <w:rFonts w:ascii="Georgia" w:hAnsi="Georgia" w:cs="Helvetica"/>
          <w:color w:val="000000"/>
          <w:sz w:val="22"/>
          <w:szCs w:val="22"/>
        </w:rPr>
        <w:t>re on the right track because they</w:t>
      </w:r>
      <w:r w:rsidR="00F21588">
        <w:rPr>
          <w:rFonts w:ascii="Georgia" w:hAnsi="Georgia" w:cs="Helvetica"/>
          <w:color w:val="000000"/>
          <w:sz w:val="22"/>
          <w:szCs w:val="22"/>
        </w:rPr>
        <w:t>’</w:t>
      </w:r>
      <w:r w:rsidRPr="00BF7A64">
        <w:rPr>
          <w:rFonts w:ascii="Georgia" w:hAnsi="Georgia" w:cs="Helvetica"/>
          <w:color w:val="000000"/>
          <w:sz w:val="22"/>
          <w:szCs w:val="22"/>
        </w:rPr>
        <w:t>re coming up with some kind of consensus, but it</w:t>
      </w:r>
      <w:r w:rsidR="00F21588">
        <w:rPr>
          <w:rFonts w:ascii="Georgia" w:hAnsi="Georgia" w:cs="Helvetica"/>
          <w:color w:val="000000"/>
          <w:sz w:val="22"/>
          <w:szCs w:val="22"/>
        </w:rPr>
        <w:t>’</w:t>
      </w:r>
      <w:r w:rsidRPr="00BF7A64">
        <w:rPr>
          <w:rFonts w:ascii="Georgia" w:hAnsi="Georgia" w:cs="Helvetica"/>
          <w:color w:val="000000"/>
          <w:sz w:val="22"/>
          <w:szCs w:val="22"/>
        </w:rPr>
        <w:t>s a consensus based on group think. Another risk is that the design team may lose enthusiasm to develop personas if they</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assumption personas. Especially because real personas take time and money to develop. </w:t>
      </w:r>
    </w:p>
    <w:p w14:paraId="1CD4E5B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E7E58B5" w14:textId="1FA57A2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my advice is to only create assumption personas if you promise to then test out those assumptions with real users. So it</w:t>
      </w:r>
      <w:r w:rsidR="00F21588">
        <w:rPr>
          <w:rFonts w:ascii="Georgia" w:hAnsi="Georgia" w:cs="Helvetica"/>
          <w:color w:val="000000"/>
          <w:sz w:val="22"/>
          <w:szCs w:val="22"/>
        </w:rPr>
        <w:t>’</w:t>
      </w:r>
      <w:r w:rsidRPr="00BF7A64">
        <w:rPr>
          <w:rFonts w:ascii="Georgia" w:hAnsi="Georgia" w:cs="Helvetica"/>
          <w:color w:val="000000"/>
          <w:sz w:val="22"/>
          <w:szCs w:val="22"/>
        </w:rPr>
        <w:t>s OK if assumption personas are the first step to doing real field research but they should never be your end goal.</w:t>
      </w:r>
    </w:p>
    <w:p w14:paraId="401DD17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2F8FD5F" w14:textId="421FE87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 mentioned I was going to give you some numbers about how many people you should observe or interview and how many personas you should end up with. And here are the numbers I</w:t>
      </w:r>
      <w:r w:rsidR="00F21588">
        <w:rPr>
          <w:rFonts w:ascii="Georgia" w:hAnsi="Georgia" w:cs="Helvetica"/>
          <w:color w:val="000000"/>
          <w:sz w:val="22"/>
          <w:szCs w:val="22"/>
        </w:rPr>
        <w:t>’</w:t>
      </w:r>
      <w:r w:rsidRPr="00BF7A64">
        <w:rPr>
          <w:rFonts w:ascii="Georgia" w:hAnsi="Georgia" w:cs="Helvetica"/>
          <w:color w:val="000000"/>
          <w:sz w:val="22"/>
          <w:szCs w:val="22"/>
        </w:rPr>
        <w:t xml:space="preserve">m going to recommend to you. </w:t>
      </w:r>
    </w:p>
    <w:p w14:paraId="351D022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4E74C95" w14:textId="5ACB42A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these two numbers, 21 interviews and four personas, they</w:t>
      </w:r>
      <w:r w:rsidR="00F21588">
        <w:rPr>
          <w:rFonts w:ascii="Georgia" w:hAnsi="Georgia" w:cs="Helvetica"/>
          <w:color w:val="000000"/>
          <w:sz w:val="22"/>
          <w:szCs w:val="22"/>
        </w:rPr>
        <w:t>’</w:t>
      </w:r>
      <w:r w:rsidRPr="00BF7A64">
        <w:rPr>
          <w:rFonts w:ascii="Georgia" w:hAnsi="Georgia" w:cs="Helvetica"/>
          <w:color w:val="000000"/>
          <w:sz w:val="22"/>
          <w:szCs w:val="22"/>
        </w:rPr>
        <w:t>re obviously not cast in stone. What I wanted to do was use this to give you a feel for the order of magnitude that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looking at. </w:t>
      </w:r>
      <w:r w:rsidRPr="00BF7A64">
        <w:rPr>
          <w:rFonts w:ascii="Georgia" w:hAnsi="Georgia" w:cs="Helvetica"/>
          <w:color w:val="000000"/>
          <w:sz w:val="22"/>
          <w:szCs w:val="22"/>
        </w:rPr>
        <w:lastRenderedPageBreak/>
        <w:t xml:space="preserve">These particular numbers come from some research that Forrester, the business consultancy firm, came up with after interviewing a range of companies that develop personas. </w:t>
      </w:r>
    </w:p>
    <w:p w14:paraId="2871CA7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0721FDD" w14:textId="0E7C525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this number — 21 interviews — you should read this as saying you</w:t>
      </w:r>
      <w:r w:rsidR="00F21588">
        <w:rPr>
          <w:rFonts w:ascii="Georgia" w:hAnsi="Georgia" w:cs="Helvetica"/>
          <w:color w:val="000000"/>
          <w:sz w:val="22"/>
          <w:szCs w:val="22"/>
        </w:rPr>
        <w:t>’</w:t>
      </w:r>
      <w:r w:rsidRPr="00BF7A64">
        <w:rPr>
          <w:rFonts w:ascii="Georgia" w:hAnsi="Georgia" w:cs="Helvetica"/>
          <w:color w:val="000000"/>
          <w:sz w:val="22"/>
          <w:szCs w:val="22"/>
        </w:rPr>
        <w:t>ll probably need to engage with about 20 or so users in total. You may find that it</w:t>
      </w:r>
      <w:r w:rsidR="00F21588">
        <w:rPr>
          <w:rFonts w:ascii="Georgia" w:hAnsi="Georgia" w:cs="Helvetica"/>
          <w:color w:val="000000"/>
          <w:sz w:val="22"/>
          <w:szCs w:val="22"/>
        </w:rPr>
        <w:t>’</w:t>
      </w:r>
      <w:r w:rsidRPr="00BF7A64">
        <w:rPr>
          <w:rFonts w:ascii="Georgia" w:hAnsi="Georgia" w:cs="Helvetica"/>
          <w:color w:val="000000"/>
          <w:sz w:val="22"/>
          <w:szCs w:val="22"/>
        </w:rPr>
        <w:t>s 25 or 30. The point is that it</w:t>
      </w:r>
      <w:r w:rsidR="00F21588">
        <w:rPr>
          <w:rFonts w:ascii="Georgia" w:hAnsi="Georgia" w:cs="Helvetica"/>
          <w:color w:val="000000"/>
          <w:sz w:val="22"/>
          <w:szCs w:val="22"/>
        </w:rPr>
        <w:t>’</w:t>
      </w:r>
      <w:r w:rsidRPr="00BF7A64">
        <w:rPr>
          <w:rFonts w:ascii="Georgia" w:hAnsi="Georgia" w:cs="Helvetica"/>
          <w:color w:val="000000"/>
          <w:sz w:val="22"/>
          <w:szCs w:val="22"/>
        </w:rPr>
        <w:t>s unlikely that it</w:t>
      </w:r>
      <w:r w:rsidR="00F21588">
        <w:rPr>
          <w:rFonts w:ascii="Georgia" w:hAnsi="Georgia" w:cs="Helvetica"/>
          <w:color w:val="000000"/>
          <w:sz w:val="22"/>
          <w:szCs w:val="22"/>
        </w:rPr>
        <w:t>’</w:t>
      </w:r>
      <w:r w:rsidRPr="00BF7A64">
        <w:rPr>
          <w:rFonts w:ascii="Georgia" w:hAnsi="Georgia" w:cs="Helvetica"/>
          <w:color w:val="000000"/>
          <w:sz w:val="22"/>
          <w:szCs w:val="22"/>
        </w:rPr>
        <w:t>ll be 90 or 100. The approach I use is to keep seeing users until I get to the point of least astonishment. So I</w:t>
      </w:r>
      <w:r w:rsidR="00F21588">
        <w:rPr>
          <w:rFonts w:ascii="Georgia" w:hAnsi="Georgia" w:cs="Helvetica"/>
          <w:color w:val="000000"/>
          <w:sz w:val="22"/>
          <w:szCs w:val="22"/>
        </w:rPr>
        <w:t>’</w:t>
      </w:r>
      <w:r w:rsidRPr="00BF7A64">
        <w:rPr>
          <w:rFonts w:ascii="Georgia" w:hAnsi="Georgia" w:cs="Helvetica"/>
          <w:color w:val="000000"/>
          <w:sz w:val="22"/>
          <w:szCs w:val="22"/>
        </w:rPr>
        <w:t>ll be observing users and after I get to a certain number I</w:t>
      </w:r>
      <w:r w:rsidR="00F21588">
        <w:rPr>
          <w:rFonts w:ascii="Georgia" w:hAnsi="Georgia" w:cs="Helvetica"/>
          <w:color w:val="000000"/>
          <w:sz w:val="22"/>
          <w:szCs w:val="22"/>
        </w:rPr>
        <w:t>’</w:t>
      </w:r>
      <w:r w:rsidRPr="00BF7A64">
        <w:rPr>
          <w:rFonts w:ascii="Georgia" w:hAnsi="Georgia" w:cs="Helvetica"/>
          <w:color w:val="000000"/>
          <w:sz w:val="22"/>
          <w:szCs w:val="22"/>
        </w:rPr>
        <w:t>ll find that every additional person that I observe is just like somebody else that I observed earlier. At that point it</w:t>
      </w:r>
      <w:r w:rsidR="00F21588">
        <w:rPr>
          <w:rFonts w:ascii="Georgia" w:hAnsi="Georgia" w:cs="Helvetica"/>
          <w:color w:val="000000"/>
          <w:sz w:val="22"/>
          <w:szCs w:val="22"/>
        </w:rPr>
        <w:t>’</w:t>
      </w:r>
      <w:r w:rsidRPr="00BF7A64">
        <w:rPr>
          <w:rFonts w:ascii="Georgia" w:hAnsi="Georgia" w:cs="Helvetica"/>
          <w:color w:val="000000"/>
          <w:sz w:val="22"/>
          <w:szCs w:val="22"/>
        </w:rPr>
        <w:t xml:space="preserve">s probably the time to stop. And in my experience, that happens somewhere around 20 or so users, so 21 seems to me a reasonable number. </w:t>
      </w:r>
    </w:p>
    <w:p w14:paraId="253D1DD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4AE1EDD" w14:textId="50BFEBE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other number is four personas. And again, treat that as a rough estimate of the number of personas that you should end up with. If you end with six, that</w:t>
      </w:r>
      <w:r w:rsidR="00F21588">
        <w:rPr>
          <w:rFonts w:ascii="Georgia" w:hAnsi="Georgia" w:cs="Helvetica"/>
          <w:color w:val="000000"/>
          <w:sz w:val="22"/>
          <w:szCs w:val="22"/>
        </w:rPr>
        <w:t>’</w:t>
      </w:r>
      <w:r w:rsidRPr="00BF7A64">
        <w:rPr>
          <w:rFonts w:ascii="Georgia" w:hAnsi="Georgia" w:cs="Helvetica"/>
          <w:color w:val="000000"/>
          <w:sz w:val="22"/>
          <w:szCs w:val="22"/>
        </w:rPr>
        <w:t>s fine. If you end up with a couple, that</w:t>
      </w:r>
      <w:r w:rsidR="00F21588">
        <w:rPr>
          <w:rFonts w:ascii="Georgia" w:hAnsi="Georgia" w:cs="Helvetica"/>
          <w:color w:val="000000"/>
          <w:sz w:val="22"/>
          <w:szCs w:val="22"/>
        </w:rPr>
        <w:t>’</w:t>
      </w:r>
      <w:r w:rsidRPr="00BF7A64">
        <w:rPr>
          <w:rFonts w:ascii="Georgia" w:hAnsi="Georgia" w:cs="Helvetica"/>
          <w:color w:val="000000"/>
          <w:sz w:val="22"/>
          <w:szCs w:val="22"/>
        </w:rPr>
        <w:t>s fine too. But if you end up with a dozen, you</w:t>
      </w:r>
      <w:r w:rsidR="00F21588">
        <w:rPr>
          <w:rFonts w:ascii="Georgia" w:hAnsi="Georgia" w:cs="Helvetica"/>
          <w:color w:val="000000"/>
          <w:sz w:val="22"/>
          <w:szCs w:val="22"/>
        </w:rPr>
        <w:t>’</w:t>
      </w:r>
      <w:r w:rsidRPr="00BF7A64">
        <w:rPr>
          <w:rFonts w:ascii="Georgia" w:hAnsi="Georgia" w:cs="Helvetica"/>
          <w:color w:val="000000"/>
          <w:sz w:val="22"/>
          <w:szCs w:val="22"/>
        </w:rPr>
        <w:t>ve probably got too many personas. It</w:t>
      </w:r>
      <w:r w:rsidR="00F21588">
        <w:rPr>
          <w:rFonts w:ascii="Georgia" w:hAnsi="Georgia" w:cs="Helvetica"/>
          <w:color w:val="000000"/>
          <w:sz w:val="22"/>
          <w:szCs w:val="22"/>
        </w:rPr>
        <w:t>’</w:t>
      </w:r>
      <w:r w:rsidRPr="00BF7A64">
        <w:rPr>
          <w:rFonts w:ascii="Georgia" w:hAnsi="Georgia" w:cs="Helvetica"/>
          <w:color w:val="000000"/>
          <w:sz w:val="22"/>
          <w:szCs w:val="22"/>
        </w:rPr>
        <w:t>s going to be hard for you to then work out which is primary and start doing design properly.</w:t>
      </w:r>
    </w:p>
    <w:p w14:paraId="16E2DDC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61E3F2" w14:textId="10CD5E46" w:rsidR="001F2D4D" w:rsidRDefault="00C62D9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How about the time you need to invest? What data do we have on that?</w:t>
      </w:r>
    </w:p>
    <w:p w14:paraId="285C3BF1" w14:textId="77777777" w:rsidR="00C62D98" w:rsidRDefault="00C62D9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06C13952"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Here’s some more data. These come from the Nielsen Norman Group who carried out a survey in 2015 with companies who develop personas. They divided the companies into two groups: Large companies and Small companies (depending on if they had more or less than 500 employees).</w:t>
      </w:r>
    </w:p>
    <w:p w14:paraId="3DC0BCD5"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618FA24"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Small companies spend about 9 days creating personas and large companies spend about 13 days.</w:t>
      </w:r>
    </w:p>
    <w:p w14:paraId="27410ADA"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054A0386"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So I hope this gives you a feel for the amount of work that companies put in when creating personas. You’re looking at about 2-3 weeks worth of effort.</w:t>
      </w:r>
    </w:p>
    <w:p w14:paraId="75744558" w14:textId="77777777" w:rsidR="00C62D98" w:rsidRDefault="00C62D9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9D5C140" w14:textId="77777777" w:rsidR="005F78AE" w:rsidRDefault="005F78AE"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DAE7059" w14:textId="6424FB9E" w:rsidR="005F78AE" w:rsidRPr="00BF7A64" w:rsidRDefault="005F78AE" w:rsidP="005F78AE">
      <w:pPr>
        <w:pStyle w:val="Heading2"/>
      </w:pPr>
      <w:bookmarkStart w:id="55" w:name="_Toc315336582"/>
      <w:r w:rsidRPr="005F78AE">
        <w:lastRenderedPageBreak/>
        <w:t>3-07 Publicising your personas</w:t>
      </w:r>
      <w:bookmarkEnd w:id="55"/>
    </w:p>
    <w:p w14:paraId="7E72828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A070137" w14:textId="150E2E6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Another pitfall to avoid when you</w:t>
      </w:r>
      <w:r w:rsidR="00F21588">
        <w:rPr>
          <w:rFonts w:ascii="Georgia" w:hAnsi="Georgia" w:cs="Helvetica"/>
          <w:color w:val="000000"/>
          <w:sz w:val="22"/>
          <w:szCs w:val="22"/>
        </w:rPr>
        <w:t>’</w:t>
      </w:r>
      <w:r w:rsidRPr="00BF7A64">
        <w:rPr>
          <w:rFonts w:ascii="Georgia" w:hAnsi="Georgia" w:cs="Helvetica"/>
          <w:color w:val="000000"/>
          <w:sz w:val="22"/>
          <w:szCs w:val="22"/>
        </w:rPr>
        <w:t>re developing personas is to make sure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formatted as a story about a real person. So, they should feel and read as being very genuine. You should be able to share your personas with people that have direct customer contact and they should resonate with them. </w:t>
      </w:r>
    </w:p>
    <w:p w14:paraId="49C6520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46A9F8" w14:textId="1ACCD6B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wanted to now show you some ways that I</w:t>
      </w:r>
      <w:r w:rsidR="00F21588">
        <w:rPr>
          <w:rFonts w:ascii="Georgia" w:hAnsi="Georgia" w:cs="Helvetica"/>
          <w:color w:val="000000"/>
          <w:sz w:val="22"/>
          <w:szCs w:val="22"/>
        </w:rPr>
        <w:t>’</w:t>
      </w:r>
      <w:r w:rsidRPr="00BF7A64">
        <w:rPr>
          <w:rFonts w:ascii="Georgia" w:hAnsi="Georgia" w:cs="Helvetica"/>
          <w:color w:val="000000"/>
          <w:sz w:val="22"/>
          <w:szCs w:val="22"/>
        </w:rPr>
        <w:t>ve seen personas publicised within organisations, so that you can decide which approach would work well for you and your organisation.</w:t>
      </w:r>
    </w:p>
    <w:p w14:paraId="29F3627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916359D" w14:textId="22501E5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here</w:t>
      </w:r>
      <w:r w:rsidR="00F21588">
        <w:rPr>
          <w:rFonts w:ascii="Georgia" w:hAnsi="Georgia" w:cs="Helvetica"/>
          <w:color w:val="000000"/>
          <w:sz w:val="22"/>
          <w:szCs w:val="22"/>
        </w:rPr>
        <w:t>’</w:t>
      </w:r>
      <w:r w:rsidRPr="00BF7A64">
        <w:rPr>
          <w:rFonts w:ascii="Georgia" w:hAnsi="Georgia" w:cs="Helvetica"/>
          <w:color w:val="000000"/>
          <w:sz w:val="22"/>
          <w:szCs w:val="22"/>
        </w:rPr>
        <w:t>s one example where we</w:t>
      </w:r>
      <w:r w:rsidR="00F21588">
        <w:rPr>
          <w:rFonts w:ascii="Georgia" w:hAnsi="Georgia" w:cs="Helvetica"/>
          <w:color w:val="000000"/>
          <w:sz w:val="22"/>
          <w:szCs w:val="22"/>
        </w:rPr>
        <w:t>’</w:t>
      </w:r>
      <w:r w:rsidRPr="00BF7A64">
        <w:rPr>
          <w:rFonts w:ascii="Georgia" w:hAnsi="Georgia" w:cs="Helvetica"/>
          <w:color w:val="000000"/>
          <w:sz w:val="22"/>
          <w:szCs w:val="22"/>
        </w:rPr>
        <w:t>ve got some personas that have been printed on A4 sheets of paper, landscape and they</w:t>
      </w:r>
      <w:r w:rsidR="00F21588">
        <w:rPr>
          <w:rFonts w:ascii="Georgia" w:hAnsi="Georgia" w:cs="Helvetica"/>
          <w:color w:val="000000"/>
          <w:sz w:val="22"/>
          <w:szCs w:val="22"/>
        </w:rPr>
        <w:t>’</w:t>
      </w:r>
      <w:r w:rsidRPr="00BF7A64">
        <w:rPr>
          <w:rFonts w:ascii="Georgia" w:hAnsi="Georgia" w:cs="Helvetica"/>
          <w:color w:val="000000"/>
          <w:sz w:val="22"/>
          <w:szCs w:val="22"/>
        </w:rPr>
        <w:t xml:space="preserve">ve been put up on a project noticeboard. </w:t>
      </w:r>
    </w:p>
    <w:p w14:paraId="6413D0E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7430EE7" w14:textId="02A2E23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You can see the personas are there for the project team to have a look to gain a shared understanding of users. </w:t>
      </w:r>
    </w:p>
    <w:p w14:paraId="129FA8F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2218E35" w14:textId="6245928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can obviously print them as posters or print them on A3 paper if you want them to be bigger. You get the idea. It</w:t>
      </w:r>
      <w:r w:rsidR="00F21588">
        <w:rPr>
          <w:rFonts w:ascii="Georgia" w:hAnsi="Georgia" w:cs="Helvetica"/>
          <w:color w:val="000000"/>
          <w:sz w:val="22"/>
          <w:szCs w:val="22"/>
        </w:rPr>
        <w:t>’</w:t>
      </w:r>
      <w:r w:rsidRPr="00BF7A64">
        <w:rPr>
          <w:rFonts w:ascii="Georgia" w:hAnsi="Georgia" w:cs="Helvetica"/>
          <w:color w:val="000000"/>
          <w:sz w:val="22"/>
          <w:szCs w:val="22"/>
        </w:rPr>
        <w:t>s a very straightforward and very simple way of publicising your personas.</w:t>
      </w:r>
    </w:p>
    <w:p w14:paraId="2C593A8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62649FE" w14:textId="51CFF17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another example. This one comes from Yahoo. This is a threefold card, obviously that works if you</w:t>
      </w:r>
      <w:r w:rsidR="00F21588">
        <w:rPr>
          <w:rFonts w:ascii="Georgia" w:hAnsi="Georgia" w:cs="Helvetica"/>
          <w:color w:val="000000"/>
          <w:sz w:val="22"/>
          <w:szCs w:val="22"/>
        </w:rPr>
        <w:t>’</w:t>
      </w:r>
      <w:r w:rsidRPr="00BF7A64">
        <w:rPr>
          <w:rFonts w:ascii="Georgia" w:hAnsi="Georgia" w:cs="Helvetica"/>
          <w:color w:val="000000"/>
          <w:sz w:val="22"/>
          <w:szCs w:val="22"/>
        </w:rPr>
        <w:t>ve got three personas. If you</w:t>
      </w:r>
      <w:r w:rsidR="00F21588">
        <w:rPr>
          <w:rFonts w:ascii="Georgia" w:hAnsi="Georgia" w:cs="Helvetica"/>
          <w:color w:val="000000"/>
          <w:sz w:val="22"/>
          <w:szCs w:val="22"/>
        </w:rPr>
        <w:t>’</w:t>
      </w:r>
      <w:r w:rsidRPr="00BF7A64">
        <w:rPr>
          <w:rFonts w:ascii="Georgia" w:hAnsi="Georgia" w:cs="Helvetica"/>
          <w:color w:val="000000"/>
          <w:sz w:val="22"/>
          <w:szCs w:val="22"/>
        </w:rPr>
        <w:t>ve got more than three,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have to find something else instead. But it works well for threefold personas and I think this one was being used during a sprint at Yahoo and the idea was to have their personas to hand so that they could consult them. </w:t>
      </w:r>
    </w:p>
    <w:p w14:paraId="35F17B0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C0988CC" w14:textId="72E2D77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another approach that I</w:t>
      </w:r>
      <w:r w:rsidR="00F21588">
        <w:rPr>
          <w:rFonts w:ascii="Georgia" w:hAnsi="Georgia" w:cs="Helvetica"/>
          <w:color w:val="000000"/>
          <w:sz w:val="22"/>
          <w:szCs w:val="22"/>
        </w:rPr>
        <w:t>’</w:t>
      </w:r>
      <w:r w:rsidRPr="00BF7A64">
        <w:rPr>
          <w:rFonts w:ascii="Georgia" w:hAnsi="Georgia" w:cs="Helvetica"/>
          <w:color w:val="000000"/>
          <w:sz w:val="22"/>
          <w:szCs w:val="22"/>
        </w:rPr>
        <w:t>ve seen where personas are printed on card. These are a bit like top trumps cards. And if you have several personas, they could be grouped on a key ring to help people keep them together. So on the front one, on the top here we</w:t>
      </w:r>
      <w:r w:rsidR="00F21588">
        <w:rPr>
          <w:rFonts w:ascii="Georgia" w:hAnsi="Georgia" w:cs="Helvetica"/>
          <w:color w:val="000000"/>
          <w:sz w:val="22"/>
          <w:szCs w:val="22"/>
        </w:rPr>
        <w:t>’</w:t>
      </w:r>
      <w:r w:rsidRPr="00BF7A64">
        <w:rPr>
          <w:rFonts w:ascii="Georgia" w:hAnsi="Georgia" w:cs="Helvetica"/>
          <w:color w:val="000000"/>
          <w:sz w:val="22"/>
          <w:szCs w:val="22"/>
        </w:rPr>
        <w:t>ve got the photograph, the quotation, the name of the person on the back, we</w:t>
      </w:r>
      <w:r w:rsidR="00F21588">
        <w:rPr>
          <w:rFonts w:ascii="Georgia" w:hAnsi="Georgia" w:cs="Helvetica"/>
          <w:color w:val="000000"/>
          <w:sz w:val="22"/>
          <w:szCs w:val="22"/>
        </w:rPr>
        <w:t>’</w:t>
      </w:r>
      <w:r w:rsidRPr="00BF7A64">
        <w:rPr>
          <w:rFonts w:ascii="Georgia" w:hAnsi="Georgia" w:cs="Helvetica"/>
          <w:color w:val="000000"/>
          <w:sz w:val="22"/>
          <w:szCs w:val="22"/>
        </w:rPr>
        <w:t>ve got the contextual information, and the goals as well.</w:t>
      </w:r>
    </w:p>
    <w:p w14:paraId="64D1B80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C8CB330" w14:textId="08F7072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some other examples. The ones at the top right, the kind of persona action men,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from Cisco. The ones at the bottom left are from Icon Medialab in Sweden where they had life-sized images made out of cardboard and on the back they had the persona details pasted and team members got to adopt a persona and arrange the persona in their workspace. </w:t>
      </w:r>
    </w:p>
    <w:p w14:paraId="1CC3147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F45BB8" w14:textId="6989119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ones at the bottom right — these kind of persona cut-outs — the idea is you bring them along to a meeting with you when you are discussing your design work to remind yourself to make sure you focus on the user. I don</w:t>
      </w:r>
      <w:r w:rsidR="00F21588">
        <w:rPr>
          <w:rFonts w:ascii="Georgia" w:hAnsi="Georgia" w:cs="Helvetica"/>
          <w:color w:val="000000"/>
          <w:sz w:val="22"/>
          <w:szCs w:val="22"/>
        </w:rPr>
        <w:t>’</w:t>
      </w:r>
      <w:r w:rsidRPr="00BF7A64">
        <w:rPr>
          <w:rFonts w:ascii="Georgia" w:hAnsi="Georgia" w:cs="Helvetica"/>
          <w:color w:val="000000"/>
          <w:sz w:val="22"/>
          <w:szCs w:val="22"/>
        </w:rPr>
        <w:t>t know who that one is on the right-hand side. I don</w:t>
      </w:r>
      <w:r w:rsidR="00F21588">
        <w:rPr>
          <w:rFonts w:ascii="Georgia" w:hAnsi="Georgia" w:cs="Helvetica"/>
          <w:color w:val="000000"/>
          <w:sz w:val="22"/>
          <w:szCs w:val="22"/>
        </w:rPr>
        <w:t>’</w:t>
      </w:r>
      <w:r w:rsidRPr="00BF7A64">
        <w:rPr>
          <w:rFonts w:ascii="Georgia" w:hAnsi="Georgia" w:cs="Helvetica"/>
          <w:color w:val="000000"/>
          <w:sz w:val="22"/>
          <w:szCs w:val="22"/>
        </w:rPr>
        <w:t>t know what her name is, let</w:t>
      </w:r>
      <w:r w:rsidR="00F21588">
        <w:rPr>
          <w:rFonts w:ascii="Georgia" w:hAnsi="Georgia" w:cs="Helvetica"/>
          <w:color w:val="000000"/>
          <w:sz w:val="22"/>
          <w:szCs w:val="22"/>
        </w:rPr>
        <w:t>’</w:t>
      </w:r>
      <w:r w:rsidRPr="00BF7A64">
        <w:rPr>
          <w:rFonts w:ascii="Georgia" w:hAnsi="Georgia" w:cs="Helvetica"/>
          <w:color w:val="000000"/>
          <w:sz w:val="22"/>
          <w:szCs w:val="22"/>
        </w:rPr>
        <w:t>s call her Jane for argument</w:t>
      </w:r>
      <w:r w:rsidR="00F21588">
        <w:rPr>
          <w:rFonts w:ascii="Georgia" w:hAnsi="Georgia" w:cs="Helvetica"/>
          <w:color w:val="000000"/>
          <w:sz w:val="22"/>
          <w:szCs w:val="22"/>
        </w:rPr>
        <w:t>’</w:t>
      </w:r>
      <w:r w:rsidRPr="00BF7A64">
        <w:rPr>
          <w:rFonts w:ascii="Georgia" w:hAnsi="Georgia" w:cs="Helvetica"/>
          <w:color w:val="000000"/>
          <w:sz w:val="22"/>
          <w:szCs w:val="22"/>
        </w:rPr>
        <w:t xml:space="preserve">s sake. The idea is you would say, </w:t>
      </w:r>
      <w:r w:rsidR="00F21588">
        <w:rPr>
          <w:rFonts w:ascii="Georgia" w:hAnsi="Georgia" w:cs="Helvetica"/>
          <w:color w:val="000000"/>
          <w:sz w:val="22"/>
          <w:szCs w:val="22"/>
        </w:rPr>
        <w:t>“</w:t>
      </w:r>
      <w:r w:rsidRPr="00BF7A64">
        <w:rPr>
          <w:rFonts w:ascii="Georgia" w:hAnsi="Georgia" w:cs="Helvetica"/>
          <w:color w:val="000000"/>
          <w:sz w:val="22"/>
          <w:szCs w:val="22"/>
        </w:rPr>
        <w:t>Well I wonder what Jane</w:t>
      </w:r>
      <w:r w:rsidR="00F21588">
        <w:rPr>
          <w:rFonts w:ascii="Georgia" w:hAnsi="Georgia" w:cs="Helvetica"/>
          <w:color w:val="000000"/>
          <w:sz w:val="22"/>
          <w:szCs w:val="22"/>
        </w:rPr>
        <w:t>’</w:t>
      </w:r>
      <w:r w:rsidRPr="00BF7A64">
        <w:rPr>
          <w:rFonts w:ascii="Georgia" w:hAnsi="Georgia" w:cs="Helvetica"/>
          <w:color w:val="000000"/>
          <w:sz w:val="22"/>
          <w:szCs w:val="22"/>
        </w:rPr>
        <w:t>s going to think of this?</w:t>
      </w:r>
      <w:r w:rsidR="00F21588">
        <w:rPr>
          <w:rFonts w:ascii="Georgia" w:hAnsi="Georgia" w:cs="Helvetica"/>
          <w:color w:val="000000"/>
          <w:sz w:val="22"/>
          <w:szCs w:val="22"/>
        </w:rPr>
        <w:t>”</w:t>
      </w:r>
      <w:r w:rsidRPr="00BF7A64">
        <w:rPr>
          <w:rFonts w:ascii="Georgia" w:hAnsi="Georgia" w:cs="Helvetica"/>
          <w:color w:val="000000"/>
          <w:sz w:val="22"/>
          <w:szCs w:val="22"/>
        </w:rPr>
        <w:t xml:space="preserve"> You</w:t>
      </w:r>
      <w:r w:rsidR="00F21588">
        <w:rPr>
          <w:rFonts w:ascii="Georgia" w:hAnsi="Georgia" w:cs="Helvetica"/>
          <w:color w:val="000000"/>
          <w:sz w:val="22"/>
          <w:szCs w:val="22"/>
        </w:rPr>
        <w:t>’</w:t>
      </w:r>
      <w:r w:rsidRPr="00BF7A64">
        <w:rPr>
          <w:rFonts w:ascii="Georgia" w:hAnsi="Georgia" w:cs="Helvetica"/>
          <w:color w:val="000000"/>
          <w:sz w:val="22"/>
          <w:szCs w:val="22"/>
        </w:rPr>
        <w:t>d turn to Jane and she would just look back at you with a disappointed expression and you know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to go back and rework that design. </w:t>
      </w:r>
    </w:p>
    <w:p w14:paraId="736F507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06E24DF" w14:textId="647B7AC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That reminds me of an important point. None of these examples I</w:t>
      </w:r>
      <w:r w:rsidR="00F21588">
        <w:rPr>
          <w:rFonts w:ascii="Georgia" w:hAnsi="Georgia" w:cs="Helvetica"/>
          <w:color w:val="000000"/>
          <w:sz w:val="22"/>
          <w:szCs w:val="22"/>
        </w:rPr>
        <w:t>’</w:t>
      </w:r>
      <w:r w:rsidRPr="00BF7A64">
        <w:rPr>
          <w:rFonts w:ascii="Georgia" w:hAnsi="Georgia" w:cs="Helvetica"/>
          <w:color w:val="000000"/>
          <w:sz w:val="22"/>
          <w:szCs w:val="22"/>
        </w:rPr>
        <w:t>ve shown you are personas. These things are persona documents. Personas describes a complete activity where you do contextual research, analyse it with affinity diagramming and develop pen portraits of your users. Although these documents are fun and engaging, don</w:t>
      </w:r>
      <w:r w:rsidR="00F21588">
        <w:rPr>
          <w:rFonts w:ascii="Georgia" w:hAnsi="Georgia" w:cs="Helvetica"/>
          <w:color w:val="000000"/>
          <w:sz w:val="22"/>
          <w:szCs w:val="22"/>
        </w:rPr>
        <w:t>’</w:t>
      </w:r>
      <w:r w:rsidRPr="00BF7A64">
        <w:rPr>
          <w:rFonts w:ascii="Georgia" w:hAnsi="Georgia" w:cs="Helvetica"/>
          <w:color w:val="000000"/>
          <w:sz w:val="22"/>
          <w:szCs w:val="22"/>
        </w:rPr>
        <w:t>t lose sight of the fact that the real value in developing personas is in the process, not in the document itself.</w:t>
      </w:r>
    </w:p>
    <w:p w14:paraId="6C89485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9AA1151" w14:textId="1C34227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Think of the persona document as like a final certificate that you</w:t>
      </w:r>
      <w:r w:rsidR="00F21588">
        <w:rPr>
          <w:rFonts w:ascii="Georgia" w:hAnsi="Georgia" w:cs="Helvetica"/>
          <w:color w:val="000000"/>
          <w:sz w:val="22"/>
          <w:szCs w:val="22"/>
        </w:rPr>
        <w:t>’</w:t>
      </w:r>
      <w:r w:rsidRPr="00BF7A64">
        <w:rPr>
          <w:rFonts w:ascii="Georgia" w:hAnsi="Georgia" w:cs="Helvetica"/>
          <w:color w:val="000000"/>
          <w:sz w:val="22"/>
          <w:szCs w:val="22"/>
        </w:rPr>
        <w:t>re awarded after you</w:t>
      </w:r>
      <w:r w:rsidR="00F21588">
        <w:rPr>
          <w:rFonts w:ascii="Georgia" w:hAnsi="Georgia" w:cs="Helvetica"/>
          <w:color w:val="000000"/>
          <w:sz w:val="22"/>
          <w:szCs w:val="22"/>
        </w:rPr>
        <w:t>’</w:t>
      </w:r>
      <w:r w:rsidRPr="00BF7A64">
        <w:rPr>
          <w:rFonts w:ascii="Georgia" w:hAnsi="Georgia" w:cs="Helvetica"/>
          <w:color w:val="000000"/>
          <w:sz w:val="22"/>
          <w:szCs w:val="22"/>
        </w:rPr>
        <w:t>ve visited users, discussed the findings, and analysed the data.</w:t>
      </w:r>
    </w:p>
    <w:p w14:paraId="3C67423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651AFD" w14:textId="3D804A3F"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These persona documents are like the final proof that you did the work, but remember that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not the work itself. In the same way that if someone said to me, </w:t>
      </w:r>
      <w:r w:rsidR="00F21588">
        <w:rPr>
          <w:rFonts w:ascii="Georgia" w:hAnsi="Georgia" w:cs="Helvetica"/>
          <w:color w:val="000000"/>
          <w:sz w:val="22"/>
          <w:szCs w:val="22"/>
        </w:rPr>
        <w:t>“</w:t>
      </w:r>
      <w:r w:rsidRPr="00BF7A64">
        <w:rPr>
          <w:rFonts w:ascii="Georgia" w:hAnsi="Georgia" w:cs="Helvetica"/>
          <w:color w:val="000000"/>
          <w:sz w:val="22"/>
          <w:szCs w:val="22"/>
        </w:rPr>
        <w:t>Look, I</w:t>
      </w:r>
      <w:r w:rsidR="00F21588">
        <w:rPr>
          <w:rFonts w:ascii="Georgia" w:hAnsi="Georgia" w:cs="Helvetica"/>
          <w:color w:val="000000"/>
          <w:sz w:val="22"/>
          <w:szCs w:val="22"/>
        </w:rPr>
        <w:t>’</w:t>
      </w:r>
      <w:r w:rsidRPr="00BF7A64">
        <w:rPr>
          <w:rFonts w:ascii="Georgia" w:hAnsi="Georgia" w:cs="Helvetica"/>
          <w:color w:val="000000"/>
          <w:sz w:val="22"/>
          <w:szCs w:val="22"/>
        </w:rPr>
        <w:t>m way too busy to get myself a university degree at the moment, I</w:t>
      </w:r>
      <w:r w:rsidR="00F21588">
        <w:rPr>
          <w:rFonts w:ascii="Georgia" w:hAnsi="Georgia" w:cs="Helvetica"/>
          <w:color w:val="000000"/>
          <w:sz w:val="22"/>
          <w:szCs w:val="22"/>
        </w:rPr>
        <w:t>’</w:t>
      </w:r>
      <w:r w:rsidRPr="00BF7A64">
        <w:rPr>
          <w:rFonts w:ascii="Georgia" w:hAnsi="Georgia" w:cs="Helvetica"/>
          <w:color w:val="000000"/>
          <w:sz w:val="22"/>
          <w:szCs w:val="22"/>
        </w:rPr>
        <w:t>ve like you to go to university for me, do the studying, pass the exam, then give me the certificate afterwards</w:t>
      </w:r>
      <w:r w:rsidR="00F21588">
        <w:rPr>
          <w:rFonts w:ascii="Georgia" w:hAnsi="Georgia" w:cs="Helvetica"/>
          <w:color w:val="000000"/>
          <w:sz w:val="22"/>
          <w:szCs w:val="22"/>
        </w:rPr>
        <w:t>”</w:t>
      </w:r>
      <w:r w:rsidRPr="00BF7A64">
        <w:rPr>
          <w:rFonts w:ascii="Georgia" w:hAnsi="Georgia" w:cs="Helvetica"/>
          <w:color w:val="000000"/>
          <w:sz w:val="22"/>
          <w:szCs w:val="22"/>
        </w:rPr>
        <w:t>. Well, they</w:t>
      </w:r>
      <w:r w:rsidR="00F21588">
        <w:rPr>
          <w:rFonts w:ascii="Georgia" w:hAnsi="Georgia" w:cs="Helvetica"/>
          <w:color w:val="000000"/>
          <w:sz w:val="22"/>
          <w:szCs w:val="22"/>
        </w:rPr>
        <w:t>’</w:t>
      </w:r>
      <w:r w:rsidRPr="00BF7A64">
        <w:rPr>
          <w:rFonts w:ascii="Georgia" w:hAnsi="Georgia" w:cs="Helvetica"/>
          <w:color w:val="000000"/>
          <w:sz w:val="22"/>
          <w:szCs w:val="22"/>
        </w:rPr>
        <w:t>ve not achieved anything, have they? They</w:t>
      </w:r>
      <w:r w:rsidR="00F21588">
        <w:rPr>
          <w:rFonts w:ascii="Georgia" w:hAnsi="Georgia" w:cs="Helvetica"/>
          <w:color w:val="000000"/>
          <w:sz w:val="22"/>
          <w:szCs w:val="22"/>
        </w:rPr>
        <w:t>’</w:t>
      </w:r>
      <w:r w:rsidRPr="00BF7A64">
        <w:rPr>
          <w:rFonts w:ascii="Georgia" w:hAnsi="Georgia" w:cs="Helvetica"/>
          <w:color w:val="000000"/>
          <w:sz w:val="22"/>
          <w:szCs w:val="22"/>
        </w:rPr>
        <w:t>ve not had the experience. It</w:t>
      </w:r>
      <w:r w:rsidR="00F21588">
        <w:rPr>
          <w:rFonts w:ascii="Georgia" w:hAnsi="Georgia" w:cs="Helvetica"/>
          <w:color w:val="000000"/>
          <w:sz w:val="22"/>
          <w:szCs w:val="22"/>
        </w:rPr>
        <w:t>’</w:t>
      </w:r>
      <w:r w:rsidRPr="00BF7A64">
        <w:rPr>
          <w:rFonts w:ascii="Georgia" w:hAnsi="Georgia" w:cs="Helvetica"/>
          <w:color w:val="000000"/>
          <w:sz w:val="22"/>
          <w:szCs w:val="22"/>
        </w:rPr>
        <w:t>s about the experience of being with your users that matters. It</w:t>
      </w:r>
      <w:r w:rsidR="00F21588">
        <w:rPr>
          <w:rFonts w:ascii="Georgia" w:hAnsi="Georgia" w:cs="Helvetica"/>
          <w:color w:val="000000"/>
          <w:sz w:val="22"/>
          <w:szCs w:val="22"/>
        </w:rPr>
        <w:t>’</w:t>
      </w:r>
      <w:r w:rsidRPr="00BF7A64">
        <w:rPr>
          <w:rFonts w:ascii="Georgia" w:hAnsi="Georgia" w:cs="Helvetica"/>
          <w:color w:val="000000"/>
          <w:sz w:val="22"/>
          <w:szCs w:val="22"/>
        </w:rPr>
        <w:t xml:space="preserve">s not about the artefact itself. </w:t>
      </w:r>
    </w:p>
    <w:p w14:paraId="411D79C5" w14:textId="77777777" w:rsidR="005F78AE" w:rsidRDefault="005F78AE"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2D56079" w14:textId="0A8532EE" w:rsidR="005F78AE" w:rsidRPr="00BF7A64" w:rsidRDefault="005F78AE" w:rsidP="005F78AE">
      <w:pPr>
        <w:pStyle w:val="Heading2"/>
      </w:pPr>
      <w:bookmarkStart w:id="56" w:name="_Toc315336583"/>
      <w:r w:rsidRPr="005F78AE">
        <w:lastRenderedPageBreak/>
        <w:t>3-08 The 7-step persona checklist</w:t>
      </w:r>
      <w:bookmarkEnd w:id="56"/>
    </w:p>
    <w:p w14:paraId="21C94D4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2A66FD0" w14:textId="25224A7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a moment I</w:t>
      </w:r>
      <w:r w:rsidR="00F21588">
        <w:rPr>
          <w:rFonts w:ascii="Georgia" w:hAnsi="Georgia" w:cs="Helvetica"/>
          <w:color w:val="000000"/>
          <w:sz w:val="22"/>
          <w:szCs w:val="22"/>
        </w:rPr>
        <w:t>’</w:t>
      </w:r>
      <w:r w:rsidRPr="00BF7A64">
        <w:rPr>
          <w:rFonts w:ascii="Georgia" w:hAnsi="Georgia" w:cs="Helvetica"/>
          <w:color w:val="000000"/>
          <w:sz w:val="22"/>
          <w:szCs w:val="22"/>
        </w:rPr>
        <w:t>m going to give the opportunity to develop your own personas, and 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checklist you can use to decide whether or not your persona cuts the mustard. </w:t>
      </w:r>
    </w:p>
    <w:p w14:paraId="061C624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9F3A806" w14:textId="35C802A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w:t>
      </w:r>
      <w:r w:rsidR="00F21588">
        <w:rPr>
          <w:rFonts w:ascii="Georgia" w:hAnsi="Georgia" w:cs="Helvetica"/>
          <w:color w:val="000000"/>
          <w:sz w:val="22"/>
          <w:szCs w:val="22"/>
        </w:rPr>
        <w:t>’</w:t>
      </w:r>
      <w:r w:rsidRPr="00BF7A64">
        <w:rPr>
          <w:rFonts w:ascii="Georgia" w:hAnsi="Georgia" w:cs="Helvetica"/>
          <w:color w:val="000000"/>
          <w:sz w:val="22"/>
          <w:szCs w:val="22"/>
        </w:rPr>
        <w:t xml:space="preserve">ve cleverly used the acronym PERSONA to remind you about the things that you should focus on. </w:t>
      </w:r>
    </w:p>
    <w:p w14:paraId="63819A5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E09C86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P stands for Primary research: Is the persona based on contextual interviews with real users?</w:t>
      </w:r>
    </w:p>
    <w:p w14:paraId="5858F87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841F015" w14:textId="096129E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 xml:space="preserve">s easy to create a fake persona by inventing an imaginary character containing all of your assumptions about users. But if your assumptions are wrong then your persona is worthless and will mislead the development team. Every key element of your persona should be traceable to primary research with end users. For personas, </w:t>
      </w:r>
      <w:r w:rsidR="00F21588">
        <w:rPr>
          <w:rFonts w:ascii="Georgia" w:hAnsi="Georgia" w:cs="Helvetica"/>
          <w:color w:val="000000"/>
          <w:sz w:val="22"/>
          <w:szCs w:val="22"/>
        </w:rPr>
        <w:t>“</w:t>
      </w:r>
      <w:r w:rsidRPr="00BF7A64">
        <w:rPr>
          <w:rFonts w:ascii="Georgia" w:hAnsi="Georgia" w:cs="Helvetica"/>
          <w:color w:val="000000"/>
          <w:sz w:val="22"/>
          <w:szCs w:val="22"/>
        </w:rPr>
        <w:t>primary research</w:t>
      </w:r>
      <w:r w:rsidR="00F21588">
        <w:rPr>
          <w:rFonts w:ascii="Georgia" w:hAnsi="Georgia" w:cs="Helvetica"/>
          <w:color w:val="000000"/>
          <w:sz w:val="22"/>
          <w:szCs w:val="22"/>
        </w:rPr>
        <w:t>”</w:t>
      </w:r>
      <w:r w:rsidRPr="00BF7A64">
        <w:rPr>
          <w:rFonts w:ascii="Georgia" w:hAnsi="Georgia" w:cs="Helvetica"/>
          <w:color w:val="000000"/>
          <w:sz w:val="22"/>
          <w:szCs w:val="22"/>
        </w:rPr>
        <w:t xml:space="preserve"> means observations of customer behaviour combined with interviews in the places where people actually use your system. This means you should shun research methods like focus groups and instead use techniques like field visits.</w:t>
      </w:r>
    </w:p>
    <w:p w14:paraId="44A44E9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E66CA9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E stands for Empathy: Does the persona evoke empathy by including a name, a photograph and a product-relevant narrative?</w:t>
      </w:r>
    </w:p>
    <w:p w14:paraId="787712B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B15ED18" w14:textId="75CD381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s a lot harder to ship a bad product if you know the individual who is going to have to use it. One of the key benefits of having a persona is that it helps the design team empathise with the user and appreciate the difficulties that the user faces. That</w:t>
      </w:r>
      <w:r w:rsidR="00F21588">
        <w:rPr>
          <w:rFonts w:ascii="Georgia" w:hAnsi="Georgia" w:cs="Helvetica"/>
          <w:color w:val="000000"/>
          <w:sz w:val="22"/>
          <w:szCs w:val="22"/>
        </w:rPr>
        <w:t>’</w:t>
      </w:r>
      <w:r w:rsidRPr="00BF7A64">
        <w:rPr>
          <w:rFonts w:ascii="Georgia" w:hAnsi="Georgia" w:cs="Helvetica"/>
          <w:color w:val="000000"/>
          <w:sz w:val="22"/>
          <w:szCs w:val="22"/>
        </w:rPr>
        <w:t>s why personas have a name and a photograph: to make them real, so the design team believes in the personas. People should refer to the persona by name and think of him or her as a real person. To achieve this, a good persona also has a compelling narrative: not simply a bulleted list of goals but an engaging story describing the persona, to help designers relate to the persona.</w:t>
      </w:r>
    </w:p>
    <w:p w14:paraId="633579D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915D2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R stands for Realistic: Does the persona appear realistic to people who deal with users day-to-day?</w:t>
      </w:r>
    </w:p>
    <w:p w14:paraId="04AF14F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BC3BD8A" w14:textId="24593CF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Once your persona has been created you need to sanity check your creation with people in the organisation who work with customers every day. Send your persona to front-line staff, people in customer support and to the sales team. Check that this is someone they recognise and that they believe in the persona</w:t>
      </w:r>
      <w:r w:rsidR="00F21588">
        <w:rPr>
          <w:rFonts w:ascii="Georgia" w:hAnsi="Georgia" w:cs="Helvetica"/>
          <w:color w:val="000000"/>
          <w:sz w:val="22"/>
          <w:szCs w:val="22"/>
        </w:rPr>
        <w:t>’</w:t>
      </w:r>
      <w:r w:rsidRPr="00BF7A64">
        <w:rPr>
          <w:rFonts w:ascii="Georgia" w:hAnsi="Georgia" w:cs="Helvetica"/>
          <w:color w:val="000000"/>
          <w:sz w:val="22"/>
          <w:szCs w:val="22"/>
        </w:rPr>
        <w:t>s goals and behaviours.</w:t>
      </w:r>
    </w:p>
    <w:p w14:paraId="2F4B3C5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4577E7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 stands for Singular: Is each persona unique, having little in common with other personas?</w:t>
      </w:r>
    </w:p>
    <w:p w14:paraId="5B9BB4C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F72575B" w14:textId="4C96BD5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 actually wanted to use the word </w:t>
      </w:r>
      <w:r w:rsidR="00F21588">
        <w:rPr>
          <w:rFonts w:ascii="Georgia" w:hAnsi="Georgia" w:cs="Helvetica"/>
          <w:color w:val="000000"/>
          <w:sz w:val="22"/>
          <w:szCs w:val="22"/>
        </w:rPr>
        <w:t>“</w:t>
      </w:r>
      <w:r w:rsidRPr="00BF7A64">
        <w:rPr>
          <w:rFonts w:ascii="Georgia" w:hAnsi="Georgia" w:cs="Helvetica"/>
          <w:color w:val="000000"/>
          <w:sz w:val="22"/>
          <w:szCs w:val="22"/>
        </w:rPr>
        <w:t>unique</w:t>
      </w:r>
      <w:r w:rsidR="00F21588">
        <w:rPr>
          <w:rFonts w:ascii="Georgia" w:hAnsi="Georgia" w:cs="Helvetica"/>
          <w:color w:val="000000"/>
          <w:sz w:val="22"/>
          <w:szCs w:val="22"/>
        </w:rPr>
        <w:t>”</w:t>
      </w:r>
      <w:r w:rsidRPr="00BF7A64">
        <w:rPr>
          <w:rFonts w:ascii="Georgia" w:hAnsi="Georgia" w:cs="Helvetica"/>
          <w:color w:val="000000"/>
          <w:sz w:val="22"/>
          <w:szCs w:val="22"/>
        </w:rPr>
        <w:t>, but persona doesn</w:t>
      </w:r>
      <w:r w:rsidR="00F21588">
        <w:rPr>
          <w:rFonts w:ascii="Georgia" w:hAnsi="Georgia" w:cs="Helvetica"/>
          <w:color w:val="000000"/>
          <w:sz w:val="22"/>
          <w:szCs w:val="22"/>
        </w:rPr>
        <w:t>’</w:t>
      </w:r>
      <w:r w:rsidRPr="00BF7A64">
        <w:rPr>
          <w:rFonts w:ascii="Georgia" w:hAnsi="Georgia" w:cs="Helvetica"/>
          <w:color w:val="000000"/>
          <w:sz w:val="22"/>
          <w:szCs w:val="22"/>
        </w:rPr>
        <w:t>t have a U. Ha ha, I</w:t>
      </w:r>
      <w:r w:rsidR="00F21588">
        <w:rPr>
          <w:rFonts w:ascii="Georgia" w:hAnsi="Georgia" w:cs="Helvetica"/>
          <w:color w:val="000000"/>
          <w:sz w:val="22"/>
          <w:szCs w:val="22"/>
        </w:rPr>
        <w:t>’</w:t>
      </w:r>
      <w:r w:rsidRPr="00BF7A64">
        <w:rPr>
          <w:rFonts w:ascii="Georgia" w:hAnsi="Georgia" w:cs="Helvetica"/>
          <w:color w:val="000000"/>
          <w:sz w:val="22"/>
          <w:szCs w:val="22"/>
        </w:rPr>
        <w:t xml:space="preserve">ve just realised that the statement, </w:t>
      </w:r>
      <w:r w:rsidR="00F21588">
        <w:rPr>
          <w:rFonts w:ascii="Georgia" w:hAnsi="Georgia" w:cs="Helvetica"/>
          <w:color w:val="000000"/>
          <w:sz w:val="22"/>
          <w:szCs w:val="22"/>
        </w:rPr>
        <w:t>“</w:t>
      </w:r>
      <w:r w:rsidRPr="00BF7A64">
        <w:rPr>
          <w:rFonts w:ascii="Georgia" w:hAnsi="Georgia" w:cs="Helvetica"/>
          <w:color w:val="000000"/>
          <w:sz w:val="22"/>
          <w:szCs w:val="22"/>
        </w:rPr>
        <w:t>There</w:t>
      </w:r>
      <w:r w:rsidR="00F21588">
        <w:rPr>
          <w:rFonts w:ascii="Georgia" w:hAnsi="Georgia" w:cs="Helvetica"/>
          <w:color w:val="000000"/>
          <w:sz w:val="22"/>
          <w:szCs w:val="22"/>
        </w:rPr>
        <w:t>’</w:t>
      </w:r>
      <w:r w:rsidRPr="00BF7A64">
        <w:rPr>
          <w:rFonts w:ascii="Georgia" w:hAnsi="Georgia" w:cs="Helvetica"/>
          <w:color w:val="000000"/>
          <w:sz w:val="22"/>
          <w:szCs w:val="22"/>
        </w:rPr>
        <w:t>s no U in persona,</w:t>
      </w:r>
      <w:r w:rsidR="00F21588">
        <w:rPr>
          <w:rFonts w:ascii="Georgia" w:hAnsi="Georgia" w:cs="Helvetica"/>
          <w:color w:val="000000"/>
          <w:sz w:val="22"/>
          <w:szCs w:val="22"/>
        </w:rPr>
        <w:t>”</w:t>
      </w:r>
      <w:r w:rsidRPr="00BF7A64">
        <w:rPr>
          <w:rFonts w:ascii="Georgia" w:hAnsi="Georgia" w:cs="Helvetica"/>
          <w:color w:val="000000"/>
          <w:sz w:val="22"/>
          <w:szCs w:val="22"/>
        </w:rPr>
        <w:t xml:space="preserve"> sounds a bit like, </w:t>
      </w:r>
      <w:r w:rsidR="00F21588">
        <w:rPr>
          <w:rFonts w:ascii="Georgia" w:hAnsi="Georgia" w:cs="Helvetica"/>
          <w:color w:val="000000"/>
          <w:sz w:val="22"/>
          <w:szCs w:val="22"/>
        </w:rPr>
        <w:t>“</w:t>
      </w:r>
      <w:r w:rsidRPr="00BF7A64">
        <w:rPr>
          <w:rFonts w:ascii="Georgia" w:hAnsi="Georgia" w:cs="Helvetica"/>
          <w:color w:val="000000"/>
          <w:sz w:val="22"/>
          <w:szCs w:val="22"/>
        </w:rPr>
        <w:t>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no </w:t>
      </w:r>
      <w:r w:rsidR="00F21588">
        <w:rPr>
          <w:rFonts w:ascii="Georgia" w:hAnsi="Georgia" w:cs="Helvetica"/>
          <w:color w:val="000000"/>
          <w:sz w:val="22"/>
          <w:szCs w:val="22"/>
        </w:rPr>
        <w:t>‘</w:t>
      </w: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 xml:space="preserve"> in team</w:t>
      </w:r>
      <w:r w:rsidR="00F21588">
        <w:rPr>
          <w:rFonts w:ascii="Georgia" w:hAnsi="Georgia" w:cs="Helvetica"/>
          <w:color w:val="000000"/>
          <w:sz w:val="22"/>
          <w:szCs w:val="22"/>
        </w:rPr>
        <w:t>”</w:t>
      </w:r>
      <w:r w:rsidRPr="00BF7A64">
        <w:rPr>
          <w:rFonts w:ascii="Georgia" w:hAnsi="Georgia" w:cs="Helvetica"/>
          <w:color w:val="000000"/>
          <w:sz w:val="22"/>
          <w:szCs w:val="22"/>
        </w:rPr>
        <w:t xml:space="preserve">. Anyway, I was stuck with an S. Singular got me close. The point here is you want the persona to be unique, having little in common with other personas. Each of the personas in your set should comprise a unique cluster of behaviours, motivations and goals. If you have personas that are too similar to each other it becomes difficult to remember who you are designing for. </w:t>
      </w:r>
    </w:p>
    <w:p w14:paraId="608E38F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B2B4B3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 stands for Objectives: Does the persona include product-relevant high-level goals and include a quotation stating the key goal?</w:t>
      </w:r>
    </w:p>
    <w:p w14:paraId="56F0883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A78C83" w14:textId="73A6DBC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Understanding the persona</w:t>
      </w:r>
      <w:r w:rsidR="00F21588">
        <w:rPr>
          <w:rFonts w:ascii="Georgia" w:hAnsi="Georgia" w:cs="Helvetica"/>
          <w:color w:val="000000"/>
          <w:sz w:val="22"/>
          <w:szCs w:val="22"/>
        </w:rPr>
        <w:t>’</w:t>
      </w:r>
      <w:r w:rsidRPr="00BF7A64">
        <w:rPr>
          <w:rFonts w:ascii="Georgia" w:hAnsi="Georgia" w:cs="Helvetica"/>
          <w:color w:val="000000"/>
          <w:sz w:val="22"/>
          <w:szCs w:val="22"/>
        </w:rPr>
        <w:t xml:space="preserve">s goals is the heart of great user experience design. So your persona needs to make these goals explicit, with the most important goal captured in a brief quotation. Part of the art in creating personas is pitching your goals at the right level. For example, </w:t>
      </w:r>
      <w:r w:rsidR="00F21588">
        <w:rPr>
          <w:rFonts w:ascii="Georgia" w:hAnsi="Georgia" w:cs="Helvetica"/>
          <w:color w:val="000000"/>
          <w:sz w:val="22"/>
          <w:szCs w:val="22"/>
        </w:rPr>
        <w:t>“</w:t>
      </w:r>
      <w:r w:rsidRPr="00BF7A64">
        <w:rPr>
          <w:rFonts w:ascii="Georgia" w:hAnsi="Georgia" w:cs="Helvetica"/>
          <w:color w:val="000000"/>
          <w:sz w:val="22"/>
          <w:szCs w:val="22"/>
        </w:rPr>
        <w:t>Keep in touch with friends and family</w:t>
      </w:r>
      <w:r w:rsidR="00F21588">
        <w:rPr>
          <w:rFonts w:ascii="Georgia" w:hAnsi="Georgia" w:cs="Helvetica"/>
          <w:color w:val="000000"/>
          <w:sz w:val="22"/>
          <w:szCs w:val="22"/>
        </w:rPr>
        <w:t>”</w:t>
      </w:r>
      <w:r w:rsidRPr="00BF7A64">
        <w:rPr>
          <w:rFonts w:ascii="Georgia" w:hAnsi="Georgia" w:cs="Helvetica"/>
          <w:color w:val="000000"/>
          <w:sz w:val="22"/>
          <w:szCs w:val="22"/>
        </w:rPr>
        <w:t xml:space="preserve"> is probably too high-level a goal to be useful for a design team developing a web site that sells mobile phones. A tactical goal like, </w:t>
      </w:r>
      <w:r w:rsidR="00F21588">
        <w:rPr>
          <w:rFonts w:ascii="Georgia" w:hAnsi="Georgia" w:cs="Helvetica"/>
          <w:color w:val="000000"/>
          <w:sz w:val="22"/>
          <w:szCs w:val="22"/>
        </w:rPr>
        <w:t>“</w:t>
      </w:r>
      <w:r w:rsidRPr="00BF7A64">
        <w:rPr>
          <w:rFonts w:ascii="Georgia" w:hAnsi="Georgia" w:cs="Helvetica"/>
          <w:color w:val="000000"/>
          <w:sz w:val="22"/>
          <w:szCs w:val="22"/>
        </w:rPr>
        <w:t>Find a handset small enough for my jacket pocket</w:t>
      </w:r>
      <w:r w:rsidR="00F21588">
        <w:rPr>
          <w:rFonts w:ascii="Georgia" w:hAnsi="Georgia" w:cs="Helvetica"/>
          <w:color w:val="000000"/>
          <w:sz w:val="22"/>
          <w:szCs w:val="22"/>
        </w:rPr>
        <w:t>”</w:t>
      </w:r>
      <w:r w:rsidRPr="00BF7A64">
        <w:rPr>
          <w:rFonts w:ascii="Georgia" w:hAnsi="Georgia" w:cs="Helvetica"/>
          <w:color w:val="000000"/>
          <w:sz w:val="22"/>
          <w:szCs w:val="22"/>
        </w:rPr>
        <w:t xml:space="preserve"> captures the user</w:t>
      </w:r>
      <w:r w:rsidR="00F21588">
        <w:rPr>
          <w:rFonts w:ascii="Georgia" w:hAnsi="Georgia" w:cs="Helvetica"/>
          <w:color w:val="000000"/>
          <w:sz w:val="22"/>
          <w:szCs w:val="22"/>
        </w:rPr>
        <w:t>’</w:t>
      </w:r>
      <w:r w:rsidRPr="00BF7A64">
        <w:rPr>
          <w:rFonts w:ascii="Georgia" w:hAnsi="Georgia" w:cs="Helvetica"/>
          <w:color w:val="000000"/>
          <w:sz w:val="22"/>
          <w:szCs w:val="22"/>
        </w:rPr>
        <w:t>s goal and also provides an appropriate design target.</w:t>
      </w:r>
    </w:p>
    <w:p w14:paraId="0AC65D3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6F23EA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 stands for Number: Is the number of personas small enough for the design team to remember the name of each one, with one of the personas identified as primary?</w:t>
      </w:r>
    </w:p>
    <w:p w14:paraId="465B41D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5F90083" w14:textId="1364F39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lastRenderedPageBreak/>
        <w:t>If you start heading into double figures, you</w:t>
      </w:r>
      <w:r w:rsidR="00F21588">
        <w:rPr>
          <w:rFonts w:ascii="Georgia" w:hAnsi="Georgia" w:cs="Helvetica"/>
          <w:color w:val="000000"/>
          <w:sz w:val="22"/>
          <w:szCs w:val="22"/>
        </w:rPr>
        <w:t>’</w:t>
      </w:r>
      <w:r w:rsidRPr="00BF7A64">
        <w:rPr>
          <w:rFonts w:ascii="Georgia" w:hAnsi="Georgia" w:cs="Helvetica"/>
          <w:color w:val="000000"/>
          <w:sz w:val="22"/>
          <w:szCs w:val="22"/>
        </w:rPr>
        <w:t>ve probably got too many personas. This is because the design team won</w:t>
      </w:r>
      <w:r w:rsidR="00F21588">
        <w:rPr>
          <w:rFonts w:ascii="Georgia" w:hAnsi="Georgia" w:cs="Helvetica"/>
          <w:color w:val="000000"/>
          <w:sz w:val="22"/>
          <w:szCs w:val="22"/>
        </w:rPr>
        <w:t>’</w:t>
      </w:r>
      <w:r w:rsidRPr="00BF7A64">
        <w:rPr>
          <w:rFonts w:ascii="Georgia" w:hAnsi="Georgia" w:cs="Helvetica"/>
          <w:color w:val="000000"/>
          <w:sz w:val="22"/>
          <w:szCs w:val="22"/>
        </w:rPr>
        <w:t xml:space="preserve">t be able to remember all of their names or keep them in mind when designing. </w:t>
      </w:r>
    </w:p>
    <w:p w14:paraId="2C9578A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D42A16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Finally, A stands for Applicable: Can the development team use the persona as a practical tool to make design decisions?</w:t>
      </w:r>
    </w:p>
    <w:p w14:paraId="00375E4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FCB466E" w14:textId="5F1E3472"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Personas are lots of fun to create but don</w:t>
      </w:r>
      <w:r w:rsidR="00F21588">
        <w:rPr>
          <w:rFonts w:ascii="Georgia" w:hAnsi="Georgia" w:cs="Helvetica"/>
          <w:color w:val="000000"/>
          <w:sz w:val="22"/>
          <w:szCs w:val="22"/>
        </w:rPr>
        <w:t>’</w:t>
      </w:r>
      <w:r w:rsidRPr="00BF7A64">
        <w:rPr>
          <w:rFonts w:ascii="Georgia" w:hAnsi="Georgia" w:cs="Helvetica"/>
          <w:color w:val="000000"/>
          <w:sz w:val="22"/>
          <w:szCs w:val="22"/>
        </w:rPr>
        <w:t>t lose sight of the fact that they are a design tool. This means that the content of your personas — the persona</w:t>
      </w:r>
      <w:r w:rsidR="00F21588">
        <w:rPr>
          <w:rFonts w:ascii="Georgia" w:hAnsi="Georgia" w:cs="Helvetica"/>
          <w:color w:val="000000"/>
          <w:sz w:val="22"/>
          <w:szCs w:val="22"/>
        </w:rPr>
        <w:t>’</w:t>
      </w:r>
      <w:r w:rsidRPr="00BF7A64">
        <w:rPr>
          <w:rFonts w:ascii="Georgia" w:hAnsi="Georgia" w:cs="Helvetica"/>
          <w:color w:val="000000"/>
          <w:sz w:val="22"/>
          <w:szCs w:val="22"/>
        </w:rPr>
        <w:t>s goals, behaviours and so on — should help the design team make better design decisions. Invariably, this means you want your persona to focus on behaviours, motivations and goals rather than demographics.</w:t>
      </w:r>
    </w:p>
    <w:p w14:paraId="11A141C2" w14:textId="77777777" w:rsidR="005F78AE" w:rsidRDefault="005F78AE"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4F5B725" w14:textId="77777777" w:rsidR="00B43231" w:rsidRDefault="00B43231" w:rsidP="005F78AE">
      <w:pPr>
        <w:pStyle w:val="Heading2"/>
      </w:pPr>
      <w:bookmarkStart w:id="57" w:name="_Toc315336584"/>
      <w:r>
        <w:lastRenderedPageBreak/>
        <w:t>4-01 Introduction to the design activities</w:t>
      </w:r>
      <w:bookmarkEnd w:id="57"/>
    </w:p>
    <w:p w14:paraId="4FB4E14D" w14:textId="77777777" w:rsidR="00A20D33" w:rsidRDefault="00A20D33" w:rsidP="00A20D33"/>
    <w:p w14:paraId="24125C42" w14:textId="77777777" w:rsidR="00A22C41" w:rsidRDefault="00A22C41" w:rsidP="00A20D33">
      <w:r>
        <w:t>I</w:t>
      </w:r>
      <w:r w:rsidR="006F2567">
        <w:t xml:space="preserve">f you’re trying to get a job in user experience, or if you’re trying to get promotion in the field, you would have discovered that one of the key things you need to provide to your employer, or </w:t>
      </w:r>
      <w:r w:rsidR="006F2567" w:rsidRPr="006F2567">
        <w:t>potential</w:t>
      </w:r>
      <w:r w:rsidR="006F2567">
        <w:t xml:space="preserve"> employer, is a portfolio showing the work that you’ve done in the field. </w:t>
      </w:r>
    </w:p>
    <w:p w14:paraId="51DF61A1" w14:textId="77777777" w:rsidR="00A22C41" w:rsidRDefault="00A22C41" w:rsidP="00A20D33"/>
    <w:p w14:paraId="0AA6F17F" w14:textId="77777777" w:rsidR="00A22C41" w:rsidRDefault="00B12CDA" w:rsidP="00A20D33">
      <w:r>
        <w:t xml:space="preserve">Now, if you’ve not had a lot of experience in the field, that’s going to be difficult for you to do </w:t>
      </w:r>
      <w:r w:rsidRPr="00B12CDA">
        <w:t>because</w:t>
      </w:r>
      <w:r>
        <w:t xml:space="preserve"> you may not have done any design work. </w:t>
      </w:r>
      <w:r w:rsidRPr="00B12CDA">
        <w:t>The purpose of this course is to help you bridge that gap. What the course provides is five separate design activities then you can engage in. Y</w:t>
      </w:r>
      <w:r w:rsidR="00A22C41">
        <w:t>ou can either do one of those or</w:t>
      </w:r>
      <w:r w:rsidRPr="00B12CDA">
        <w:t xml:space="preserve"> you can do all five if you're an overachiever. And what you'll be doing as you go through each of those activities is we’ll go through each stage of the user experience design process. </w:t>
      </w:r>
    </w:p>
    <w:p w14:paraId="1813DD3A" w14:textId="77777777" w:rsidR="00A22C41" w:rsidRDefault="00A22C41" w:rsidP="00A20D33"/>
    <w:p w14:paraId="1876E625" w14:textId="77777777" w:rsidR="00A22C41" w:rsidRDefault="00B12CDA" w:rsidP="00A20D33">
      <w:r w:rsidRPr="00B12CDA">
        <w:t xml:space="preserve">So for example we’ll begin by looking at the appropriate user research that you should do. You will go out and do user research for one of these activities. You'll then come back and we'll talk about the way you are </w:t>
      </w:r>
      <w:r w:rsidR="00A22C41">
        <w:t>going to analyse that data. You’ll</w:t>
      </w:r>
      <w:r w:rsidRPr="00B12CDA">
        <w:t xml:space="preserve"> t</w:t>
      </w:r>
      <w:r w:rsidR="00A22C41">
        <w:t>hen do the analysis: you’ll</w:t>
      </w:r>
      <w:r w:rsidRPr="00B12CDA">
        <w:t xml:space="preserve"> identify the users of the system, you'll discover if there is a real user need for system, and you will identify the main tasks that are carried out. You'll then go on to measure usability objectives for the system, to develop hypotheses about what's the system should have, what it shouldn't have, and so on. You will then create the information architecture for your product; you</w:t>
      </w:r>
      <w:r w:rsidR="00A22C41">
        <w:t>’ll</w:t>
      </w:r>
      <w:r w:rsidRPr="00B12CDA">
        <w:t xml:space="preserve"> look at the interaction design; you'll then create prototypes; and then you will carry out a usability test. </w:t>
      </w:r>
    </w:p>
    <w:p w14:paraId="404C5818" w14:textId="77777777" w:rsidR="00A22C41" w:rsidRDefault="00A22C41" w:rsidP="00A20D33"/>
    <w:p w14:paraId="3FBBEA25" w14:textId="509A2CD6" w:rsidR="00A20D33" w:rsidRPr="00A20D33" w:rsidRDefault="00B12CDA" w:rsidP="00A20D33">
      <w:r w:rsidRPr="00B12CDA">
        <w:t>And after each phase, what you will do is you will come back here, we’ll look at what good looks like</w:t>
      </w:r>
      <w:r w:rsidR="00A22C41">
        <w:t xml:space="preserve">, </w:t>
      </w:r>
      <w:r w:rsidR="00A22C41" w:rsidRPr="00A22C41">
        <w:rPr>
          <w:lang w:val="en-US"/>
        </w:rPr>
        <w:t>I'll show you some examples from other students who have done the same activities. You will be able to compare your work against theirs. And then, what you'll find, as you have g</w:t>
      </w:r>
      <w:r w:rsidR="00A22C41">
        <w:rPr>
          <w:lang w:val="en-US"/>
        </w:rPr>
        <w:t>one through this whole process—</w:t>
      </w:r>
      <w:r w:rsidR="00A22C41" w:rsidRPr="00A22C41">
        <w:rPr>
          <w:lang w:val="en-US"/>
        </w:rPr>
        <w:t>it's a very practic</w:t>
      </w:r>
      <w:r w:rsidR="00A22C41">
        <w:rPr>
          <w:lang w:val="en-US"/>
        </w:rPr>
        <w:t>al process, it's very hands-on—</w:t>
      </w:r>
      <w:r w:rsidR="00A22C41" w:rsidRPr="00A22C41">
        <w:rPr>
          <w:lang w:val="en-US"/>
        </w:rPr>
        <w:t>what you'll find is you’ll end up with a great entry into your user experience portfolio. This is the same kind of advice I would give to people if they were working alongside me at work, and I want you to think of it that way. Imagine that you're following along with me, as we carry out particular design activities, and I'm coaching you through the process. So come and join me on this project, it's going to be great fun.</w:t>
      </w:r>
    </w:p>
    <w:p w14:paraId="48639D6D" w14:textId="00B98D79" w:rsidR="00B43231" w:rsidRDefault="00B43231" w:rsidP="00B43231">
      <w:pPr>
        <w:pStyle w:val="Heading2"/>
      </w:pPr>
      <w:bookmarkStart w:id="58" w:name="_Toc315336585"/>
      <w:r>
        <w:lastRenderedPageBreak/>
        <w:t>4-02 Find My Pet</w:t>
      </w:r>
      <w:bookmarkEnd w:id="58"/>
    </w:p>
    <w:p w14:paraId="69751027" w14:textId="77777777" w:rsidR="00B43231" w:rsidRDefault="00B43231" w:rsidP="00B43231"/>
    <w:p w14:paraId="6FAE8BEF" w14:textId="77777777" w:rsidR="00181399" w:rsidRDefault="00181399" w:rsidP="00B43231">
      <w:pPr>
        <w:rPr>
          <w:lang w:val="en-US"/>
        </w:rPr>
      </w:pPr>
      <w:r w:rsidRPr="00181399">
        <w:rPr>
          <w:lang w:val="en-US"/>
        </w:rPr>
        <w:t xml:space="preserve">This particular design activity is called “Find my pet”. </w:t>
      </w:r>
    </w:p>
    <w:p w14:paraId="77D9A392" w14:textId="77777777" w:rsidR="00181399" w:rsidRDefault="00181399" w:rsidP="00B43231">
      <w:pPr>
        <w:rPr>
          <w:lang w:val="en-US"/>
        </w:rPr>
      </w:pPr>
    </w:p>
    <w:p w14:paraId="73650249" w14:textId="77777777" w:rsidR="00181399" w:rsidRDefault="00181399" w:rsidP="00B43231">
      <w:pPr>
        <w:rPr>
          <w:lang w:val="en-US"/>
        </w:rPr>
      </w:pPr>
      <w:r w:rsidRPr="00181399">
        <w:rPr>
          <w:lang w:val="en-US"/>
        </w:rPr>
        <w:t xml:space="preserve">Now, you work for a new start up in your hometown and they have developed a new product called “Find my pet”. It's a system that allows people to locate wayward pets that have run off, been dognapped or kidnapped or whatever. Essentially, the system has two key components to it: the first component is a dog collar which has a dog tag on it. The dog tag has a very small GPS device which is continually transmitting its location. That element of the design is pretty much complete already: the design team know how that will look. </w:t>
      </w:r>
    </w:p>
    <w:p w14:paraId="28CAE968" w14:textId="77777777" w:rsidR="00181399" w:rsidRDefault="00181399" w:rsidP="00B43231">
      <w:pPr>
        <w:rPr>
          <w:lang w:val="en-US"/>
        </w:rPr>
      </w:pPr>
    </w:p>
    <w:p w14:paraId="5B6859C1" w14:textId="77777777" w:rsidR="00181399" w:rsidRDefault="00181399" w:rsidP="00B43231">
      <w:pPr>
        <w:rPr>
          <w:lang w:val="en-US"/>
        </w:rPr>
      </w:pPr>
      <w:r w:rsidRPr="00181399">
        <w:rPr>
          <w:lang w:val="en-US"/>
        </w:rPr>
        <w:t>The second part of the interfa</w:t>
      </w:r>
      <w:r>
        <w:rPr>
          <w:lang w:val="en-US"/>
        </w:rPr>
        <w:t>ce hasn't been put together yet and</w:t>
      </w:r>
      <w:r w:rsidRPr="00181399">
        <w:rPr>
          <w:lang w:val="en-US"/>
        </w:rPr>
        <w:t xml:space="preserve"> that's where you come in. </w:t>
      </w:r>
    </w:p>
    <w:p w14:paraId="6655253C" w14:textId="77777777" w:rsidR="00181399" w:rsidRDefault="00181399" w:rsidP="00B43231">
      <w:pPr>
        <w:rPr>
          <w:lang w:val="en-US"/>
        </w:rPr>
      </w:pPr>
    </w:p>
    <w:p w14:paraId="4009224C" w14:textId="77777777" w:rsidR="00181399" w:rsidRDefault="00181399" w:rsidP="00B43231">
      <w:pPr>
        <w:rPr>
          <w:lang w:val="en-US"/>
        </w:rPr>
      </w:pPr>
      <w:r w:rsidRPr="00181399">
        <w:rPr>
          <w:lang w:val="en-US"/>
        </w:rPr>
        <w:t xml:space="preserve">The idea behind this is that it will be some kind of mapping system which will allow owners of pets to locate them. They will be able to find their pet based on this particular system that they are using. Now the design team </w:t>
      </w:r>
      <w:r>
        <w:rPr>
          <w:lang w:val="en-US"/>
        </w:rPr>
        <w:t>is</w:t>
      </w:r>
      <w:r w:rsidRPr="00181399">
        <w:rPr>
          <w:lang w:val="en-US"/>
        </w:rPr>
        <w:t xml:space="preserve"> thinking that it is going to work best as a mobile phone application because presumably people are going to be out in the open trying to track their pets down. But they are open to other ideas. So if your research shows that it might work better on a tablet or that it might work better on a laptop computer, that</w:t>
      </w:r>
      <w:r>
        <w:rPr>
          <w:lang w:val="en-US"/>
        </w:rPr>
        <w:t>'s fine, they will go with what</w:t>
      </w:r>
      <w:r w:rsidRPr="00181399">
        <w:rPr>
          <w:lang w:val="en-US"/>
        </w:rPr>
        <w:t xml:space="preserve">ever your user research shows to be the case. </w:t>
      </w:r>
    </w:p>
    <w:p w14:paraId="6E0C5649" w14:textId="77777777" w:rsidR="00181399" w:rsidRDefault="00181399" w:rsidP="00B43231">
      <w:pPr>
        <w:rPr>
          <w:lang w:val="en-US"/>
        </w:rPr>
      </w:pPr>
    </w:p>
    <w:p w14:paraId="03EFF3D9" w14:textId="77777777" w:rsidR="00181399" w:rsidRDefault="00181399" w:rsidP="00B43231">
      <w:pPr>
        <w:rPr>
          <w:lang w:val="en-US"/>
        </w:rPr>
      </w:pPr>
      <w:r w:rsidRPr="00181399">
        <w:rPr>
          <w:lang w:val="en-US"/>
        </w:rPr>
        <w:t xml:space="preserve">And that's where we are at the moment: the user research phase. Here is what you need to do: first you need to identify, “Is there are real user need for this system?” If there's not, you may need to modify it slightly. So for example, the founder of the company has already said to you, “This could even be used to track down wayward teenagers.” It may well be that ‘find my lost teenager’ is a better product idea than ‘find my pet’. But that's for you to uncover. You’ll then identify the key users of the service. You will identify the key tasks that people want to carry out and then you are going to </w:t>
      </w:r>
      <w:r>
        <w:rPr>
          <w:lang w:val="en-US"/>
        </w:rPr>
        <w:t>identify</w:t>
      </w:r>
      <w:r w:rsidRPr="00181399">
        <w:rPr>
          <w:lang w:val="en-US"/>
        </w:rPr>
        <w:t xml:space="preserve"> some usability objectives that your system will meet. Then you will move on to develop the information architecture for whatever platform you develop it for. You will then look at the interaction design, and you will mock up some prototypes: some systems that you can put in front of users and test to check whether or not your hypotheses have been validated. At that point, you will probably have to go back and make some iterations to improve upon the design. </w:t>
      </w:r>
    </w:p>
    <w:p w14:paraId="3B07925B" w14:textId="77777777" w:rsidR="00181399" w:rsidRDefault="00181399" w:rsidP="00B43231">
      <w:pPr>
        <w:rPr>
          <w:lang w:val="en-US"/>
        </w:rPr>
      </w:pPr>
    </w:p>
    <w:p w14:paraId="4AF9A706" w14:textId="276A7B43" w:rsidR="00B43231" w:rsidRPr="00B43231" w:rsidRDefault="00181399" w:rsidP="00B43231">
      <w:r w:rsidRPr="00181399">
        <w:rPr>
          <w:lang w:val="en-US"/>
        </w:rPr>
        <w:t>Best of luck.</w:t>
      </w:r>
    </w:p>
    <w:p w14:paraId="309B2DF3" w14:textId="6C47D31E" w:rsidR="00B43231" w:rsidRDefault="00B43231" w:rsidP="00B43231">
      <w:pPr>
        <w:pStyle w:val="Heading2"/>
      </w:pPr>
      <w:bookmarkStart w:id="59" w:name="_Toc315336586"/>
      <w:r>
        <w:lastRenderedPageBreak/>
        <w:t>4-03 Citizen Journalist</w:t>
      </w:r>
      <w:bookmarkEnd w:id="59"/>
    </w:p>
    <w:p w14:paraId="1DFEF454" w14:textId="77777777" w:rsidR="00764EB5" w:rsidRDefault="00764EB5" w:rsidP="00B43231"/>
    <w:p w14:paraId="5A22FB75" w14:textId="77777777" w:rsidR="00764EB5" w:rsidRDefault="007A7822" w:rsidP="00B43231">
      <w:r>
        <w:t xml:space="preserve">This </w:t>
      </w:r>
      <w:r w:rsidRPr="007A7822">
        <w:t>particular</w:t>
      </w:r>
      <w:r>
        <w:t xml:space="preserve"> design activity is called “The Citizen Journalist”. </w:t>
      </w:r>
    </w:p>
    <w:p w14:paraId="59D6BC34" w14:textId="77777777" w:rsidR="00764EB5" w:rsidRDefault="00764EB5" w:rsidP="00B43231"/>
    <w:p w14:paraId="56B7F0E6" w14:textId="734A6887" w:rsidR="00764EB5" w:rsidRDefault="007A7822" w:rsidP="00B43231">
      <w:r>
        <w:t>Now, you’re a user experience consultant and you’ve been called to a meeting with the editor of a national newspaper in your hometown. He has said to you</w:t>
      </w:r>
      <w:r w:rsidR="00764EB5">
        <w:t>, “Th</w:t>
      </w:r>
      <w:r>
        <w:t xml:space="preserve">e days of national newspapers are over. What we really need these days is a newspaper that </w:t>
      </w:r>
      <w:r w:rsidR="00764EB5">
        <w:t>crowd sources</w:t>
      </w:r>
      <w:r>
        <w:t xml:space="preserve"> the news from information provided by </w:t>
      </w:r>
      <w:r w:rsidR="00764EB5">
        <w:t>citizens”</w:t>
      </w:r>
      <w:r>
        <w:t xml:space="preserve">. </w:t>
      </w:r>
    </w:p>
    <w:p w14:paraId="766914C7" w14:textId="77777777" w:rsidR="00764EB5" w:rsidRDefault="00764EB5" w:rsidP="00B43231"/>
    <w:p w14:paraId="59416AEF" w14:textId="544D3C8C" w:rsidR="00B43231" w:rsidRDefault="007A7822" w:rsidP="00B43231">
      <w:r>
        <w:t>Now the editor has come up with a radical new idea. In his id</w:t>
      </w:r>
      <w:r w:rsidR="00764EB5">
        <w:t>ea, citizens will film events—no</w:t>
      </w:r>
      <w:r>
        <w:t>t just news events that are happening in their hometown</w:t>
      </w:r>
      <w:r w:rsidR="00764EB5">
        <w:t>,</w:t>
      </w:r>
      <w:r>
        <w:t xml:space="preserve"> these also could be theatre events, book reviews, it could be sporting events. And the idea behind this system is that they will then, not just take videos of the events, not just take photographs of the event, but actually write the story that goes along with the </w:t>
      </w:r>
      <w:r w:rsidR="00764EB5">
        <w:t>event</w:t>
      </w:r>
      <w:r>
        <w:t xml:space="preserve">. And then they will file it for consideration in publication in his new </w:t>
      </w:r>
      <w:r w:rsidR="00764EB5">
        <w:t>crowd sourced</w:t>
      </w:r>
      <w:r>
        <w:t xml:space="preserve"> </w:t>
      </w:r>
      <w:r w:rsidR="00764EB5">
        <w:t>newspaper</w:t>
      </w:r>
      <w:r>
        <w:t>.</w:t>
      </w:r>
    </w:p>
    <w:p w14:paraId="634DAB5B" w14:textId="77777777" w:rsidR="007A7822" w:rsidRDefault="007A7822" w:rsidP="00B43231"/>
    <w:p w14:paraId="730BD623" w14:textId="77777777" w:rsidR="00764EB5" w:rsidRDefault="00764EB5" w:rsidP="00B43231">
      <w:r>
        <w:t>Now</w:t>
      </w:r>
      <w:r w:rsidR="007A7822">
        <w:t xml:space="preserve">, the editor envisions that the system will almost </w:t>
      </w:r>
      <w:r>
        <w:t>certainly</w:t>
      </w:r>
      <w:r w:rsidR="007A7822">
        <w:t xml:space="preserve"> have some kind of mobile component, because there is an element of videography for example involved. But he is open to the idea that there may also need to be a desktop application where people write the copy and file stories. </w:t>
      </w:r>
      <w:r>
        <w:t>Basically</w:t>
      </w:r>
      <w:r w:rsidR="007A7822">
        <w:t>, he’s leaving that up to you. I</w:t>
      </w:r>
      <w:r>
        <w:t>f</w:t>
      </w:r>
      <w:r w:rsidR="007A7822">
        <w:t xml:space="preserve"> </w:t>
      </w:r>
      <w:r>
        <w:t>you</w:t>
      </w:r>
      <w:r w:rsidR="007A7822">
        <w:t xml:space="preserve"> come back and </w:t>
      </w:r>
      <w:r>
        <w:t>say</w:t>
      </w:r>
      <w:r w:rsidR="007A7822">
        <w:t xml:space="preserve"> it’s going to work best as a standalone product or as a desktop application or as a mobile application, he’ll support whatever recommendation you come up with. The key thing is to </w:t>
      </w:r>
      <w:r>
        <w:t>identify</w:t>
      </w:r>
      <w:r w:rsidR="007A7822">
        <w:t xml:space="preserve"> that there is</w:t>
      </w:r>
      <w:r>
        <w:t xml:space="preserve"> a</w:t>
      </w:r>
      <w:r w:rsidR="007A7822">
        <w:t xml:space="preserve"> real user need for this </w:t>
      </w:r>
      <w:r w:rsidR="007A7822" w:rsidRPr="007A7822">
        <w:t>particular</w:t>
      </w:r>
      <w:r w:rsidR="007A7822">
        <w:t xml:space="preserve"> service. </w:t>
      </w:r>
      <w:r>
        <w:t xml:space="preserve">So that’s your first job: your first job is to go out and identify if there’s a user need for the citizen journalist project. If there’s not, you may need to modify it into something that has a definite user need. </w:t>
      </w:r>
    </w:p>
    <w:p w14:paraId="5EFA8FD0" w14:textId="77777777" w:rsidR="00764EB5" w:rsidRDefault="00764EB5" w:rsidP="00B43231"/>
    <w:p w14:paraId="27613525" w14:textId="3F8694EE" w:rsidR="007A7822" w:rsidRDefault="00764EB5" w:rsidP="00B43231">
      <w:r>
        <w:t xml:space="preserve">And the kind of things you’ll be doing are: first of all, once you have identified the user need, you’ll go out and you will identify the key user groups for the service. You’ll identify the key tasks they want to carry out. You’ll also identify the key usability objectives and then you’ll move onto develop the information architecture for the system. Then you’ll look at the interaction design and you’ll mock up some prototypes that you will then usability test. Finally, you’ll put your product in front of users and you’ll see whether or not your initial hypotheses were correct and then you’ll modify your system so that it is. </w:t>
      </w:r>
    </w:p>
    <w:p w14:paraId="5CBF1CEB" w14:textId="77777777" w:rsidR="00764EB5" w:rsidRDefault="00764EB5" w:rsidP="00B43231"/>
    <w:p w14:paraId="6BE11141" w14:textId="5115C923" w:rsidR="00764EB5" w:rsidRPr="00B43231" w:rsidRDefault="00764EB5" w:rsidP="00B43231">
      <w:r>
        <w:t>Best of luck.</w:t>
      </w:r>
    </w:p>
    <w:p w14:paraId="3A2FDD16" w14:textId="77777777" w:rsidR="00B43231" w:rsidRPr="00B43231" w:rsidRDefault="00B43231" w:rsidP="00B43231"/>
    <w:p w14:paraId="4C3E8477" w14:textId="280790CF" w:rsidR="00B43231" w:rsidRDefault="00B43231" w:rsidP="00B43231">
      <w:pPr>
        <w:pStyle w:val="Heading2"/>
      </w:pPr>
      <w:bookmarkStart w:id="60" w:name="_Toc315336587"/>
      <w:r>
        <w:lastRenderedPageBreak/>
        <w:t>4-04 Digital Postcard</w:t>
      </w:r>
      <w:bookmarkEnd w:id="60"/>
    </w:p>
    <w:p w14:paraId="3DB039C7" w14:textId="77777777" w:rsidR="00B43231" w:rsidRDefault="00B43231" w:rsidP="00B43231"/>
    <w:p w14:paraId="5D198337" w14:textId="05247FC2" w:rsidR="00B43231" w:rsidRDefault="00066FFD" w:rsidP="00B43231">
      <w:r>
        <w:t xml:space="preserve">This </w:t>
      </w:r>
      <w:r w:rsidRPr="00066FFD">
        <w:t>particular</w:t>
      </w:r>
      <w:r>
        <w:t xml:space="preserve"> design project is called the Digital Postcard.</w:t>
      </w:r>
    </w:p>
    <w:p w14:paraId="3C904143" w14:textId="77777777" w:rsidR="00066FFD" w:rsidRDefault="00066FFD" w:rsidP="00B43231"/>
    <w:p w14:paraId="6445F5D7" w14:textId="15131B74" w:rsidR="00066FFD" w:rsidRDefault="008E503C" w:rsidP="00B43231">
      <w:r>
        <w:t xml:space="preserve">Now, when I was a kid, </w:t>
      </w:r>
      <w:r w:rsidR="00066FFD">
        <w:t>no particular holiday was complete until you sent postcards to people at the end of your holiday</w:t>
      </w:r>
      <w:r>
        <w:t>: p</w:t>
      </w:r>
      <w:r w:rsidR="00066FFD">
        <w:t xml:space="preserve">ostcards making them realise what a great time you </w:t>
      </w:r>
      <w:r>
        <w:t>were</w:t>
      </w:r>
      <w:r w:rsidR="00066FFD">
        <w:t xml:space="preserve"> having and how they were missing out on what a great holiday it was. However, with the rise of </w:t>
      </w:r>
      <w:r>
        <w:t>technology,</w:t>
      </w:r>
      <w:r w:rsidR="00066FFD">
        <w:t xml:space="preserve"> </w:t>
      </w:r>
      <w:r>
        <w:t>this</w:t>
      </w:r>
      <w:r w:rsidR="00066FFD">
        <w:t xml:space="preserve"> has all changed. People now </w:t>
      </w:r>
      <w:r w:rsidR="00066FFD" w:rsidRPr="00066FFD">
        <w:t>don't</w:t>
      </w:r>
      <w:r w:rsidR="00066FFD">
        <w:t xml:space="preserve"> tend to send physical </w:t>
      </w:r>
      <w:r>
        <w:t>postcards</w:t>
      </w:r>
      <w:r w:rsidR="00066FFD">
        <w:t xml:space="preserve">. But that’s all set to change. And that’s because you have just joined a new </w:t>
      </w:r>
      <w:r>
        <w:t>start-up</w:t>
      </w:r>
      <w:r w:rsidR="00066FFD">
        <w:t xml:space="preserve"> that </w:t>
      </w:r>
      <w:r>
        <w:t>is</w:t>
      </w:r>
      <w:r w:rsidR="00066FFD">
        <w:t xml:space="preserve"> working on the Digital Postcard project.</w:t>
      </w:r>
    </w:p>
    <w:p w14:paraId="263DDF77" w14:textId="77777777" w:rsidR="00066FFD" w:rsidRDefault="00066FFD" w:rsidP="00B43231"/>
    <w:p w14:paraId="1598FE7B" w14:textId="0452C5C1" w:rsidR="00066FFD" w:rsidRDefault="00066FFD" w:rsidP="00B43231">
      <w:r>
        <w:t xml:space="preserve">The idea behind the Digital Postcard project is really quite simple. Rather than send physical cards, people will produce a digital version of their </w:t>
      </w:r>
      <w:r w:rsidR="008E503C">
        <w:t>postcard, which</w:t>
      </w:r>
      <w:r>
        <w:t xml:space="preserve"> the</w:t>
      </w:r>
      <w:r w:rsidR="008E503C">
        <w:t>n gets printed o</w:t>
      </w:r>
      <w:r>
        <w:t xml:space="preserve">nto a </w:t>
      </w:r>
      <w:r w:rsidRPr="00066FFD">
        <w:t>physical</w:t>
      </w:r>
      <w:r>
        <w:t xml:space="preserve"> card and then sent off to the person who is the recipient of it. It will work something like this: you’ll be on holiday, you’ll get out your mobile phone, take a photograph of an interesting site. You’ll </w:t>
      </w:r>
      <w:r w:rsidR="008E503C">
        <w:t>then</w:t>
      </w:r>
      <w:r>
        <w:t xml:space="preserve"> annotate the picture you have </w:t>
      </w:r>
      <w:r w:rsidR="008E503C">
        <w:t>produced</w:t>
      </w:r>
      <w:r>
        <w:t xml:space="preserve"> with some </w:t>
      </w:r>
      <w:r w:rsidR="008E503C">
        <w:t xml:space="preserve">kind of graphics, </w:t>
      </w:r>
      <w:r>
        <w:t xml:space="preserve">but on the </w:t>
      </w:r>
      <w:r w:rsidR="008E503C">
        <w:t xml:space="preserve">back </w:t>
      </w:r>
      <w:r>
        <w:t>of the card you’ll actually write the message</w:t>
      </w:r>
      <w:r w:rsidR="008E503C">
        <w:t xml:space="preserve"> you want to send </w:t>
      </w:r>
      <w:r>
        <w:t>to your friend or colleague. You’</w:t>
      </w:r>
      <w:r w:rsidR="008E503C">
        <w:t>l</w:t>
      </w:r>
      <w:r>
        <w:t>l then enter their postal address, upload it to the cl</w:t>
      </w:r>
      <w:r w:rsidR="008E503C">
        <w:t>o</w:t>
      </w:r>
      <w:r>
        <w:t xml:space="preserve">ud, and then it will be </w:t>
      </w:r>
      <w:r w:rsidR="008E503C">
        <w:t>printed</w:t>
      </w:r>
      <w:r>
        <w:t xml:space="preserve"> in that’s person’s local country. At that point</w:t>
      </w:r>
      <w:r w:rsidR="008E503C">
        <w:t>,</w:t>
      </w:r>
      <w:r>
        <w:t xml:space="preserve"> it will be </w:t>
      </w:r>
      <w:r w:rsidR="008E503C">
        <w:t>dropped</w:t>
      </w:r>
      <w:r>
        <w:t xml:space="preserve"> in the </w:t>
      </w:r>
      <w:r w:rsidR="008E503C">
        <w:t>post-box</w:t>
      </w:r>
      <w:r>
        <w:t xml:space="preserve"> and then it will arrive at their home just like a real </w:t>
      </w:r>
      <w:r w:rsidRPr="00066FFD">
        <w:t>physical</w:t>
      </w:r>
      <w:r>
        <w:t xml:space="preserve"> postcard would. So they are combining in this </w:t>
      </w:r>
      <w:r w:rsidR="008E503C">
        <w:t>project</w:t>
      </w:r>
      <w:r>
        <w:t xml:space="preserve"> the virtual </w:t>
      </w:r>
      <w:r w:rsidRPr="00066FFD">
        <w:t>and the</w:t>
      </w:r>
      <w:r>
        <w:t xml:space="preserve"> physical worlds. </w:t>
      </w:r>
    </w:p>
    <w:p w14:paraId="2B9A2FE9" w14:textId="77777777" w:rsidR="00066FFD" w:rsidRDefault="00066FFD" w:rsidP="00B43231"/>
    <w:p w14:paraId="042DD6C1" w14:textId="1E7490A9" w:rsidR="008E503C" w:rsidRDefault="00066FFD" w:rsidP="00B43231">
      <w:r>
        <w:t xml:space="preserve">Well, that’s the idea anyway. Your job is to check that this </w:t>
      </w:r>
      <w:r w:rsidR="008E503C">
        <w:t>particular</w:t>
      </w:r>
      <w:r>
        <w:t xml:space="preserve"> system really is serving a </w:t>
      </w:r>
      <w:r w:rsidRPr="00066FFD">
        <w:t>particular</w:t>
      </w:r>
      <w:r w:rsidR="008E503C">
        <w:t xml:space="preserve"> user need: that it’s actually going to be </w:t>
      </w:r>
      <w:r w:rsidR="008E503C" w:rsidRPr="008E503C">
        <w:t>success</w:t>
      </w:r>
      <w:r w:rsidR="008E503C">
        <w:t xml:space="preserve">ful. So here’s your task: first you are going to check that there is a user need for this </w:t>
      </w:r>
      <w:r w:rsidR="008E503C" w:rsidRPr="008E503C">
        <w:t>particular</w:t>
      </w:r>
      <w:r w:rsidR="008E503C">
        <w:t xml:space="preserve"> system. You’ll be dong the research to check that’s the case. And if there’s not, then you may well have to modify the product so that there is a user need for this system that you come up with. Once you have done that you are going to identify the key user groups for the digital postcard project: who are they, what are their backgrounds, what are their characteristics. You’ll also identify their key goals: what are they trying to do </w:t>
      </w:r>
      <w:r w:rsidR="008E503C" w:rsidRPr="008E503C">
        <w:t>with</w:t>
      </w:r>
      <w:r w:rsidR="008E503C">
        <w:t xml:space="preserve"> system. You’ll then move onto look at the usability objectives that this particular system should have, and then you’ll design the information architecture and you’ll look at the interaction design of the product. Finally, you’ll come up with prototypes which you’ll usability test. And then you’ll modify the system based on the feedback.</w:t>
      </w:r>
    </w:p>
    <w:p w14:paraId="350E48FD" w14:textId="77777777" w:rsidR="008E503C" w:rsidRDefault="008E503C" w:rsidP="00B43231"/>
    <w:p w14:paraId="70249F58" w14:textId="027C5DAA" w:rsidR="008E503C" w:rsidRDefault="008E503C" w:rsidP="00B43231">
      <w:r>
        <w:t>Remember, the concept at the moment is as a mobile phone application, but if your research shows that it might work better perhaps as a kiosk system in a holiday resort, then that will be fine too. The idea is for you to meet the user need, not necessarily focus on the technology.</w:t>
      </w:r>
    </w:p>
    <w:p w14:paraId="4801DC2B" w14:textId="77777777" w:rsidR="008E503C" w:rsidRDefault="008E503C" w:rsidP="00B43231"/>
    <w:p w14:paraId="5D57E231" w14:textId="0F8D4918" w:rsidR="008E503C" w:rsidRPr="00B43231" w:rsidRDefault="008E503C" w:rsidP="00B43231">
      <w:r>
        <w:t>Best of luck.</w:t>
      </w:r>
    </w:p>
    <w:p w14:paraId="2CA550CD" w14:textId="77777777" w:rsidR="00B43231" w:rsidRPr="00B43231" w:rsidRDefault="00B43231" w:rsidP="00B43231"/>
    <w:p w14:paraId="156CA41F" w14:textId="5883CD5C" w:rsidR="00B43231" w:rsidRDefault="00B43231" w:rsidP="00B43231">
      <w:pPr>
        <w:pStyle w:val="Heading2"/>
      </w:pPr>
      <w:bookmarkStart w:id="61" w:name="_Toc315336588"/>
      <w:r>
        <w:lastRenderedPageBreak/>
        <w:t>4-05 Gift Giver</w:t>
      </w:r>
      <w:bookmarkEnd w:id="61"/>
    </w:p>
    <w:p w14:paraId="5DB5E303" w14:textId="33FCE43E" w:rsidR="00B43231" w:rsidRPr="00B43231" w:rsidRDefault="00B43231" w:rsidP="00B43231"/>
    <w:p w14:paraId="41546510" w14:textId="6B701C20" w:rsidR="00B43231" w:rsidRDefault="00270F3C" w:rsidP="00B43231">
      <w:r>
        <w:t>This design project is called Gift Giver.</w:t>
      </w:r>
    </w:p>
    <w:p w14:paraId="5D74F88D" w14:textId="77777777" w:rsidR="00270F3C" w:rsidRDefault="00270F3C" w:rsidP="00B43231"/>
    <w:p w14:paraId="75B88957" w14:textId="77777777" w:rsidR="005468A3" w:rsidRDefault="00270F3C" w:rsidP="00B43231">
      <w:r>
        <w:t xml:space="preserve">Now, you work for a new start-up that </w:t>
      </w:r>
      <w:r w:rsidR="005468A3">
        <w:t>has</w:t>
      </w:r>
      <w:r>
        <w:t xml:space="preserve"> developed a radical new kind of technology that allows systems to make product recommendations to people. It’s a little but like Amazon’s, “People who bought X also bought Y” kind of thing but this is actually much more detailed and much more </w:t>
      </w:r>
      <w:r w:rsidR="005468A3">
        <w:t>accurate</w:t>
      </w:r>
      <w:r>
        <w:t xml:space="preserve">. And that’s because it is based on lots of lots of data from </w:t>
      </w:r>
      <w:r w:rsidR="005468A3">
        <w:t>people’s</w:t>
      </w:r>
      <w:r>
        <w:t xml:space="preserve"> purchasing behaviour, not just their purchasing behaviour from one </w:t>
      </w:r>
      <w:r w:rsidRPr="00270F3C">
        <w:t>particular</w:t>
      </w:r>
      <w:r>
        <w:t xml:space="preserve"> </w:t>
      </w:r>
      <w:r w:rsidR="005468A3">
        <w:t>store</w:t>
      </w:r>
      <w:r>
        <w:t xml:space="preserve">. It’s a very complex algorithm, but all you really need to know about it is that it is </w:t>
      </w:r>
      <w:r w:rsidR="005468A3">
        <w:t>astonishingly</w:t>
      </w:r>
      <w:r>
        <w:t xml:space="preserve"> </w:t>
      </w:r>
      <w:r w:rsidR="005468A3">
        <w:t>accurate</w:t>
      </w:r>
      <w:r>
        <w:t>. So for examp</w:t>
      </w:r>
      <w:r w:rsidR="005468A3">
        <w:t>le, if you enter your previous five</w:t>
      </w:r>
      <w:r>
        <w:t xml:space="preserve"> </w:t>
      </w:r>
      <w:r w:rsidR="005468A3">
        <w:t>purchases, it’</w:t>
      </w:r>
      <w:r>
        <w:t>s able to predict</w:t>
      </w:r>
      <w:r w:rsidR="005468A3">
        <w:t>,</w:t>
      </w:r>
      <w:r>
        <w:t xml:space="preserve"> wit</w:t>
      </w:r>
      <w:r w:rsidR="005468A3">
        <w:t>h</w:t>
      </w:r>
      <w:r>
        <w:t xml:space="preserve"> about 95% </w:t>
      </w:r>
      <w:r w:rsidR="005468A3">
        <w:t>accuracy</w:t>
      </w:r>
      <w:r>
        <w:t>, what you are going to buy next. In fact, in early testing of the algorithm</w:t>
      </w:r>
      <w:r w:rsidR="005468A3">
        <w:t>, one woman that cam</w:t>
      </w:r>
      <w:r>
        <w:t>e in discovered that her next purchase was going to be some children’s nappies</w:t>
      </w:r>
      <w:r w:rsidR="005468A3">
        <w:t xml:space="preserve"> (diapers)</w:t>
      </w:r>
      <w:r>
        <w:t xml:space="preserve">. She </w:t>
      </w:r>
      <w:r w:rsidRPr="00270F3C">
        <w:t>didn't</w:t>
      </w:r>
      <w:r>
        <w:t xml:space="preserve"> even know that she was pregnant. It’s spookily accurate. </w:t>
      </w:r>
    </w:p>
    <w:p w14:paraId="33D74353" w14:textId="77777777" w:rsidR="005468A3" w:rsidRDefault="005468A3" w:rsidP="00B43231"/>
    <w:p w14:paraId="46F3EED6" w14:textId="7C012EED" w:rsidR="00270F3C" w:rsidRDefault="00270F3C" w:rsidP="00B43231">
      <w:r>
        <w:t>Now, you can image that</w:t>
      </w:r>
      <w:r w:rsidR="005468A3">
        <w:t xml:space="preserve"> the</w:t>
      </w:r>
      <w:r>
        <w:t xml:space="preserve"> </w:t>
      </w:r>
      <w:r w:rsidR="005468A3">
        <w:t>company</w:t>
      </w:r>
      <w:r>
        <w:t xml:space="preserve"> is creating various products based on this technology but you have been </w:t>
      </w:r>
      <w:r w:rsidR="005468A3">
        <w:t>brought</w:t>
      </w:r>
      <w:r>
        <w:t xml:space="preserve"> in to work on one specific potential application and it’s called Gift Giver.</w:t>
      </w:r>
    </w:p>
    <w:p w14:paraId="7F7AC2E7" w14:textId="77777777" w:rsidR="00270F3C" w:rsidRDefault="00270F3C" w:rsidP="00B43231"/>
    <w:p w14:paraId="3414FB06" w14:textId="77777777" w:rsidR="005468A3" w:rsidRDefault="00270F3C" w:rsidP="00B43231">
      <w:r>
        <w:t>Now the idea behind it is that it will be a system that allows you or allows users to get gift recommendation</w:t>
      </w:r>
      <w:r w:rsidR="005468A3">
        <w:t>s</w:t>
      </w:r>
      <w:r>
        <w:t xml:space="preserve"> for their significant others</w:t>
      </w:r>
      <w:r w:rsidR="005468A3">
        <w:t>:</w:t>
      </w:r>
      <w:r>
        <w:t xml:space="preserve"> for their spouse</w:t>
      </w:r>
      <w:r w:rsidR="005468A3">
        <w:t>,</w:t>
      </w:r>
      <w:r>
        <w:t xml:space="preserve"> for their </w:t>
      </w:r>
      <w:r w:rsidR="005468A3">
        <w:t>parents, for their children, f</w:t>
      </w:r>
      <w:r>
        <w:t xml:space="preserve">or their friends and so on. </w:t>
      </w:r>
      <w:r w:rsidR="005468A3">
        <w:t xml:space="preserve">What you’ll do, or what the user will do, is enter some gifts or some products that he or she knows that the person they are buying the gift for likes, and then the system will recommend what you should get them next. </w:t>
      </w:r>
    </w:p>
    <w:p w14:paraId="1FEA0947" w14:textId="77777777" w:rsidR="005468A3" w:rsidRDefault="005468A3" w:rsidP="00B43231"/>
    <w:p w14:paraId="0A83913F" w14:textId="37AE9D76" w:rsidR="005468A3" w:rsidRDefault="005468A3" w:rsidP="00B43231">
      <w:r>
        <w:t>But it is more than just about giving gifts. What the design team are thinking is this could also</w:t>
      </w:r>
      <w:r w:rsidR="009B24CA">
        <w:t xml:space="preserve"> </w:t>
      </w:r>
      <w:r>
        <w:t xml:space="preserve">provide a reminder system. So you could enter, say, the dates of the birthdays of the </w:t>
      </w:r>
      <w:r w:rsidRPr="005468A3">
        <w:t>people</w:t>
      </w:r>
      <w:r>
        <w:t xml:space="preserve"> you buy gifts for, enter the gifts or the products you know they like, and then it will remind you closer to the time that here is the </w:t>
      </w:r>
      <w:r w:rsidRPr="005468A3">
        <w:t>particular</w:t>
      </w:r>
      <w:r>
        <w:t xml:space="preserve"> gift that would be good for that particular person. </w:t>
      </w:r>
    </w:p>
    <w:p w14:paraId="4F1C7FD8" w14:textId="77777777" w:rsidR="005468A3" w:rsidRDefault="005468A3" w:rsidP="00B43231"/>
    <w:p w14:paraId="420A84A3" w14:textId="77777777" w:rsidR="005468A3" w:rsidRDefault="005468A3" w:rsidP="00B43231">
      <w:r>
        <w:t xml:space="preserve">It’s not clear yet how they are going to make money from this: maybe it will be from some kind of affiliate scheme, maybe it will be they will sell their own products, nobody knows for sure. But we are a long way form that point at the moment. The first thing to check is: is there a real user need for this </w:t>
      </w:r>
      <w:r w:rsidRPr="005468A3">
        <w:t>particular</w:t>
      </w:r>
      <w:r>
        <w:t xml:space="preserve"> system? And that’s what you are going to do: you are going to find out if that’s the case. You are going to carry out research to check there is a user need. If there’s not, you are going to modify the product so that it is appropriate for people. You are going to design something that people actually </w:t>
      </w:r>
      <w:r w:rsidRPr="005468A3">
        <w:t>want</w:t>
      </w:r>
      <w:r>
        <w:t>. Also, you need to actually decide what platform it will run on. Will this thing run on a mobile phone? Will it run on a desktop computer? A laptop computer? Will it be part of a web site? How is it going to work? That’s something you’ll need to uncover with your user research.</w:t>
      </w:r>
    </w:p>
    <w:p w14:paraId="18B14715" w14:textId="77777777" w:rsidR="005468A3" w:rsidRDefault="005468A3" w:rsidP="00B43231"/>
    <w:p w14:paraId="055C98C5" w14:textId="39893E5B" w:rsidR="00270F3C" w:rsidRDefault="005468A3" w:rsidP="00B43231">
      <w:r>
        <w:t xml:space="preserve">You’ll identify the key user groups, and you’ll identify the </w:t>
      </w:r>
      <w:r w:rsidR="00F16C0E">
        <w:t>key</w:t>
      </w:r>
      <w:r>
        <w:t xml:space="preserve"> tasks and goals that they have. You’ll then move on to </w:t>
      </w:r>
      <w:r w:rsidR="00F16C0E">
        <w:t>identify</w:t>
      </w:r>
      <w:r>
        <w:t xml:space="preserve"> the main usability objectives that the system should</w:t>
      </w:r>
      <w:r w:rsidR="00F16C0E">
        <w:t xml:space="preserve"> have. </w:t>
      </w:r>
      <w:bookmarkStart w:id="62" w:name="OLE_LINK5"/>
      <w:bookmarkStart w:id="63" w:name="OLE_LINK6"/>
      <w:r w:rsidR="00F16C0E">
        <w:t>Y</w:t>
      </w:r>
      <w:r>
        <w:t xml:space="preserve">ou’ll then look at the information </w:t>
      </w:r>
      <w:r w:rsidR="00F16C0E">
        <w:t>architecture</w:t>
      </w:r>
      <w:r>
        <w:t xml:space="preserve">, you’ll look at the interaction </w:t>
      </w:r>
      <w:r w:rsidR="00F16C0E">
        <w:t>design</w:t>
      </w:r>
      <w:r>
        <w:t xml:space="preserve"> </w:t>
      </w:r>
      <w:bookmarkEnd w:id="62"/>
      <w:bookmarkEnd w:id="63"/>
      <w:r w:rsidR="00F16C0E">
        <w:t>and</w:t>
      </w:r>
      <w:r>
        <w:t xml:space="preserve"> you’ll create some </w:t>
      </w:r>
      <w:r w:rsidR="00F16C0E">
        <w:t>prototypes. Then you’l</w:t>
      </w:r>
      <w:r>
        <w:t xml:space="preserve">l put those </w:t>
      </w:r>
      <w:r w:rsidR="00F16C0E">
        <w:t>prototypes</w:t>
      </w:r>
      <w:r>
        <w:t xml:space="preserve"> in</w:t>
      </w:r>
      <w:r w:rsidR="00F16C0E">
        <w:t xml:space="preserve"> front</w:t>
      </w:r>
      <w:r>
        <w:t xml:space="preserve"> of users and you’ll see where your assumptions were </w:t>
      </w:r>
      <w:r w:rsidR="00F16C0E">
        <w:t>correct</w:t>
      </w:r>
      <w:r>
        <w:t xml:space="preserve"> and where they were wrong. Finall</w:t>
      </w:r>
      <w:r w:rsidR="00F16C0E">
        <w:t>y, you will modify your system—</w:t>
      </w:r>
      <w:r>
        <w:t xml:space="preserve">you’ll </w:t>
      </w:r>
      <w:r w:rsidR="00F16C0E">
        <w:t>iterate—</w:t>
      </w:r>
      <w:r>
        <w:t xml:space="preserve">and come up </w:t>
      </w:r>
      <w:r w:rsidR="00F16C0E">
        <w:t>with</w:t>
      </w:r>
      <w:r>
        <w:t xml:space="preserve"> som</w:t>
      </w:r>
      <w:r w:rsidR="00F16C0E">
        <w:t>ething that people actually wan</w:t>
      </w:r>
      <w:r>
        <w:t>t.</w:t>
      </w:r>
    </w:p>
    <w:p w14:paraId="68ACADC4" w14:textId="77777777" w:rsidR="005468A3" w:rsidRDefault="005468A3" w:rsidP="00B43231"/>
    <w:p w14:paraId="7FE81678" w14:textId="5FEF71D4" w:rsidR="005468A3" w:rsidRPr="00B43231" w:rsidRDefault="005468A3" w:rsidP="00B43231">
      <w:r>
        <w:t>Best of luck.</w:t>
      </w:r>
    </w:p>
    <w:p w14:paraId="11A37F9E" w14:textId="0EB4DDCB" w:rsidR="00B43231" w:rsidRDefault="00B43231" w:rsidP="00B43231">
      <w:pPr>
        <w:pStyle w:val="Heading2"/>
      </w:pPr>
      <w:bookmarkStart w:id="64" w:name="_Toc315336589"/>
      <w:r>
        <w:lastRenderedPageBreak/>
        <w:t>4-06 Tomorrow's Shopping Cart</w:t>
      </w:r>
      <w:bookmarkEnd w:id="64"/>
    </w:p>
    <w:p w14:paraId="25D2DFE1" w14:textId="77777777" w:rsidR="00B43231" w:rsidRDefault="00B43231" w:rsidP="00B43231"/>
    <w:p w14:paraId="242161F6" w14:textId="343A50C6" w:rsidR="00B43231" w:rsidRDefault="00347F45" w:rsidP="00B43231">
      <w:r>
        <w:t xml:space="preserve">This </w:t>
      </w:r>
      <w:r w:rsidR="004E5ACF">
        <w:t>particular design activity is called, Tomorrow’s Shopping Cart.</w:t>
      </w:r>
    </w:p>
    <w:p w14:paraId="34EBE884" w14:textId="77777777" w:rsidR="004E5ACF" w:rsidRDefault="004E5ACF" w:rsidP="00B43231"/>
    <w:p w14:paraId="1C0B5254" w14:textId="5D248A8B" w:rsidR="004E5ACF" w:rsidRDefault="004E5ACF" w:rsidP="00B43231">
      <w:r>
        <w:t xml:space="preserve">So you have been called </w:t>
      </w:r>
      <w:r w:rsidR="00347F45">
        <w:t>to</w:t>
      </w:r>
      <w:r>
        <w:t xml:space="preserve"> a meeting with the </w:t>
      </w:r>
      <w:r w:rsidR="00347F45">
        <w:t>Head of R</w:t>
      </w:r>
      <w:r>
        <w:t xml:space="preserve">etail for a large supermarket chain located in your home town. And the </w:t>
      </w:r>
      <w:r w:rsidR="00347F45">
        <w:t>Head of Retail</w:t>
      </w:r>
      <w:r>
        <w:t xml:space="preserve"> has mentioned to you a new idea that she has and she wants you to </w:t>
      </w:r>
      <w:r w:rsidRPr="004E5ACF">
        <w:t>develop</w:t>
      </w:r>
      <w:r>
        <w:t xml:space="preserve"> it through to the prototype phase. And this idea is called the intelligent shopping cart: Tomorrow’s Shopping Cart. The idea behind it is that it will allow people to find things in the supermarket with a kind of built-in satnav system. But it is more than just a</w:t>
      </w:r>
      <w:r w:rsidR="00347F45">
        <w:t xml:space="preserve"> satnav for supermarkets. Oh no: i</w:t>
      </w:r>
      <w:r>
        <w:t>t’s actually a lot more complex t</w:t>
      </w:r>
      <w:r w:rsidR="00347F45">
        <w:t>h</w:t>
      </w:r>
      <w:r>
        <w:t xml:space="preserve">an that. The kind of things that the </w:t>
      </w:r>
      <w:r w:rsidR="00347F45">
        <w:t>Head of Retail</w:t>
      </w:r>
      <w:r>
        <w:t xml:space="preserve"> envisages that this system will offer are</w:t>
      </w:r>
      <w:r w:rsidR="00347F45">
        <w:t>,</w:t>
      </w:r>
      <w:r>
        <w:t xml:space="preserve"> for example</w:t>
      </w:r>
      <w:r w:rsidR="00347F45">
        <w:t>:</w:t>
      </w:r>
      <w:r>
        <w:t xml:space="preserve"> you could enter your shopping </w:t>
      </w:r>
      <w:r w:rsidR="00347F45">
        <w:t>list</w:t>
      </w:r>
      <w:r>
        <w:t xml:space="preserve"> and what the system will then do is navigate you to each of the </w:t>
      </w:r>
      <w:r w:rsidR="00347F45">
        <w:t>items</w:t>
      </w:r>
      <w:r>
        <w:t xml:space="preserve"> on your shopping list. She also has another idea that perhaps it could also come up with recipes of the week, or it could come up with recipes for healthy eating or whatever, and it will then navigate you to the appropriate aisle to buy all of the right ingredients in order to supply those meals. </w:t>
      </w:r>
      <w:r w:rsidR="00347F45">
        <w:t>Another</w:t>
      </w:r>
      <w:r>
        <w:t xml:space="preserve"> </w:t>
      </w:r>
      <w:r w:rsidR="00347F45">
        <w:t>thing</w:t>
      </w:r>
      <w:r>
        <w:t xml:space="preserve"> that she is </w:t>
      </w:r>
      <w:r w:rsidR="00347F45">
        <w:t>particularly</w:t>
      </w:r>
      <w:r>
        <w:t xml:space="preserve"> excited about, is that it could even have a barcode reader built in, and that barcode reader could then scan each of the products and then the person could check out without needing to use a checkout operator, saving on costs at the checkout till. </w:t>
      </w:r>
    </w:p>
    <w:p w14:paraId="135E1569" w14:textId="77777777" w:rsidR="004E5ACF" w:rsidRDefault="004E5ACF" w:rsidP="00B43231"/>
    <w:p w14:paraId="32DA1D06" w14:textId="77777777" w:rsidR="00347F45" w:rsidRDefault="004E5ACF" w:rsidP="00B43231">
      <w:r>
        <w:t xml:space="preserve">Well, that’s the idea anyway. You need to do some user research behind it. There is one constraint though: the </w:t>
      </w:r>
      <w:r w:rsidR="00347F45">
        <w:t>Head of Retail</w:t>
      </w:r>
      <w:r>
        <w:t xml:space="preserve"> really wants this to be a differentiator for her chain of supermarkets. She </w:t>
      </w:r>
      <w:r w:rsidRPr="004E5ACF">
        <w:t>doesn't</w:t>
      </w:r>
      <w:r>
        <w:t xml:space="preserve"> want you to come up with a system that any old supermarket can use. She wants it to be </w:t>
      </w:r>
      <w:r w:rsidR="00347F45">
        <w:t>unique</w:t>
      </w:r>
      <w:r>
        <w:t xml:space="preserve"> to her </w:t>
      </w:r>
      <w:r w:rsidRPr="004E5ACF">
        <w:t>particular</w:t>
      </w:r>
      <w:r w:rsidR="00347F45">
        <w:t xml:space="preserve"> supermarket. Now, because o</w:t>
      </w:r>
      <w:r>
        <w:t>f</w:t>
      </w:r>
      <w:r w:rsidR="00347F45">
        <w:t xml:space="preserve"> </w:t>
      </w:r>
      <w:r>
        <w:t xml:space="preserve">that, she’s thinking that the system should </w:t>
      </w:r>
      <w:r w:rsidR="00347F45">
        <w:t>really</w:t>
      </w:r>
      <w:r>
        <w:t xml:space="preserve"> be a physical product connected to a shopping trolley, which is where the ide</w:t>
      </w:r>
      <w:r w:rsidR="00347F45">
        <w:t>a</w:t>
      </w:r>
      <w:r>
        <w:t xml:space="preserve"> of Tomorrow’s Shopping Cart comes </w:t>
      </w:r>
      <w:r w:rsidR="00347F45">
        <w:t>i</w:t>
      </w:r>
      <w:r>
        <w:t>n. So for example</w:t>
      </w:r>
      <w:r w:rsidR="00347F45">
        <w:t>,</w:t>
      </w:r>
      <w:r>
        <w:t xml:space="preserve"> the ide</w:t>
      </w:r>
      <w:r w:rsidR="00347F45">
        <w:t>a of</w:t>
      </w:r>
      <w:r>
        <w:t xml:space="preserve"> a mobile phone app tha</w:t>
      </w:r>
      <w:r w:rsidR="00347F45">
        <w:t>t might do the same thing, that’s not goi</w:t>
      </w:r>
      <w:r>
        <w:t>ng to me</w:t>
      </w:r>
      <w:r w:rsidR="00347F45">
        <w:t>e</w:t>
      </w:r>
      <w:r>
        <w:t>t the business objectives that she has</w:t>
      </w:r>
      <w:r w:rsidR="00347F45">
        <w:t>: b</w:t>
      </w:r>
      <w:r>
        <w:t xml:space="preserve">ecause she wants something </w:t>
      </w:r>
      <w:r w:rsidR="00347F45">
        <w:t>that encourages people to shop i</w:t>
      </w:r>
      <w:r>
        <w:t xml:space="preserve">n her supermarket. </w:t>
      </w:r>
    </w:p>
    <w:p w14:paraId="0EE03164" w14:textId="77777777" w:rsidR="00347F45" w:rsidRDefault="00347F45" w:rsidP="00B43231"/>
    <w:p w14:paraId="02413637" w14:textId="01DB37E5" w:rsidR="004E5ACF" w:rsidRDefault="004E5ACF" w:rsidP="00B43231">
      <w:r>
        <w:t xml:space="preserve">Well, you need to do some user research to find out how people might use a system like this. Your first job is to </w:t>
      </w:r>
      <w:r w:rsidR="00347F45">
        <w:t>identify</w:t>
      </w:r>
      <w:r>
        <w:t xml:space="preserve">: is there a user need for this </w:t>
      </w:r>
      <w:r w:rsidRPr="004E5ACF">
        <w:t>particular</w:t>
      </w:r>
      <w:r w:rsidR="00347F45">
        <w:t xml:space="preserve"> system?</w:t>
      </w:r>
      <w:r>
        <w:t xml:space="preserve"> If there’s not, you may need to modify or change it, you may need to discuss and decide whether or not you need to modify the platform that it’s on or whatever in order to meet the user need. Then you’ll id</w:t>
      </w:r>
      <w:r w:rsidR="00347F45">
        <w:t>entify the key groups of users o</w:t>
      </w:r>
      <w:r>
        <w:t xml:space="preserve">f this </w:t>
      </w:r>
      <w:r w:rsidRPr="004E5ACF">
        <w:t>particular</w:t>
      </w:r>
      <w:r>
        <w:t xml:space="preserve"> system and the</w:t>
      </w:r>
      <w:r w:rsidR="00347F45">
        <w:t xml:space="preserve">n you’ll start identifying the </w:t>
      </w:r>
      <w:r>
        <w:t xml:space="preserve">key goals. You’ll then move on to identify the usability objectives </w:t>
      </w:r>
      <w:r w:rsidR="00347F45">
        <w:t>that</w:t>
      </w:r>
      <w:r>
        <w:t xml:space="preserve"> the system should meet and you’ll devel</w:t>
      </w:r>
      <w:r w:rsidR="00347F45">
        <w:t>op the information architecture. Y</w:t>
      </w:r>
      <w:r>
        <w:t xml:space="preserve">ou’ll </w:t>
      </w:r>
      <w:r w:rsidR="00347F45">
        <w:t>identify</w:t>
      </w:r>
      <w:r>
        <w:t xml:space="preserve"> the interaction design and you’ll </w:t>
      </w:r>
      <w:r w:rsidRPr="004E5ACF">
        <w:t>identify</w:t>
      </w:r>
      <w:r>
        <w:t xml:space="preserve"> or create some </w:t>
      </w:r>
      <w:r w:rsidR="00347F45">
        <w:t>prototypes</w:t>
      </w:r>
      <w:r>
        <w:t xml:space="preserve"> so that you can test out your design ideas. You’ll then run a usability test to see if </w:t>
      </w:r>
      <w:r w:rsidR="00DB067B">
        <w:t>your hypotheses are correct and then you’ll come back and modify the system so t</w:t>
      </w:r>
      <w:r w:rsidR="00347F45">
        <w:t>h</w:t>
      </w:r>
      <w:r w:rsidR="00DB067B">
        <w:t>at it really meets the needs of users.</w:t>
      </w:r>
    </w:p>
    <w:p w14:paraId="4633C98C" w14:textId="77777777" w:rsidR="00DB067B" w:rsidRDefault="00DB067B" w:rsidP="00B43231"/>
    <w:p w14:paraId="4B090FF1" w14:textId="35B57C39" w:rsidR="00DB067B" w:rsidRPr="00B43231" w:rsidRDefault="00DB067B" w:rsidP="00B43231">
      <w:r>
        <w:t>Best of luck.</w:t>
      </w:r>
    </w:p>
    <w:p w14:paraId="25E382E5" w14:textId="77777777" w:rsidR="00B43231" w:rsidRDefault="00B43231" w:rsidP="00B43231"/>
    <w:p w14:paraId="61DEB824" w14:textId="384B2F6B" w:rsidR="0021647A" w:rsidRDefault="0021647A" w:rsidP="0021647A">
      <w:pPr>
        <w:pStyle w:val="Heading2"/>
      </w:pPr>
      <w:bookmarkStart w:id="65" w:name="_Toc315336590"/>
      <w:r>
        <w:lastRenderedPageBreak/>
        <w:t>4-07 Design activity research briefing</w:t>
      </w:r>
      <w:bookmarkEnd w:id="65"/>
    </w:p>
    <w:p w14:paraId="3872F360" w14:textId="77777777" w:rsidR="00DC78F2" w:rsidRDefault="00DC78F2" w:rsidP="00DC78F2"/>
    <w:p w14:paraId="2CEF7CD2" w14:textId="64D69030" w:rsidR="00DC78F2" w:rsidRDefault="00DC78F2" w:rsidP="00DC78F2">
      <w:r>
        <w:t xml:space="preserve">So right now you need to choose </w:t>
      </w:r>
      <w:r w:rsidRPr="00DC78F2">
        <w:t>which</w:t>
      </w:r>
      <w:r>
        <w:t xml:space="preserve"> of those design activities </w:t>
      </w:r>
      <w:r w:rsidR="00252AB9">
        <w:t>you’d most like to take part in. Just to remind you, these are the five design activities we talked about (see pages 13-18 of the Student Workbook). And let me point out a couple of things.</w:t>
      </w:r>
    </w:p>
    <w:p w14:paraId="73325D26" w14:textId="77777777" w:rsidR="00252AB9" w:rsidRDefault="00252AB9" w:rsidP="00DC78F2"/>
    <w:p w14:paraId="1A5909B8" w14:textId="702AE16D" w:rsidR="00252AB9" w:rsidRDefault="00252AB9" w:rsidP="00DC78F2">
      <w:r>
        <w:t xml:space="preserve">The first thing is that what I would like you to do is to pick one of the five that most appeals to you. So </w:t>
      </w:r>
      <w:r w:rsidRPr="00252AB9">
        <w:t>don't</w:t>
      </w:r>
      <w:r>
        <w:t xml:space="preserve"> use any complex algorithms, like which one might have the most business success, or anything like that. Instead, there’s one of those five, when you went through the videos, you thought, “Oh, that sounds interesting,” and that’s probably the one to focus on. Because if you find it interesting, you’re probably going to do a pretty good job of it. </w:t>
      </w:r>
    </w:p>
    <w:p w14:paraId="3816FB6C" w14:textId="77777777" w:rsidR="00252AB9" w:rsidRDefault="00252AB9" w:rsidP="00DC78F2"/>
    <w:p w14:paraId="64B83C91" w14:textId="3A7F387B" w:rsidR="00252AB9" w:rsidRDefault="00252AB9" w:rsidP="00DC78F2">
      <w:r>
        <w:t xml:space="preserve">The second thing to remember is that these various design activities give you the opportunity to design a mobile device, a desktop device, a standalone device, you could even design a physical product for some of them if you wanted to. So </w:t>
      </w:r>
      <w:r w:rsidRPr="00252AB9">
        <w:t>don't</w:t>
      </w:r>
      <w:r>
        <w:t xml:space="preserve"> think these need to be a </w:t>
      </w:r>
      <w:r w:rsidRPr="00252AB9">
        <w:t>particular</w:t>
      </w:r>
      <w:r>
        <w:t xml:space="preserve"> kind of solution, particularly based on the user research that you do.</w:t>
      </w:r>
    </w:p>
    <w:p w14:paraId="3DA699EE" w14:textId="77777777" w:rsidR="00252AB9" w:rsidRDefault="00252AB9" w:rsidP="00DC78F2"/>
    <w:p w14:paraId="3B6C11BC" w14:textId="6B9C1163" w:rsidR="00252AB9" w:rsidRDefault="00252AB9" w:rsidP="00DC78F2">
      <w:r>
        <w:t xml:space="preserve">So the phase we’re at now is, you need to go ahead and do some research. Now, if you are currently working in a company, and you have a real-life design activity that you are working on, then of course you can use that design activity instead. You </w:t>
      </w:r>
      <w:r w:rsidRPr="00252AB9">
        <w:t>don't</w:t>
      </w:r>
      <w:r>
        <w:t xml:space="preserve"> have to use one of these five. But in either case—whether you choose one of these five or you do one </w:t>
      </w:r>
      <w:r w:rsidRPr="00252AB9">
        <w:t>that</w:t>
      </w:r>
      <w:r>
        <w:t xml:space="preserve"> you’re currently working on in your job—here’s the briefing for the next phase of the project.</w:t>
      </w:r>
    </w:p>
    <w:p w14:paraId="5D53FD3F" w14:textId="77777777" w:rsidR="00252AB9" w:rsidRDefault="00252AB9" w:rsidP="00DC78F2"/>
    <w:p w14:paraId="05D4E7EC" w14:textId="1241421C" w:rsidR="00E671AD" w:rsidRDefault="00E671AD" w:rsidP="00E671AD">
      <w:pPr>
        <w:rPr>
          <w:lang w:val="en-US"/>
        </w:rPr>
      </w:pPr>
      <w:r>
        <w:rPr>
          <w:lang w:val="en-US"/>
        </w:rPr>
        <w:t>So you need to go out and I’d like you to s</w:t>
      </w:r>
      <w:r w:rsidRPr="00E671AD">
        <w:rPr>
          <w:lang w:val="en-US"/>
        </w:rPr>
        <w:t>peak with a minimum of 5 users</w:t>
      </w:r>
      <w:r>
        <w:rPr>
          <w:lang w:val="en-US"/>
        </w:rPr>
        <w:t xml:space="preserve"> of this </w:t>
      </w:r>
      <w:r w:rsidRPr="00E671AD">
        <w:rPr>
          <w:lang w:val="en-US"/>
        </w:rPr>
        <w:t>particular</w:t>
      </w:r>
      <w:r>
        <w:rPr>
          <w:lang w:val="en-US"/>
        </w:rPr>
        <w:t xml:space="preserve"> system that you’ve chosen. Now, all of the design activities, it </w:t>
      </w:r>
      <w:r w:rsidRPr="00E671AD">
        <w:rPr>
          <w:lang w:val="en-US"/>
        </w:rPr>
        <w:t>shouldn't</w:t>
      </w:r>
      <w:r>
        <w:rPr>
          <w:lang w:val="en-US"/>
        </w:rPr>
        <w:t xml:space="preserve"> be difficult for you to find users: even friends and family. You should be able to source people who those products are aimed at. They have been deliberately chosen so that they are broad in their user base. </w:t>
      </w:r>
    </w:p>
    <w:p w14:paraId="6560B68D" w14:textId="77777777" w:rsidR="00913296" w:rsidRDefault="00913296" w:rsidP="00E671AD">
      <w:pPr>
        <w:rPr>
          <w:lang w:val="en-US"/>
        </w:rPr>
      </w:pPr>
    </w:p>
    <w:p w14:paraId="4A481E15" w14:textId="40B44FC4" w:rsidR="00913296" w:rsidRDefault="00895BFF" w:rsidP="00E671AD">
      <w:pPr>
        <w:rPr>
          <w:lang w:val="en-US"/>
        </w:rPr>
      </w:pPr>
      <w:r>
        <w:rPr>
          <w:lang w:val="en-US"/>
        </w:rPr>
        <w:t>So th</w:t>
      </w:r>
      <w:r w:rsidR="00913296">
        <w:rPr>
          <w:lang w:val="en-US"/>
        </w:rPr>
        <w:t>e things to find out:</w:t>
      </w:r>
    </w:p>
    <w:p w14:paraId="3C3DD8D7" w14:textId="77777777" w:rsidR="00E671AD" w:rsidRDefault="00E671AD" w:rsidP="00E671AD">
      <w:pPr>
        <w:rPr>
          <w:lang w:val="en-US"/>
        </w:rPr>
      </w:pPr>
    </w:p>
    <w:p w14:paraId="70CA9F12" w14:textId="77777777" w:rsidR="00E671AD" w:rsidRPr="00913296" w:rsidRDefault="00E671AD" w:rsidP="00913296">
      <w:pPr>
        <w:pStyle w:val="ListParagraph"/>
        <w:numPr>
          <w:ilvl w:val="0"/>
          <w:numId w:val="12"/>
        </w:numPr>
      </w:pPr>
      <w:r w:rsidRPr="00913296">
        <w:t>Is there a need for this system?</w:t>
      </w:r>
    </w:p>
    <w:p w14:paraId="28456CD4" w14:textId="77777777" w:rsidR="00E671AD" w:rsidRPr="00913296" w:rsidRDefault="00E671AD" w:rsidP="00913296">
      <w:pPr>
        <w:pStyle w:val="ListParagraph"/>
        <w:numPr>
          <w:ilvl w:val="0"/>
          <w:numId w:val="12"/>
        </w:numPr>
      </w:pPr>
      <w:r w:rsidRPr="00913296">
        <w:t>If not, how can you change it so that it meets a need?</w:t>
      </w:r>
    </w:p>
    <w:p w14:paraId="0A6CBB17" w14:textId="6064F5DB" w:rsidR="00E671AD" w:rsidRPr="00913296" w:rsidRDefault="00E671AD" w:rsidP="00913296">
      <w:pPr>
        <w:pStyle w:val="ListParagraph"/>
        <w:numPr>
          <w:ilvl w:val="0"/>
          <w:numId w:val="12"/>
        </w:numPr>
      </w:pPr>
      <w:r w:rsidRPr="00913296">
        <w:t>Who are the main user groups?</w:t>
      </w:r>
      <w:r w:rsidR="00913296">
        <w:t xml:space="preserve"> So they’ll be more than one user group: what are they?</w:t>
      </w:r>
    </w:p>
    <w:p w14:paraId="08520C11" w14:textId="3FD6BC6E" w:rsidR="00E671AD" w:rsidRPr="00913296" w:rsidRDefault="00E671AD" w:rsidP="00913296">
      <w:pPr>
        <w:pStyle w:val="ListParagraph"/>
        <w:numPr>
          <w:ilvl w:val="0"/>
          <w:numId w:val="12"/>
        </w:numPr>
      </w:pPr>
      <w:r w:rsidRPr="00913296">
        <w:t>What day-to-day activities do they engage in that’s related to the product?</w:t>
      </w:r>
      <w:r w:rsidR="00913296">
        <w:t xml:space="preserve"> What do they do at the moment that’s related to that product? Go out and observe them; go out</w:t>
      </w:r>
      <w:r w:rsidR="009B24CA">
        <w:t xml:space="preserve"> </w:t>
      </w:r>
      <w:r w:rsidR="00913296">
        <w:t>into the real world, where they do this activity now.</w:t>
      </w:r>
    </w:p>
    <w:p w14:paraId="4EA5B02E" w14:textId="77777777" w:rsidR="00E671AD" w:rsidRPr="00913296" w:rsidRDefault="00E671AD" w:rsidP="00913296">
      <w:pPr>
        <w:pStyle w:val="ListParagraph"/>
        <w:numPr>
          <w:ilvl w:val="0"/>
          <w:numId w:val="12"/>
        </w:numPr>
      </w:pPr>
      <w:r w:rsidRPr="00913296">
        <w:t>What is the workflow (the sequence of activities)?</w:t>
      </w:r>
    </w:p>
    <w:p w14:paraId="71989AF2" w14:textId="77777777" w:rsidR="00913296" w:rsidRDefault="00913296" w:rsidP="00E671AD">
      <w:pPr>
        <w:rPr>
          <w:lang w:val="en-US"/>
        </w:rPr>
      </w:pPr>
    </w:p>
    <w:p w14:paraId="4564C3E8" w14:textId="013812B0" w:rsidR="00E671AD" w:rsidRDefault="00913296" w:rsidP="00E671AD">
      <w:pPr>
        <w:rPr>
          <w:lang w:val="en-US"/>
        </w:rPr>
      </w:pPr>
      <w:r>
        <w:rPr>
          <w:lang w:val="en-US"/>
        </w:rPr>
        <w:t xml:space="preserve">And importantly, you need to </w:t>
      </w:r>
      <w:r w:rsidR="00E671AD" w:rsidRPr="00E671AD">
        <w:rPr>
          <w:lang w:val="en-US"/>
        </w:rPr>
        <w:t xml:space="preserve">actually observe people, </w:t>
      </w:r>
      <w:r>
        <w:rPr>
          <w:lang w:val="en-US"/>
        </w:rPr>
        <w:t>not</w:t>
      </w:r>
      <w:r w:rsidR="00E671AD" w:rsidRPr="00E671AD">
        <w:rPr>
          <w:lang w:val="en-US"/>
        </w:rPr>
        <w:t xml:space="preserve"> just interview them.</w:t>
      </w:r>
      <w:r>
        <w:rPr>
          <w:lang w:val="en-US"/>
        </w:rPr>
        <w:t xml:space="preserve"> Interview them as well, by all means ask them questions, </w:t>
      </w:r>
      <w:r w:rsidRPr="00913296">
        <w:rPr>
          <w:lang w:val="en-US"/>
        </w:rPr>
        <w:t>don't</w:t>
      </w:r>
      <w:r>
        <w:rPr>
          <w:lang w:val="en-US"/>
        </w:rPr>
        <w:t xml:space="preserve"> think you </w:t>
      </w:r>
      <w:r w:rsidRPr="00913296">
        <w:rPr>
          <w:i/>
          <w:lang w:val="en-US"/>
        </w:rPr>
        <w:t>can't</w:t>
      </w:r>
      <w:r>
        <w:rPr>
          <w:lang w:val="en-US"/>
        </w:rPr>
        <w:t xml:space="preserve"> interview people. As I said in the contextual inquiry section where I was talking about field visits, interviewing is a component as well, but it’s also about observation. It’s not just about asking people what they want, it’s also about observing people as they do the activity at the moment. </w:t>
      </w:r>
    </w:p>
    <w:p w14:paraId="5F3191DF" w14:textId="77777777" w:rsidR="00913296" w:rsidRDefault="00913296" w:rsidP="00E671AD">
      <w:pPr>
        <w:rPr>
          <w:lang w:val="en-US"/>
        </w:rPr>
      </w:pPr>
    </w:p>
    <w:p w14:paraId="7A274482" w14:textId="6DF52FCE" w:rsidR="00252AB9" w:rsidRPr="00913296" w:rsidRDefault="00913296" w:rsidP="00DC78F2">
      <w:pPr>
        <w:rPr>
          <w:lang w:val="en-US"/>
        </w:rPr>
      </w:pPr>
      <w:r>
        <w:rPr>
          <w:lang w:val="en-US"/>
        </w:rPr>
        <w:t xml:space="preserve">And the most important thing: just get out of the building and start observing people. </w:t>
      </w:r>
      <w:r w:rsidRPr="00913296">
        <w:rPr>
          <w:lang w:val="en-US"/>
        </w:rPr>
        <w:t>Don't</w:t>
      </w:r>
      <w:r>
        <w:rPr>
          <w:lang w:val="en-US"/>
        </w:rPr>
        <w:t xml:space="preserve"> overthink it, over plan it, and spend ages at it. You could do the research phase of this activity very easily in a day. Maybe even half a day. So don’t overthink this activity and spend too much time planning. The quicker you get your feet wet and jump in, the easier you’ll find it to come up with hypotheses to test as we move onto the subsequent phases. So before you move on in the course, you need to do some user research. Because the next step, I’ll be </w:t>
      </w:r>
      <w:r w:rsidRPr="00913296">
        <w:rPr>
          <w:lang w:val="en-US"/>
        </w:rPr>
        <w:t>explain</w:t>
      </w:r>
      <w:r>
        <w:rPr>
          <w:lang w:val="en-US"/>
        </w:rPr>
        <w:t>ing to you how you then take your research data and then use it to come up with the kind of descriptions that we’ve been talking about so far.</w:t>
      </w:r>
    </w:p>
    <w:p w14:paraId="72646100" w14:textId="517FD544" w:rsidR="005F78AE" w:rsidRPr="00BF7A64" w:rsidRDefault="005F78AE" w:rsidP="005F78AE">
      <w:pPr>
        <w:pStyle w:val="Heading2"/>
      </w:pPr>
      <w:bookmarkStart w:id="66" w:name="_Toc315336591"/>
      <w:r w:rsidRPr="005F78AE">
        <w:lastRenderedPageBreak/>
        <w:t>4-08 Persona Groups Briefing</w:t>
      </w:r>
      <w:bookmarkEnd w:id="66"/>
    </w:p>
    <w:p w14:paraId="6FFA62A6" w14:textId="28CDA51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BBBDE4E" w14:textId="2190FE8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you</w:t>
      </w:r>
      <w:r w:rsidR="00F21588">
        <w:rPr>
          <w:rFonts w:ascii="Georgia" w:hAnsi="Georgia" w:cs="Helvetica"/>
          <w:color w:val="000000"/>
          <w:sz w:val="22"/>
          <w:szCs w:val="22"/>
        </w:rPr>
        <w:t>’</w:t>
      </w:r>
      <w:r w:rsidRPr="00BF7A64">
        <w:rPr>
          <w:rFonts w:ascii="Georgia" w:hAnsi="Georgia" w:cs="Helvetica"/>
          <w:color w:val="000000"/>
          <w:sz w:val="22"/>
          <w:szCs w:val="22"/>
        </w:rPr>
        <w:t>ve done your user research. Or at least, I hope you have. Really, if you haven</w:t>
      </w:r>
      <w:r w:rsidR="00F21588">
        <w:rPr>
          <w:rFonts w:ascii="Georgia" w:hAnsi="Georgia" w:cs="Helvetica"/>
          <w:color w:val="000000"/>
          <w:sz w:val="22"/>
          <w:szCs w:val="22"/>
        </w:rPr>
        <w:t>’</w:t>
      </w:r>
      <w:r w:rsidRPr="00BF7A64">
        <w:rPr>
          <w:rFonts w:ascii="Georgia" w:hAnsi="Georgia" w:cs="Helvetica"/>
          <w:color w:val="000000"/>
          <w:sz w:val="22"/>
          <w:szCs w:val="22"/>
        </w:rPr>
        <w:t>t done any research, go out and do some.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get a lot more from the course that way. </w:t>
      </w:r>
    </w:p>
    <w:p w14:paraId="73A76D1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911160B" w14:textId="2066C47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d now like you to think about the different groups of users you observed in your research and note them down in the worksheet that I have provided for you. The worksheet looks like this…</w:t>
      </w:r>
    </w:p>
    <w:p w14:paraId="1F87AC9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2F4FBCA" w14:textId="1C1ABF6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and what I</w:t>
      </w:r>
      <w:r w:rsidR="00F21588">
        <w:rPr>
          <w:rFonts w:ascii="Georgia" w:hAnsi="Georgia" w:cs="Helvetica"/>
          <w:color w:val="000000"/>
          <w:sz w:val="22"/>
          <w:szCs w:val="22"/>
        </w:rPr>
        <w:t>’</w:t>
      </w:r>
      <w:r w:rsidRPr="00BF7A64">
        <w:rPr>
          <w:rFonts w:ascii="Georgia" w:hAnsi="Georgia" w:cs="Helvetica"/>
          <w:color w:val="000000"/>
          <w:sz w:val="22"/>
          <w:szCs w:val="22"/>
        </w:rPr>
        <w:t xml:space="preserve">d like you to do here is to think about all of the different groups of users that you spotted in your research. </w:t>
      </w:r>
    </w:p>
    <w:p w14:paraId="7B6C538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5CDC933" w14:textId="3B7EE58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First of all, give the group of users a name. Then write down why they need to use the thing you</w:t>
      </w:r>
      <w:r w:rsidR="00F21588">
        <w:rPr>
          <w:rFonts w:ascii="Georgia" w:hAnsi="Georgia" w:cs="Helvetica"/>
          <w:color w:val="000000"/>
          <w:sz w:val="22"/>
          <w:szCs w:val="22"/>
        </w:rPr>
        <w:t>’</w:t>
      </w:r>
      <w:r w:rsidRPr="00BF7A64">
        <w:rPr>
          <w:rFonts w:ascii="Georgia" w:hAnsi="Georgia" w:cs="Helvetica"/>
          <w:color w:val="000000"/>
          <w:sz w:val="22"/>
          <w:szCs w:val="22"/>
        </w:rPr>
        <w:t>re developing. Remember to think of this from the user</w:t>
      </w:r>
      <w:r w:rsidR="00F21588">
        <w:rPr>
          <w:rFonts w:ascii="Georgia" w:hAnsi="Georgia" w:cs="Helvetica"/>
          <w:color w:val="000000"/>
          <w:sz w:val="22"/>
          <w:szCs w:val="22"/>
        </w:rPr>
        <w:t>’</w:t>
      </w:r>
      <w:r w:rsidRPr="00BF7A64">
        <w:rPr>
          <w:rFonts w:ascii="Georgia" w:hAnsi="Georgia" w:cs="Helvetica"/>
          <w:color w:val="000000"/>
          <w:sz w:val="22"/>
          <w:szCs w:val="22"/>
        </w:rPr>
        <w:t>s perspective. Don</w:t>
      </w:r>
      <w:r w:rsidR="00F21588">
        <w:rPr>
          <w:rFonts w:ascii="Georgia" w:hAnsi="Georgia" w:cs="Helvetica"/>
          <w:color w:val="000000"/>
          <w:sz w:val="22"/>
          <w:szCs w:val="22"/>
        </w:rPr>
        <w:t>’</w:t>
      </w:r>
      <w:r w:rsidRPr="00BF7A64">
        <w:rPr>
          <w:rFonts w:ascii="Georgia" w:hAnsi="Georgia" w:cs="Helvetica"/>
          <w:color w:val="000000"/>
          <w:sz w:val="22"/>
          <w:szCs w:val="22"/>
        </w:rPr>
        <w:t>t write down the functions they</w:t>
      </w:r>
      <w:r w:rsidR="00F21588">
        <w:rPr>
          <w:rFonts w:ascii="Georgia" w:hAnsi="Georgia" w:cs="Helvetica"/>
          <w:color w:val="000000"/>
          <w:sz w:val="22"/>
          <w:szCs w:val="22"/>
        </w:rPr>
        <w:t>’</w:t>
      </w:r>
      <w:r w:rsidRPr="00BF7A64">
        <w:rPr>
          <w:rFonts w:ascii="Georgia" w:hAnsi="Georgia" w:cs="Helvetica"/>
          <w:color w:val="000000"/>
          <w:sz w:val="22"/>
          <w:szCs w:val="22"/>
        </w:rPr>
        <w:t>ll use, but instead think of the goals that they</w:t>
      </w:r>
      <w:r w:rsidR="00F21588">
        <w:rPr>
          <w:rFonts w:ascii="Georgia" w:hAnsi="Georgia" w:cs="Helvetica"/>
          <w:color w:val="000000"/>
          <w:sz w:val="22"/>
          <w:szCs w:val="22"/>
        </w:rPr>
        <w:t>’</w:t>
      </w:r>
      <w:r w:rsidRPr="00BF7A64">
        <w:rPr>
          <w:rFonts w:ascii="Georgia" w:hAnsi="Georgia" w:cs="Helvetica"/>
          <w:color w:val="000000"/>
          <w:sz w:val="22"/>
          <w:szCs w:val="22"/>
        </w:rPr>
        <w:t>re trying to complete. In other words, think of the user need that you</w:t>
      </w:r>
      <w:r w:rsidR="00F21588">
        <w:rPr>
          <w:rFonts w:ascii="Georgia" w:hAnsi="Georgia" w:cs="Helvetica"/>
          <w:color w:val="000000"/>
          <w:sz w:val="22"/>
          <w:szCs w:val="22"/>
        </w:rPr>
        <w:t>’</w:t>
      </w:r>
      <w:r w:rsidRPr="00BF7A64">
        <w:rPr>
          <w:rFonts w:ascii="Georgia" w:hAnsi="Georgia" w:cs="Helvetica"/>
          <w:color w:val="000000"/>
          <w:sz w:val="22"/>
          <w:szCs w:val="22"/>
        </w:rPr>
        <w:t>re serving, or the problem that you</w:t>
      </w:r>
      <w:r w:rsidR="00F21588">
        <w:rPr>
          <w:rFonts w:ascii="Georgia" w:hAnsi="Georgia" w:cs="Helvetica"/>
          <w:color w:val="000000"/>
          <w:sz w:val="22"/>
          <w:szCs w:val="22"/>
        </w:rPr>
        <w:t>’</w:t>
      </w:r>
      <w:r w:rsidRPr="00BF7A64">
        <w:rPr>
          <w:rFonts w:ascii="Georgia" w:hAnsi="Georgia" w:cs="Helvetica"/>
          <w:color w:val="000000"/>
          <w:sz w:val="22"/>
          <w:szCs w:val="22"/>
        </w:rPr>
        <w:t>re solving for this user.</w:t>
      </w:r>
    </w:p>
    <w:p w14:paraId="42AC6AF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B8F68FA" w14:textId="045B37B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the next box, I</w:t>
      </w:r>
      <w:r w:rsidR="00F21588">
        <w:rPr>
          <w:rFonts w:ascii="Georgia" w:hAnsi="Georgia" w:cs="Helvetica"/>
          <w:color w:val="000000"/>
          <w:sz w:val="22"/>
          <w:szCs w:val="22"/>
        </w:rPr>
        <w:t>’</w:t>
      </w:r>
      <w:r w:rsidRPr="00BF7A64">
        <w:rPr>
          <w:rFonts w:ascii="Georgia" w:hAnsi="Georgia" w:cs="Helvetica"/>
          <w:color w:val="000000"/>
          <w:sz w:val="22"/>
          <w:szCs w:val="22"/>
        </w:rPr>
        <w:t>d like you to think about the kind of information that the user needs to achieve those goals. This is where you can start to think about possible functions or features they may need. Don</w:t>
      </w:r>
      <w:r w:rsidR="00F21588">
        <w:rPr>
          <w:rFonts w:ascii="Georgia" w:hAnsi="Georgia" w:cs="Helvetica"/>
          <w:color w:val="000000"/>
          <w:sz w:val="22"/>
          <w:szCs w:val="22"/>
        </w:rPr>
        <w:t>’</w:t>
      </w:r>
      <w:r w:rsidRPr="00BF7A64">
        <w:rPr>
          <w:rFonts w:ascii="Georgia" w:hAnsi="Georgia" w:cs="Helvetica"/>
          <w:color w:val="000000"/>
          <w:sz w:val="22"/>
          <w:szCs w:val="22"/>
        </w:rPr>
        <w:t>t go overboard on thinking of an implementation right now, just think of this at a high level.</w:t>
      </w:r>
    </w:p>
    <w:p w14:paraId="77BB3F5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5791A68" w14:textId="39DA17B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Do this for all of the different groups you observed and then after that I</w:t>
      </w:r>
      <w:r w:rsidR="00F21588">
        <w:rPr>
          <w:rFonts w:ascii="Georgia" w:hAnsi="Georgia" w:cs="Helvetica"/>
          <w:color w:val="000000"/>
          <w:sz w:val="22"/>
          <w:szCs w:val="22"/>
        </w:rPr>
        <w:t>’</w:t>
      </w:r>
      <w:r w:rsidRPr="00BF7A64">
        <w:rPr>
          <w:rFonts w:ascii="Georgia" w:hAnsi="Georgia" w:cs="Helvetica"/>
          <w:color w:val="000000"/>
          <w:sz w:val="22"/>
          <w:szCs w:val="22"/>
        </w:rPr>
        <w:t xml:space="preserve">d like you to write down how you think the groups differ from each other. What is it that makes that group a group? What is it that kind of binds them together? </w:t>
      </w:r>
    </w:p>
    <w:p w14:paraId="71F6FE1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B7EB14B" w14:textId="77505F0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take about 15 minutes and complete that form, and then return back here and we</w:t>
      </w:r>
      <w:r w:rsidR="00F21588">
        <w:rPr>
          <w:rFonts w:ascii="Georgia" w:hAnsi="Georgia" w:cs="Helvetica"/>
          <w:color w:val="000000"/>
          <w:sz w:val="22"/>
          <w:szCs w:val="22"/>
        </w:rPr>
        <w:t>’</w:t>
      </w:r>
      <w:r w:rsidRPr="00BF7A64">
        <w:rPr>
          <w:rFonts w:ascii="Georgia" w:hAnsi="Georgia" w:cs="Helvetica"/>
          <w:color w:val="000000"/>
          <w:sz w:val="22"/>
          <w:szCs w:val="22"/>
        </w:rPr>
        <w:t>ll use that information to create a persona.</w:t>
      </w:r>
    </w:p>
    <w:p w14:paraId="36644451"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C0F8923" w14:textId="61B1578C" w:rsidR="005F78AE" w:rsidRDefault="00C4261D" w:rsidP="00C4261D">
      <w:pPr>
        <w:pStyle w:val="Heading2"/>
      </w:pPr>
      <w:bookmarkStart w:id="67" w:name="_Toc315336592"/>
      <w:r w:rsidRPr="00C4261D">
        <w:lastRenderedPageBreak/>
        <w:t>4-09 Persona Creation Briefing</w:t>
      </w:r>
      <w:bookmarkEnd w:id="67"/>
    </w:p>
    <w:p w14:paraId="4B0CC175" w14:textId="77777777" w:rsidR="005F78AE" w:rsidRPr="00BF7A64" w:rsidRDefault="005F78AE"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F9DA880" w14:textId="4C1F132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now you</w:t>
      </w:r>
      <w:r w:rsidR="00F21588">
        <w:rPr>
          <w:rFonts w:ascii="Georgia" w:hAnsi="Georgia" w:cs="Helvetica"/>
          <w:color w:val="000000"/>
          <w:sz w:val="22"/>
          <w:szCs w:val="22"/>
        </w:rPr>
        <w:t>’</w:t>
      </w:r>
      <w:r w:rsidRPr="00BF7A64">
        <w:rPr>
          <w:rFonts w:ascii="Georgia" w:hAnsi="Georgia" w:cs="Helvetica"/>
          <w:color w:val="000000"/>
          <w:sz w:val="22"/>
          <w:szCs w:val="22"/>
        </w:rPr>
        <w:t>re going to take the table you</w:t>
      </w:r>
      <w:r w:rsidR="00F21588">
        <w:rPr>
          <w:rFonts w:ascii="Georgia" w:hAnsi="Georgia" w:cs="Helvetica"/>
          <w:color w:val="000000"/>
          <w:sz w:val="22"/>
          <w:szCs w:val="22"/>
        </w:rPr>
        <w:t>’</w:t>
      </w:r>
      <w:r w:rsidRPr="00BF7A64">
        <w:rPr>
          <w:rFonts w:ascii="Georgia" w:hAnsi="Georgia" w:cs="Helvetica"/>
          <w:color w:val="000000"/>
          <w:sz w:val="22"/>
          <w:szCs w:val="22"/>
        </w:rPr>
        <w:t>ve just created and develop one of those user groups into a persona. This will become your primary persona. We</w:t>
      </w:r>
      <w:r w:rsidR="00F21588">
        <w:rPr>
          <w:rFonts w:ascii="Georgia" w:hAnsi="Georgia" w:cs="Helvetica"/>
          <w:color w:val="000000"/>
          <w:sz w:val="22"/>
          <w:szCs w:val="22"/>
        </w:rPr>
        <w:t>’</w:t>
      </w:r>
      <w:r w:rsidRPr="00BF7A64">
        <w:rPr>
          <w:rFonts w:ascii="Georgia" w:hAnsi="Georgia" w:cs="Helvetica"/>
          <w:color w:val="000000"/>
          <w:sz w:val="22"/>
          <w:szCs w:val="22"/>
        </w:rPr>
        <w:t>re just going to create one persona: you can return to this activity and create secondary personas if you want, but right now we</w:t>
      </w:r>
      <w:r w:rsidR="00F21588">
        <w:rPr>
          <w:rFonts w:ascii="Georgia" w:hAnsi="Georgia" w:cs="Helvetica"/>
          <w:color w:val="000000"/>
          <w:sz w:val="22"/>
          <w:szCs w:val="22"/>
        </w:rPr>
        <w:t>’</w:t>
      </w:r>
      <w:r w:rsidRPr="00BF7A64">
        <w:rPr>
          <w:rFonts w:ascii="Georgia" w:hAnsi="Georgia" w:cs="Helvetica"/>
          <w:color w:val="000000"/>
          <w:sz w:val="22"/>
          <w:szCs w:val="22"/>
        </w:rPr>
        <w:t>ll just create the primary persona.</w:t>
      </w:r>
    </w:p>
    <w:p w14:paraId="1E55FE8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118A0E" w14:textId="01028FA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what your persona will contain:</w:t>
      </w:r>
    </w:p>
    <w:p w14:paraId="0FEA2A3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561F50B" w14:textId="7D0D2AF5" w:rsidR="001F2D4D" w:rsidRPr="00BF7A64" w:rsidRDefault="001F2D4D" w:rsidP="00C4261D">
      <w:pPr>
        <w:pStyle w:val="ListParagraph"/>
      </w:pPr>
      <w:r w:rsidRPr="00BF7A64">
        <w:t>A sketch: Show the persona</w:t>
      </w:r>
      <w:r w:rsidR="00F21588">
        <w:t>’</w:t>
      </w:r>
      <w:r w:rsidRPr="00BF7A64">
        <w:t>s context, with a quotation stating the main user need.</w:t>
      </w:r>
    </w:p>
    <w:p w14:paraId="3A026CE8" w14:textId="77777777" w:rsidR="001F2D4D" w:rsidRPr="00BF7A64" w:rsidRDefault="001F2D4D" w:rsidP="00C4261D">
      <w:pPr>
        <w:pStyle w:val="ListParagraph"/>
      </w:pPr>
      <w:r w:rsidRPr="00BF7A64">
        <w:t>Facts: Descriptive demographic information about your persona.</w:t>
      </w:r>
    </w:p>
    <w:p w14:paraId="0A18C5D1" w14:textId="77777777" w:rsidR="001F2D4D" w:rsidRPr="00BF7A64" w:rsidRDefault="001F2D4D" w:rsidP="00C4261D">
      <w:pPr>
        <w:pStyle w:val="ListParagraph"/>
      </w:pPr>
      <w:r w:rsidRPr="00BF7A64">
        <w:t>Behaviours: How is the persona solving their problem now?</w:t>
      </w:r>
    </w:p>
    <w:p w14:paraId="7369ABFA" w14:textId="77777777" w:rsidR="001F2D4D" w:rsidRPr="00BF7A64" w:rsidRDefault="001F2D4D" w:rsidP="00C4261D">
      <w:pPr>
        <w:pStyle w:val="ListParagraph"/>
      </w:pPr>
      <w:r w:rsidRPr="00BF7A64">
        <w:t>Needs and goals: What does your persona want to accomplish?</w:t>
      </w:r>
    </w:p>
    <w:p w14:paraId="37F799D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0D5CF6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 me take you through this step-by-step.</w:t>
      </w:r>
    </w:p>
    <w:p w14:paraId="15829DC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EEAA7D7" w14:textId="0DCC995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where we</w:t>
      </w:r>
      <w:r w:rsidR="00F21588">
        <w:rPr>
          <w:rFonts w:ascii="Georgia" w:hAnsi="Georgia" w:cs="Helvetica"/>
          <w:color w:val="000000"/>
          <w:sz w:val="22"/>
          <w:szCs w:val="22"/>
        </w:rPr>
        <w:t>’</w:t>
      </w:r>
      <w:r w:rsidRPr="00BF7A64">
        <w:rPr>
          <w:rFonts w:ascii="Georgia" w:hAnsi="Georgia" w:cs="Helvetica"/>
          <w:color w:val="000000"/>
          <w:sz w:val="22"/>
          <w:szCs w:val="22"/>
        </w:rPr>
        <w:t>re going to end up. I call this kind of persona a 2-and-a-half-D sketch. It doesn</w:t>
      </w:r>
      <w:r w:rsidR="00F21588">
        <w:rPr>
          <w:rFonts w:ascii="Georgia" w:hAnsi="Georgia" w:cs="Helvetica"/>
          <w:color w:val="000000"/>
          <w:sz w:val="22"/>
          <w:szCs w:val="22"/>
        </w:rPr>
        <w:t>’</w:t>
      </w:r>
      <w:r w:rsidRPr="00BF7A64">
        <w:rPr>
          <w:rFonts w:ascii="Georgia" w:hAnsi="Georgia" w:cs="Helvetica"/>
          <w:color w:val="000000"/>
          <w:sz w:val="22"/>
          <w:szCs w:val="22"/>
        </w:rPr>
        <w:t>t look as beautiful as some of the personas we were looking at, but it</w:t>
      </w:r>
      <w:r w:rsidR="00F21588">
        <w:rPr>
          <w:rFonts w:ascii="Georgia" w:hAnsi="Georgia" w:cs="Helvetica"/>
          <w:color w:val="000000"/>
          <w:sz w:val="22"/>
          <w:szCs w:val="22"/>
        </w:rPr>
        <w:t>’</w:t>
      </w:r>
      <w:r w:rsidRPr="00BF7A64">
        <w:rPr>
          <w:rFonts w:ascii="Georgia" w:hAnsi="Georgia" w:cs="Helvetica"/>
          <w:color w:val="000000"/>
          <w:sz w:val="22"/>
          <w:szCs w:val="22"/>
        </w:rPr>
        <w:t>s a great first draft.</w:t>
      </w:r>
    </w:p>
    <w:p w14:paraId="1B35BBD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7734386" w14:textId="40F663B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you need to get prepared. You</w:t>
      </w:r>
      <w:r w:rsidR="00F21588">
        <w:rPr>
          <w:rFonts w:ascii="Georgia" w:hAnsi="Georgia" w:cs="Helvetica"/>
          <w:color w:val="000000"/>
          <w:sz w:val="22"/>
          <w:szCs w:val="22"/>
        </w:rPr>
        <w:t>’</w:t>
      </w:r>
      <w:r w:rsidRPr="00BF7A64">
        <w:rPr>
          <w:rFonts w:ascii="Georgia" w:hAnsi="Georgia" w:cs="Helvetica"/>
          <w:color w:val="000000"/>
          <w:sz w:val="22"/>
          <w:szCs w:val="22"/>
        </w:rPr>
        <w:t>ll need a sheet of flip chart paper, some Sharpies and a pack of sticky notes.</w:t>
      </w:r>
    </w:p>
    <w:p w14:paraId="1BF25C8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5A9B87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Arrange the flip chart paper in landscape format and split it into four quadrants.</w:t>
      </w:r>
    </w:p>
    <w:p w14:paraId="549A6AB7" w14:textId="3B16546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14C088B" w14:textId="54E97F1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Label the top left quadrant with a name for this user type. Draw a sketch showing this user type in a context having some thought that</w:t>
      </w:r>
      <w:r w:rsidR="00F21588">
        <w:rPr>
          <w:rFonts w:ascii="Georgia" w:hAnsi="Georgia" w:cs="Helvetica"/>
          <w:color w:val="000000"/>
          <w:sz w:val="22"/>
          <w:szCs w:val="22"/>
        </w:rPr>
        <w:t>’</w:t>
      </w:r>
      <w:r w:rsidRPr="00BF7A64">
        <w:rPr>
          <w:rFonts w:ascii="Georgia" w:hAnsi="Georgia" w:cs="Helvetica"/>
          <w:color w:val="000000"/>
          <w:sz w:val="22"/>
          <w:szCs w:val="22"/>
        </w:rPr>
        <w:t>s relevant to your product. This should be some expression of the main user need.</w:t>
      </w:r>
    </w:p>
    <w:p w14:paraId="311FF68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CF0646F" w14:textId="378E828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Label the bottom left quadrant </w:t>
      </w:r>
      <w:r w:rsidR="00F21588">
        <w:rPr>
          <w:rFonts w:ascii="Georgia" w:hAnsi="Georgia" w:cs="Helvetica"/>
          <w:color w:val="000000"/>
          <w:sz w:val="22"/>
          <w:szCs w:val="22"/>
        </w:rPr>
        <w:t>‘</w:t>
      </w:r>
      <w:r w:rsidRPr="00BF7A64">
        <w:rPr>
          <w:rFonts w:ascii="Georgia" w:hAnsi="Georgia" w:cs="Helvetica"/>
          <w:color w:val="000000"/>
          <w:sz w:val="22"/>
          <w:szCs w:val="22"/>
        </w:rPr>
        <w:t>Facts</w:t>
      </w:r>
      <w:r w:rsidR="00F21588">
        <w:rPr>
          <w:rFonts w:ascii="Georgia" w:hAnsi="Georgia" w:cs="Helvetica"/>
          <w:color w:val="000000"/>
          <w:sz w:val="22"/>
          <w:szCs w:val="22"/>
        </w:rPr>
        <w:t>’</w:t>
      </w:r>
      <w:r w:rsidRPr="00BF7A64">
        <w:rPr>
          <w:rFonts w:ascii="Georgia" w:hAnsi="Georgia" w:cs="Helvetica"/>
          <w:color w:val="000000"/>
          <w:sz w:val="22"/>
          <w:szCs w:val="22"/>
        </w:rPr>
        <w:t xml:space="preserve">. Using sticky notes, list the facts you know to be true about this user type (such as gender, age, job title…) Put one fact per sticky note. Try to come up with about 10 sticky notes, and afterwards refine this to just 5. </w:t>
      </w:r>
    </w:p>
    <w:p w14:paraId="0DEEB5CD" w14:textId="3241CF3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D49C90C" w14:textId="7428B3E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Label the top right quadrant, </w:t>
      </w:r>
      <w:r w:rsidR="00F21588">
        <w:rPr>
          <w:rFonts w:ascii="Georgia" w:hAnsi="Georgia" w:cs="Helvetica"/>
          <w:color w:val="000000"/>
          <w:sz w:val="22"/>
          <w:szCs w:val="22"/>
        </w:rPr>
        <w:t>‘</w:t>
      </w:r>
      <w:r w:rsidRPr="00BF7A64">
        <w:rPr>
          <w:rFonts w:ascii="Georgia" w:hAnsi="Georgia" w:cs="Helvetica"/>
          <w:color w:val="000000"/>
          <w:sz w:val="22"/>
          <w:szCs w:val="22"/>
        </w:rPr>
        <w:t>Behaviours</w:t>
      </w:r>
      <w:r w:rsidR="00F21588">
        <w:rPr>
          <w:rFonts w:ascii="Georgia" w:hAnsi="Georgia" w:cs="Helvetica"/>
          <w:color w:val="000000"/>
          <w:sz w:val="22"/>
          <w:szCs w:val="22"/>
        </w:rPr>
        <w:t>’</w:t>
      </w:r>
      <w:r w:rsidRPr="00BF7A64">
        <w:rPr>
          <w:rFonts w:ascii="Georgia" w:hAnsi="Georgia" w:cs="Helvetica"/>
          <w:color w:val="000000"/>
          <w:sz w:val="22"/>
          <w:szCs w:val="22"/>
        </w:rPr>
        <w:t>. In this section, you</w:t>
      </w:r>
      <w:r w:rsidR="00F21588">
        <w:rPr>
          <w:rFonts w:ascii="Georgia" w:hAnsi="Georgia" w:cs="Helvetica"/>
          <w:color w:val="000000"/>
          <w:sz w:val="22"/>
          <w:szCs w:val="22"/>
        </w:rPr>
        <w:t>’</w:t>
      </w:r>
      <w:r w:rsidRPr="00BF7A64">
        <w:rPr>
          <w:rFonts w:ascii="Georgia" w:hAnsi="Georgia" w:cs="Helvetica"/>
          <w:color w:val="000000"/>
          <w:sz w:val="22"/>
          <w:szCs w:val="22"/>
        </w:rPr>
        <w:t>ll state what this user type wants to do with the product. What do they currently do that</w:t>
      </w:r>
      <w:r w:rsidR="00F21588">
        <w:rPr>
          <w:rFonts w:ascii="Georgia" w:hAnsi="Georgia" w:cs="Helvetica"/>
          <w:color w:val="000000"/>
          <w:sz w:val="22"/>
          <w:szCs w:val="22"/>
        </w:rPr>
        <w:t>’</w:t>
      </w:r>
      <w:r w:rsidRPr="00BF7A64">
        <w:rPr>
          <w:rFonts w:ascii="Georgia" w:hAnsi="Georgia" w:cs="Helvetica"/>
          <w:color w:val="000000"/>
          <w:sz w:val="22"/>
          <w:szCs w:val="22"/>
        </w:rPr>
        <w:t>s related to usage of the product? How are they attempting to solve the problem now? What motivates people to use the service? Put one behaviour per sticky note. Again, try to come up with about 10 sticky notes, and afterwards refine this to just 5.</w:t>
      </w:r>
    </w:p>
    <w:p w14:paraId="19C1367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084339D" w14:textId="1288DF2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you</w:t>
      </w:r>
      <w:r w:rsidR="00F21588">
        <w:rPr>
          <w:rFonts w:ascii="Georgia" w:hAnsi="Georgia" w:cs="Helvetica"/>
          <w:color w:val="000000"/>
          <w:sz w:val="22"/>
          <w:szCs w:val="22"/>
        </w:rPr>
        <w:t>’</w:t>
      </w:r>
      <w:r w:rsidRPr="00BF7A64">
        <w:rPr>
          <w:rFonts w:ascii="Georgia" w:hAnsi="Georgia" w:cs="Helvetica"/>
          <w:color w:val="000000"/>
          <w:sz w:val="22"/>
          <w:szCs w:val="22"/>
        </w:rPr>
        <w:t>re stuck, here</w:t>
      </w:r>
      <w:r w:rsidR="00F21588">
        <w:rPr>
          <w:rFonts w:ascii="Georgia" w:hAnsi="Georgia" w:cs="Helvetica"/>
          <w:color w:val="000000"/>
          <w:sz w:val="22"/>
          <w:szCs w:val="22"/>
        </w:rPr>
        <w:t>’</w:t>
      </w:r>
      <w:r w:rsidRPr="00BF7A64">
        <w:rPr>
          <w:rFonts w:ascii="Georgia" w:hAnsi="Georgia" w:cs="Helvetica"/>
          <w:color w:val="000000"/>
          <w:sz w:val="22"/>
          <w:szCs w:val="22"/>
        </w:rPr>
        <w:t>s a tip. Behaviours are actions so they should start with a verb: an action word.</w:t>
      </w:r>
    </w:p>
    <w:p w14:paraId="3D1A3717" w14:textId="1ABD03D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2B29937" w14:textId="5299C3D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Label the bottom right quadrant, </w:t>
      </w:r>
      <w:r w:rsidR="00F21588">
        <w:rPr>
          <w:rFonts w:ascii="Georgia" w:hAnsi="Georgia" w:cs="Helvetica"/>
          <w:color w:val="000000"/>
          <w:sz w:val="22"/>
          <w:szCs w:val="22"/>
        </w:rPr>
        <w:t>‘</w:t>
      </w:r>
      <w:r w:rsidRPr="00BF7A64">
        <w:rPr>
          <w:rFonts w:ascii="Georgia" w:hAnsi="Georgia" w:cs="Helvetica"/>
          <w:color w:val="000000"/>
          <w:sz w:val="22"/>
          <w:szCs w:val="22"/>
        </w:rPr>
        <w:t>Needs and goals</w:t>
      </w:r>
      <w:r w:rsidR="00F21588">
        <w:rPr>
          <w:rFonts w:ascii="Georgia" w:hAnsi="Georgia" w:cs="Helvetica"/>
          <w:color w:val="000000"/>
          <w:sz w:val="22"/>
          <w:szCs w:val="22"/>
        </w:rPr>
        <w:t>’</w:t>
      </w:r>
      <w:r w:rsidRPr="00BF7A64">
        <w:rPr>
          <w:rFonts w:ascii="Georgia" w:hAnsi="Georgia" w:cs="Helvetica"/>
          <w:color w:val="000000"/>
          <w:sz w:val="22"/>
          <w:szCs w:val="22"/>
        </w:rPr>
        <w:t>. In this section, you</w:t>
      </w:r>
      <w:r w:rsidR="00F21588">
        <w:rPr>
          <w:rFonts w:ascii="Georgia" w:hAnsi="Georgia" w:cs="Helvetica"/>
          <w:color w:val="000000"/>
          <w:sz w:val="22"/>
          <w:szCs w:val="22"/>
        </w:rPr>
        <w:t>’</w:t>
      </w:r>
      <w:r w:rsidRPr="00BF7A64">
        <w:rPr>
          <w:rFonts w:ascii="Georgia" w:hAnsi="Georgia" w:cs="Helvetica"/>
          <w:color w:val="000000"/>
          <w:sz w:val="22"/>
          <w:szCs w:val="22"/>
        </w:rPr>
        <w:t>ll state what users want to achieve with the system. What is this user type</w:t>
      </w:r>
      <w:r w:rsidR="00F21588">
        <w:rPr>
          <w:rFonts w:ascii="Georgia" w:hAnsi="Georgia" w:cs="Helvetica"/>
          <w:color w:val="000000"/>
          <w:sz w:val="22"/>
          <w:szCs w:val="22"/>
        </w:rPr>
        <w:t>’</w:t>
      </w:r>
      <w:r w:rsidRPr="00BF7A64">
        <w:rPr>
          <w:rFonts w:ascii="Georgia" w:hAnsi="Georgia" w:cs="Helvetica"/>
          <w:color w:val="000000"/>
          <w:sz w:val="22"/>
          <w:szCs w:val="22"/>
        </w:rPr>
        <w:t>s deep drives and motivations? How would users satisfy their goals if your system didn</w:t>
      </w:r>
      <w:r w:rsidR="00F21588">
        <w:rPr>
          <w:rFonts w:ascii="Georgia" w:hAnsi="Georgia" w:cs="Helvetica"/>
          <w:color w:val="000000"/>
          <w:sz w:val="22"/>
          <w:szCs w:val="22"/>
        </w:rPr>
        <w:t>’</w:t>
      </w:r>
      <w:r w:rsidRPr="00BF7A64">
        <w:rPr>
          <w:rFonts w:ascii="Georgia" w:hAnsi="Georgia" w:cs="Helvetica"/>
          <w:color w:val="000000"/>
          <w:sz w:val="22"/>
          <w:szCs w:val="22"/>
        </w:rPr>
        <w:t>t exist? How do users want to feel when using the system? Put one need/goal per sticky note. Once again, try to come up with about 10 sticky notes, and afterwards refine this to just 5.</w:t>
      </w:r>
    </w:p>
    <w:p w14:paraId="31C02F9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4EEA393" w14:textId="3C35822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you</w:t>
      </w:r>
      <w:r w:rsidR="00F21588">
        <w:rPr>
          <w:rFonts w:ascii="Georgia" w:hAnsi="Georgia" w:cs="Helvetica"/>
          <w:color w:val="000000"/>
          <w:sz w:val="22"/>
          <w:szCs w:val="22"/>
        </w:rPr>
        <w:t>’</w:t>
      </w:r>
      <w:r w:rsidRPr="00BF7A64">
        <w:rPr>
          <w:rFonts w:ascii="Georgia" w:hAnsi="Georgia" w:cs="Helvetica"/>
          <w:color w:val="000000"/>
          <w:sz w:val="22"/>
          <w:szCs w:val="22"/>
        </w:rPr>
        <w:t>re stuck, here</w:t>
      </w:r>
      <w:r w:rsidR="00F21588">
        <w:rPr>
          <w:rFonts w:ascii="Georgia" w:hAnsi="Georgia" w:cs="Helvetica"/>
          <w:color w:val="000000"/>
          <w:sz w:val="22"/>
          <w:szCs w:val="22"/>
        </w:rPr>
        <w:t>’</w:t>
      </w:r>
      <w:r w:rsidRPr="00BF7A64">
        <w:rPr>
          <w:rFonts w:ascii="Georgia" w:hAnsi="Georgia" w:cs="Helvetica"/>
          <w:color w:val="000000"/>
          <w:sz w:val="22"/>
          <w:szCs w:val="22"/>
        </w:rPr>
        <w:t>s a couple of tips. You could take one of the behaviours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already listed and ask: why would someone do that? </w:t>
      </w:r>
    </w:p>
    <w:p w14:paraId="4206119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0F44F7" w14:textId="5B02BD6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Another tip is that needs and goals start with key words like </w:t>
      </w:r>
      <w:r w:rsidR="00F21588">
        <w:rPr>
          <w:rFonts w:ascii="Georgia" w:hAnsi="Georgia" w:cs="Helvetica"/>
          <w:color w:val="000000"/>
          <w:sz w:val="22"/>
          <w:szCs w:val="22"/>
        </w:rPr>
        <w:t>“</w:t>
      </w:r>
      <w:r w:rsidRPr="00BF7A64">
        <w:rPr>
          <w:rFonts w:ascii="Georgia" w:hAnsi="Georgia" w:cs="Helvetica"/>
          <w:color w:val="000000"/>
          <w:sz w:val="22"/>
          <w:szCs w:val="22"/>
        </w:rPr>
        <w:t>wants</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wishes that</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would like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hopes for</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needs</w:t>
      </w:r>
      <w:r w:rsidR="00F21588">
        <w:rPr>
          <w:rFonts w:ascii="Georgia" w:hAnsi="Georgia" w:cs="Helvetica"/>
          <w:color w:val="000000"/>
          <w:sz w:val="22"/>
          <w:szCs w:val="22"/>
        </w:rPr>
        <w:t>”</w:t>
      </w:r>
      <w:r w:rsidRPr="00BF7A64">
        <w:rPr>
          <w:rFonts w:ascii="Georgia" w:hAnsi="Georgia" w:cs="Helvetica"/>
          <w:color w:val="000000"/>
          <w:sz w:val="22"/>
          <w:szCs w:val="22"/>
        </w:rPr>
        <w:t>.</w:t>
      </w:r>
    </w:p>
    <w:p w14:paraId="0364ABBC" w14:textId="5CD59E9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8ACB43E" w14:textId="5333B33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some examples of the kind of personas that students have created using this approach on my face to face courses.</w:t>
      </w:r>
    </w:p>
    <w:p w14:paraId="481CF88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A782E57" w14:textId="17E42CC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s true that they don</w:t>
      </w:r>
      <w:r w:rsidR="00F21588">
        <w:rPr>
          <w:rFonts w:ascii="Georgia" w:hAnsi="Georgia" w:cs="Helvetica"/>
          <w:color w:val="000000"/>
          <w:sz w:val="22"/>
          <w:szCs w:val="22"/>
        </w:rPr>
        <w:t>’</w:t>
      </w:r>
      <w:r w:rsidRPr="00BF7A64">
        <w:rPr>
          <w:rFonts w:ascii="Georgia" w:hAnsi="Georgia" w:cs="Helvetica"/>
          <w:color w:val="000000"/>
          <w:sz w:val="22"/>
          <w:szCs w:val="22"/>
        </w:rPr>
        <w:t>t look beautiful, but remember that it</w:t>
      </w:r>
      <w:r w:rsidR="00F21588">
        <w:rPr>
          <w:rFonts w:ascii="Georgia" w:hAnsi="Georgia" w:cs="Helvetica"/>
          <w:color w:val="000000"/>
          <w:sz w:val="22"/>
          <w:szCs w:val="22"/>
        </w:rPr>
        <w:t>’</w:t>
      </w:r>
      <w:r w:rsidRPr="00BF7A64">
        <w:rPr>
          <w:rFonts w:ascii="Georgia" w:hAnsi="Georgia" w:cs="Helvetica"/>
          <w:color w:val="000000"/>
          <w:sz w:val="22"/>
          <w:szCs w:val="22"/>
        </w:rPr>
        <w:t>s the data that matters, not the way it looks.</w:t>
      </w:r>
    </w:p>
    <w:p w14:paraId="0F966F6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93CE4A4" w14:textId="3F8CE7DB" w:rsidR="001F2D4D" w:rsidRPr="00BF7A64" w:rsidRDefault="005157CF"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w:t>
      </w:r>
      <w:r w:rsidR="001F2D4D" w:rsidRPr="00BF7A64">
        <w:rPr>
          <w:rFonts w:ascii="Georgia" w:hAnsi="Georgia" w:cs="Helvetica"/>
          <w:color w:val="000000"/>
          <w:sz w:val="22"/>
          <w:szCs w:val="22"/>
        </w:rPr>
        <w:t>Personas</w:t>
      </w:r>
      <w:r>
        <w:rPr>
          <w:rFonts w:ascii="Georgia" w:hAnsi="Georgia" w:cs="Helvetica"/>
          <w:color w:val="000000"/>
          <w:sz w:val="22"/>
          <w:szCs w:val="22"/>
        </w:rPr>
        <w:t>”</w:t>
      </w:r>
      <w:r w:rsidR="001F2D4D" w:rsidRPr="00BF7A64">
        <w:rPr>
          <w:rFonts w:ascii="Georgia" w:hAnsi="Georgia" w:cs="Helvetica"/>
          <w:color w:val="000000"/>
          <w:sz w:val="22"/>
          <w:szCs w:val="22"/>
        </w:rPr>
        <w:t xml:space="preserve"> is the research method, not a glossy deliverable at the end.</w:t>
      </w:r>
    </w:p>
    <w:p w14:paraId="501C24B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2B9891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take about 15 minutes to craft your primary persona, and then return back here so we can move on to the next phase.</w:t>
      </w:r>
    </w:p>
    <w:p w14:paraId="02CC7CC4"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E87A43D" w14:textId="2C9F60FF" w:rsidR="00C4261D" w:rsidRDefault="00C4261D" w:rsidP="00C4261D">
      <w:pPr>
        <w:pStyle w:val="Heading2"/>
      </w:pPr>
      <w:bookmarkStart w:id="68" w:name="_Toc315336593"/>
      <w:r w:rsidRPr="00C4261D">
        <w:lastRenderedPageBreak/>
        <w:t>5-01 Red routes - Introduction</w:t>
      </w:r>
      <w:bookmarkEnd w:id="68"/>
    </w:p>
    <w:p w14:paraId="24B48C3C" w14:textId="77777777" w:rsidR="00C4261D" w:rsidRPr="00BF7A64" w:rsidRDefault="00C4261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9DB1D07" w14:textId="50A3519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now I want to move from thinking about personas to thinking about the tasks and the goals your users have — and I</w:t>
      </w:r>
      <w:r w:rsidR="00F21588">
        <w:rPr>
          <w:rFonts w:ascii="Georgia" w:hAnsi="Georgia" w:cs="Helvetica"/>
          <w:color w:val="000000"/>
          <w:sz w:val="22"/>
          <w:szCs w:val="22"/>
        </w:rPr>
        <w:t>’</w:t>
      </w:r>
      <w:r w:rsidRPr="00BF7A64">
        <w:rPr>
          <w:rFonts w:ascii="Georgia" w:hAnsi="Georgia" w:cs="Helvetica"/>
          <w:color w:val="000000"/>
          <w:sz w:val="22"/>
          <w:szCs w:val="22"/>
        </w:rPr>
        <w:t xml:space="preserve">ve titled this section of the course, </w:t>
      </w:r>
      <w:r w:rsidR="00F21588">
        <w:rPr>
          <w:rFonts w:ascii="Georgia" w:hAnsi="Georgia" w:cs="Helvetica"/>
          <w:color w:val="000000"/>
          <w:sz w:val="22"/>
          <w:szCs w:val="22"/>
        </w:rPr>
        <w:t>“</w:t>
      </w:r>
      <w:r w:rsidRPr="00BF7A64">
        <w:rPr>
          <w:rFonts w:ascii="Georgia" w:hAnsi="Georgia" w:cs="Helvetica"/>
          <w:color w:val="000000"/>
          <w:sz w:val="22"/>
          <w:szCs w:val="22"/>
        </w:rPr>
        <w:t>What can a London bus teach us about usability?</w:t>
      </w:r>
      <w:r w:rsidR="00F21588">
        <w:rPr>
          <w:rFonts w:ascii="Georgia" w:hAnsi="Georgia" w:cs="Helvetica"/>
          <w:color w:val="000000"/>
          <w:sz w:val="22"/>
          <w:szCs w:val="22"/>
        </w:rPr>
        <w:t>”</w:t>
      </w:r>
      <w:r w:rsidRPr="00BF7A64">
        <w:rPr>
          <w:rFonts w:ascii="Georgia" w:hAnsi="Georgia" w:cs="Helvetica"/>
          <w:color w:val="000000"/>
          <w:sz w:val="22"/>
          <w:szCs w:val="22"/>
        </w:rPr>
        <w:t xml:space="preserve"> Well, stay with me, and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find out. </w:t>
      </w:r>
    </w:p>
    <w:p w14:paraId="5F09E299" w14:textId="5F5E754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8B5928" w14:textId="239D2C1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where we are in the roadmap of this course. We</w:t>
      </w:r>
      <w:r w:rsidR="00F21588">
        <w:rPr>
          <w:rFonts w:ascii="Georgia" w:hAnsi="Georgia" w:cs="Helvetica"/>
          <w:color w:val="000000"/>
          <w:sz w:val="22"/>
          <w:szCs w:val="22"/>
        </w:rPr>
        <w:t>’</w:t>
      </w:r>
      <w:r w:rsidRPr="00BF7A64">
        <w:rPr>
          <w:rFonts w:ascii="Georgia" w:hAnsi="Georgia" w:cs="Helvetica"/>
          <w:color w:val="000000"/>
          <w:sz w:val="22"/>
          <w:szCs w:val="22"/>
        </w:rPr>
        <w:t>re still in building the context of use and now I</w:t>
      </w:r>
      <w:r w:rsidR="00F21588">
        <w:rPr>
          <w:rFonts w:ascii="Georgia" w:hAnsi="Georgia" w:cs="Helvetica"/>
          <w:color w:val="000000"/>
          <w:sz w:val="22"/>
          <w:szCs w:val="22"/>
        </w:rPr>
        <w:t>’</w:t>
      </w:r>
      <w:r w:rsidRPr="00BF7A64">
        <w:rPr>
          <w:rFonts w:ascii="Georgia" w:hAnsi="Georgia" w:cs="Helvetica"/>
          <w:color w:val="000000"/>
          <w:sz w:val="22"/>
          <w:szCs w:val="22"/>
        </w:rPr>
        <w:t>m going to look specifically at an area that I</w:t>
      </w:r>
      <w:r w:rsidR="00F21588">
        <w:rPr>
          <w:rFonts w:ascii="Georgia" w:hAnsi="Georgia" w:cs="Helvetica"/>
          <w:color w:val="000000"/>
          <w:sz w:val="22"/>
          <w:szCs w:val="22"/>
        </w:rPr>
        <w:t>’</w:t>
      </w:r>
      <w:r w:rsidRPr="00BF7A64">
        <w:rPr>
          <w:rFonts w:ascii="Georgia" w:hAnsi="Georgia" w:cs="Helvetica"/>
          <w:color w:val="000000"/>
          <w:sz w:val="22"/>
          <w:szCs w:val="22"/>
        </w:rPr>
        <w:t xml:space="preserve">ve called </w:t>
      </w:r>
      <w:r w:rsidR="00F21588">
        <w:rPr>
          <w:rFonts w:ascii="Georgia" w:hAnsi="Georgia" w:cs="Helvetica"/>
          <w:color w:val="000000"/>
          <w:sz w:val="22"/>
          <w:szCs w:val="22"/>
        </w:rPr>
        <w:t>“</w:t>
      </w:r>
      <w:r w:rsidRPr="00BF7A64">
        <w:rPr>
          <w:rFonts w:ascii="Georgia" w:hAnsi="Georgia" w:cs="Helvetica"/>
          <w:color w:val="000000"/>
          <w:sz w:val="22"/>
          <w:szCs w:val="22"/>
        </w:rPr>
        <w:t>Identify Red Routes</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1947017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E146EC1" w14:textId="1D89A8B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if we were to use a medical metaphor, we could say that personas are the operating room lights. Once you know who you</w:t>
      </w:r>
      <w:r w:rsidR="00F21588">
        <w:rPr>
          <w:rFonts w:ascii="Georgia" w:hAnsi="Georgia" w:cs="Helvetica"/>
          <w:color w:val="000000"/>
          <w:sz w:val="22"/>
          <w:szCs w:val="22"/>
        </w:rPr>
        <w:t>’</w:t>
      </w:r>
      <w:r w:rsidRPr="00BF7A64">
        <w:rPr>
          <w:rFonts w:ascii="Georgia" w:hAnsi="Georgia" w:cs="Helvetica"/>
          <w:color w:val="000000"/>
          <w:sz w:val="22"/>
          <w:szCs w:val="22"/>
        </w:rPr>
        <w:t>re designing for, it</w:t>
      </w:r>
      <w:r w:rsidR="00F21588">
        <w:rPr>
          <w:rFonts w:ascii="Georgia" w:hAnsi="Georgia" w:cs="Helvetica"/>
          <w:color w:val="000000"/>
          <w:sz w:val="22"/>
          <w:szCs w:val="22"/>
        </w:rPr>
        <w:t>’</w:t>
      </w:r>
      <w:r w:rsidRPr="00BF7A64">
        <w:rPr>
          <w:rFonts w:ascii="Georgia" w:hAnsi="Georgia" w:cs="Helvetica"/>
          <w:color w:val="000000"/>
          <w:sz w:val="22"/>
          <w:szCs w:val="22"/>
        </w:rPr>
        <w:t>s like someone</w:t>
      </w:r>
      <w:r w:rsidR="00F21588">
        <w:rPr>
          <w:rFonts w:ascii="Georgia" w:hAnsi="Georgia" w:cs="Helvetica"/>
          <w:color w:val="000000"/>
          <w:sz w:val="22"/>
          <w:szCs w:val="22"/>
        </w:rPr>
        <w:t>’</w:t>
      </w:r>
      <w:r w:rsidRPr="00BF7A64">
        <w:rPr>
          <w:rFonts w:ascii="Georgia" w:hAnsi="Georgia" w:cs="Helvetica"/>
          <w:color w:val="000000"/>
          <w:sz w:val="22"/>
          <w:szCs w:val="22"/>
        </w:rPr>
        <w:t>s turned the lights on. And red routes, well, they</w:t>
      </w:r>
      <w:r w:rsidR="00F21588">
        <w:rPr>
          <w:rFonts w:ascii="Georgia" w:hAnsi="Georgia" w:cs="Helvetica"/>
          <w:color w:val="000000"/>
          <w:sz w:val="22"/>
          <w:szCs w:val="22"/>
        </w:rPr>
        <w:t>’</w:t>
      </w:r>
      <w:r w:rsidRPr="00BF7A64">
        <w:rPr>
          <w:rFonts w:ascii="Georgia" w:hAnsi="Georgia" w:cs="Helvetica"/>
          <w:color w:val="000000"/>
          <w:sz w:val="22"/>
          <w:szCs w:val="22"/>
        </w:rPr>
        <w:t>re like the surgeon</w:t>
      </w:r>
      <w:r w:rsidR="00F21588">
        <w:rPr>
          <w:rFonts w:ascii="Georgia" w:hAnsi="Georgia" w:cs="Helvetica"/>
          <w:color w:val="000000"/>
          <w:sz w:val="22"/>
          <w:szCs w:val="22"/>
        </w:rPr>
        <w:t>’</w:t>
      </w:r>
      <w:r w:rsidRPr="00BF7A64">
        <w:rPr>
          <w:rFonts w:ascii="Georgia" w:hAnsi="Georgia" w:cs="Helvetica"/>
          <w:color w:val="000000"/>
          <w:sz w:val="22"/>
          <w:szCs w:val="22"/>
        </w:rPr>
        <w:t xml:space="preserve">s scalpel. They provide us with an incredible insight into what it is people want to do. </w:t>
      </w:r>
    </w:p>
    <w:p w14:paraId="604CDDCC" w14:textId="3C42074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0E83AE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To begin with let me show you a picture. </w:t>
      </w:r>
    </w:p>
    <w:p w14:paraId="7FE5D1F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EB40DE7" w14:textId="7ACDCB6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s say that you</w:t>
      </w:r>
      <w:r w:rsidR="00F21588">
        <w:rPr>
          <w:rFonts w:ascii="Georgia" w:hAnsi="Georgia" w:cs="Helvetica"/>
          <w:color w:val="000000"/>
          <w:sz w:val="22"/>
          <w:szCs w:val="22"/>
        </w:rPr>
        <w:t>’</w:t>
      </w:r>
      <w:r w:rsidRPr="00BF7A64">
        <w:rPr>
          <w:rFonts w:ascii="Georgia" w:hAnsi="Georgia" w:cs="Helvetica"/>
          <w:color w:val="000000"/>
          <w:sz w:val="22"/>
          <w:szCs w:val="22"/>
        </w:rPr>
        <w:t>ve time travelled 20 years in the future. You</w:t>
      </w:r>
      <w:r w:rsidR="00F21588">
        <w:rPr>
          <w:rFonts w:ascii="Georgia" w:hAnsi="Georgia" w:cs="Helvetica"/>
          <w:color w:val="000000"/>
          <w:sz w:val="22"/>
          <w:szCs w:val="22"/>
        </w:rPr>
        <w:t>’</w:t>
      </w:r>
      <w:r w:rsidRPr="00BF7A64">
        <w:rPr>
          <w:rFonts w:ascii="Georgia" w:hAnsi="Georgia" w:cs="Helvetica"/>
          <w:color w:val="000000"/>
          <w:sz w:val="22"/>
          <w:szCs w:val="22"/>
        </w:rPr>
        <w:t>ve picked up a rental car and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driving down the freeway. You now have a heads up display. </w:t>
      </w:r>
    </w:p>
    <w:p w14:paraId="4C861A6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B0BAB0" w14:textId="6DE0920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If I asked you, </w:t>
      </w:r>
      <w:r w:rsidR="00F21588">
        <w:rPr>
          <w:rFonts w:ascii="Georgia" w:hAnsi="Georgia" w:cs="Helvetica"/>
          <w:color w:val="000000"/>
          <w:sz w:val="22"/>
          <w:szCs w:val="22"/>
        </w:rPr>
        <w:t>“</w:t>
      </w:r>
      <w:r w:rsidRPr="00BF7A64">
        <w:rPr>
          <w:rFonts w:ascii="Georgia" w:hAnsi="Georgia" w:cs="Helvetica"/>
          <w:color w:val="000000"/>
          <w:sz w:val="22"/>
          <w:szCs w:val="22"/>
        </w:rPr>
        <w:t>What</w:t>
      </w:r>
      <w:r w:rsidR="00F21588">
        <w:rPr>
          <w:rFonts w:ascii="Georgia" w:hAnsi="Georgia" w:cs="Helvetica"/>
          <w:color w:val="000000"/>
          <w:sz w:val="22"/>
          <w:szCs w:val="22"/>
        </w:rPr>
        <w:t>’</w:t>
      </w:r>
      <w:r w:rsidRPr="00BF7A64">
        <w:rPr>
          <w:rFonts w:ascii="Georgia" w:hAnsi="Georgia" w:cs="Helvetica"/>
          <w:color w:val="000000"/>
          <w:sz w:val="22"/>
          <w:szCs w:val="22"/>
        </w:rPr>
        <w:t>s wrong with this design?</w:t>
      </w:r>
      <w:r w:rsidR="00F21588">
        <w:rPr>
          <w:rFonts w:ascii="Georgia" w:hAnsi="Georgia" w:cs="Helvetica"/>
          <w:color w:val="000000"/>
          <w:sz w:val="22"/>
          <w:szCs w:val="22"/>
        </w:rPr>
        <w:t>”</w:t>
      </w:r>
      <w:r w:rsidRPr="00BF7A64">
        <w:rPr>
          <w:rFonts w:ascii="Georgia" w:hAnsi="Georgia" w:cs="Helvetica"/>
          <w:color w:val="000000"/>
          <w:sz w:val="22"/>
          <w:szCs w:val="22"/>
        </w:rPr>
        <w:t xml:space="preserve"> — let me zoom in on that a bit so you can see better — what would you say? </w:t>
      </w:r>
    </w:p>
    <w:p w14:paraId="49F6CBC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BF462F8" w14:textId="4D98875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m hoping that one of the things that you</w:t>
      </w:r>
      <w:r w:rsidR="00F21588">
        <w:rPr>
          <w:rFonts w:ascii="Georgia" w:hAnsi="Georgia" w:cs="Helvetica"/>
          <w:color w:val="000000"/>
          <w:sz w:val="22"/>
          <w:szCs w:val="22"/>
        </w:rPr>
        <w:t>’</w:t>
      </w:r>
      <w:r w:rsidRPr="00BF7A64">
        <w:rPr>
          <w:rFonts w:ascii="Georgia" w:hAnsi="Georgia" w:cs="Helvetica"/>
          <w:color w:val="000000"/>
          <w:sz w:val="22"/>
          <w:szCs w:val="22"/>
        </w:rPr>
        <w:t>d point out is that there</w:t>
      </w:r>
      <w:r w:rsidR="00F21588">
        <w:rPr>
          <w:rFonts w:ascii="Georgia" w:hAnsi="Georgia" w:cs="Helvetica"/>
          <w:color w:val="000000"/>
          <w:sz w:val="22"/>
          <w:szCs w:val="22"/>
        </w:rPr>
        <w:t>’</w:t>
      </w:r>
      <w:r w:rsidRPr="00BF7A64">
        <w:rPr>
          <w:rFonts w:ascii="Georgia" w:hAnsi="Georgia" w:cs="Helvetica"/>
          <w:color w:val="000000"/>
          <w:sz w:val="22"/>
          <w:szCs w:val="22"/>
        </w:rPr>
        <w:t>s a lot going on on the windshield and it may affect your ability to drive the car. Because if I asked you, what</w:t>
      </w:r>
      <w:r w:rsidR="00F21588">
        <w:rPr>
          <w:rFonts w:ascii="Georgia" w:hAnsi="Georgia" w:cs="Helvetica"/>
          <w:color w:val="000000"/>
          <w:sz w:val="22"/>
          <w:szCs w:val="22"/>
        </w:rPr>
        <w:t>’</w:t>
      </w:r>
      <w:r w:rsidRPr="00BF7A64">
        <w:rPr>
          <w:rFonts w:ascii="Georgia" w:hAnsi="Georgia" w:cs="Helvetica"/>
          <w:color w:val="000000"/>
          <w:sz w:val="22"/>
          <w:szCs w:val="22"/>
        </w:rPr>
        <w:t>s the key task when you</w:t>
      </w:r>
      <w:r w:rsidR="00F21588">
        <w:rPr>
          <w:rFonts w:ascii="Georgia" w:hAnsi="Georgia" w:cs="Helvetica"/>
          <w:color w:val="000000"/>
          <w:sz w:val="22"/>
          <w:szCs w:val="22"/>
        </w:rPr>
        <w:t>’</w:t>
      </w:r>
      <w:r w:rsidRPr="00BF7A64">
        <w:rPr>
          <w:rFonts w:ascii="Georgia" w:hAnsi="Georgia" w:cs="Helvetica"/>
          <w:color w:val="000000"/>
          <w:sz w:val="22"/>
          <w:szCs w:val="22"/>
        </w:rPr>
        <w:t>re driving?, clearly the key task when you</w:t>
      </w:r>
      <w:r w:rsidR="00F21588">
        <w:rPr>
          <w:rFonts w:ascii="Georgia" w:hAnsi="Georgia" w:cs="Helvetica"/>
          <w:color w:val="000000"/>
          <w:sz w:val="22"/>
          <w:szCs w:val="22"/>
        </w:rPr>
        <w:t>’</w:t>
      </w:r>
      <w:r w:rsidRPr="00BF7A64">
        <w:rPr>
          <w:rFonts w:ascii="Georgia" w:hAnsi="Georgia" w:cs="Helvetica"/>
          <w:color w:val="000000"/>
          <w:sz w:val="22"/>
          <w:szCs w:val="22"/>
        </w:rPr>
        <w:t>re driving is to, well, not to crash, isn</w:t>
      </w:r>
      <w:r w:rsidR="00F21588">
        <w:rPr>
          <w:rFonts w:ascii="Georgia" w:hAnsi="Georgia" w:cs="Helvetica"/>
          <w:color w:val="000000"/>
          <w:sz w:val="22"/>
          <w:szCs w:val="22"/>
        </w:rPr>
        <w:t>’</w:t>
      </w:r>
      <w:r w:rsidRPr="00BF7A64">
        <w:rPr>
          <w:rFonts w:ascii="Georgia" w:hAnsi="Georgia" w:cs="Helvetica"/>
          <w:color w:val="000000"/>
          <w:sz w:val="22"/>
          <w:szCs w:val="22"/>
        </w:rPr>
        <w:t xml:space="preserve">t it really? To be able to see the road in front of you. </w:t>
      </w:r>
    </w:p>
    <w:p w14:paraId="0985772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37AE7C" w14:textId="5972E1E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this was an actual design — it</w:t>
      </w:r>
      <w:r w:rsidR="00F21588">
        <w:rPr>
          <w:rFonts w:ascii="Georgia" w:hAnsi="Georgia" w:cs="Helvetica"/>
          <w:color w:val="000000"/>
          <w:sz w:val="22"/>
          <w:szCs w:val="22"/>
        </w:rPr>
        <w:t>’</w:t>
      </w:r>
      <w:r w:rsidRPr="00BF7A64">
        <w:rPr>
          <w:rFonts w:ascii="Georgia" w:hAnsi="Georgia" w:cs="Helvetica"/>
          <w:color w:val="000000"/>
          <w:sz w:val="22"/>
          <w:szCs w:val="22"/>
        </w:rPr>
        <w:t>s not really, I</w:t>
      </w:r>
      <w:r w:rsidR="00F21588">
        <w:rPr>
          <w:rFonts w:ascii="Georgia" w:hAnsi="Georgia" w:cs="Helvetica"/>
          <w:color w:val="000000"/>
          <w:sz w:val="22"/>
          <w:szCs w:val="22"/>
        </w:rPr>
        <w:t>’</w:t>
      </w:r>
      <w:r w:rsidRPr="00BF7A64">
        <w:rPr>
          <w:rFonts w:ascii="Georgia" w:hAnsi="Georgia" w:cs="Helvetica"/>
          <w:color w:val="000000"/>
          <w:sz w:val="22"/>
          <w:szCs w:val="22"/>
        </w:rPr>
        <w:t>ve taken it from an edition of Wired magazine. It</w:t>
      </w:r>
      <w:r w:rsidR="00F21588">
        <w:rPr>
          <w:rFonts w:ascii="Georgia" w:hAnsi="Georgia" w:cs="Helvetica"/>
          <w:color w:val="000000"/>
          <w:sz w:val="22"/>
          <w:szCs w:val="22"/>
        </w:rPr>
        <w:t>’</w:t>
      </w:r>
      <w:r w:rsidRPr="00BF7A64">
        <w:rPr>
          <w:rFonts w:ascii="Georgia" w:hAnsi="Georgia" w:cs="Helvetica"/>
          <w:color w:val="000000"/>
          <w:sz w:val="22"/>
          <w:szCs w:val="22"/>
        </w:rPr>
        <w:t>s a diagram by a guy called Chris Baker called Artefacts from the Future. — But if it was a real system, you</w:t>
      </w:r>
      <w:r w:rsidR="00F21588">
        <w:rPr>
          <w:rFonts w:ascii="Georgia" w:hAnsi="Georgia" w:cs="Helvetica"/>
          <w:color w:val="000000"/>
          <w:sz w:val="22"/>
          <w:szCs w:val="22"/>
        </w:rPr>
        <w:t>’</w:t>
      </w:r>
      <w:r w:rsidRPr="00BF7A64">
        <w:rPr>
          <w:rFonts w:ascii="Georgia" w:hAnsi="Georgia" w:cs="Helvetica"/>
          <w:color w:val="000000"/>
          <w:sz w:val="22"/>
          <w:szCs w:val="22"/>
        </w:rPr>
        <w:t>d have to say, well, the designers haven</w:t>
      </w:r>
      <w:r w:rsidR="00F21588">
        <w:rPr>
          <w:rFonts w:ascii="Georgia" w:hAnsi="Georgia" w:cs="Helvetica"/>
          <w:color w:val="000000"/>
          <w:sz w:val="22"/>
          <w:szCs w:val="22"/>
        </w:rPr>
        <w:t>’</w:t>
      </w:r>
      <w:r w:rsidRPr="00BF7A64">
        <w:rPr>
          <w:rFonts w:ascii="Georgia" w:hAnsi="Georgia" w:cs="Helvetica"/>
          <w:color w:val="000000"/>
          <w:sz w:val="22"/>
          <w:szCs w:val="22"/>
        </w:rPr>
        <w:t>t really thought about the user</w:t>
      </w:r>
      <w:r w:rsidR="00F21588">
        <w:rPr>
          <w:rFonts w:ascii="Georgia" w:hAnsi="Georgia" w:cs="Helvetica"/>
          <w:color w:val="000000"/>
          <w:sz w:val="22"/>
          <w:szCs w:val="22"/>
        </w:rPr>
        <w:t>’</w:t>
      </w:r>
      <w:r w:rsidRPr="00BF7A64">
        <w:rPr>
          <w:rFonts w:ascii="Georgia" w:hAnsi="Georgia" w:cs="Helvetica"/>
          <w:color w:val="000000"/>
          <w:sz w:val="22"/>
          <w:szCs w:val="22"/>
        </w:rPr>
        <w:t>s tasks. Mind you, it</w:t>
      </w:r>
      <w:r w:rsidR="00F21588">
        <w:rPr>
          <w:rFonts w:ascii="Georgia" w:hAnsi="Georgia" w:cs="Helvetica"/>
          <w:color w:val="000000"/>
          <w:sz w:val="22"/>
          <w:szCs w:val="22"/>
        </w:rPr>
        <w:t>’</w:t>
      </w:r>
      <w:r w:rsidRPr="00BF7A64">
        <w:rPr>
          <w:rFonts w:ascii="Georgia" w:hAnsi="Georgia" w:cs="Helvetica"/>
          <w:color w:val="000000"/>
          <w:sz w:val="22"/>
          <w:szCs w:val="22"/>
        </w:rPr>
        <w:t xml:space="preserve">s got some interesting things, such as like a </w:t>
      </w:r>
      <w:r w:rsidR="00F21588">
        <w:rPr>
          <w:rFonts w:ascii="Georgia" w:hAnsi="Georgia" w:cs="Helvetica"/>
          <w:color w:val="000000"/>
          <w:sz w:val="22"/>
          <w:szCs w:val="22"/>
        </w:rPr>
        <w:t>“</w:t>
      </w:r>
      <w:r w:rsidRPr="00BF7A64">
        <w:rPr>
          <w:rFonts w:ascii="Georgia" w:hAnsi="Georgia" w:cs="Helvetica"/>
          <w:color w:val="000000"/>
          <w:sz w:val="22"/>
          <w:szCs w:val="22"/>
        </w:rPr>
        <w:t>drunk driver ahead</w:t>
      </w:r>
      <w:r w:rsidR="00F21588">
        <w:rPr>
          <w:rFonts w:ascii="Georgia" w:hAnsi="Georgia" w:cs="Helvetica"/>
          <w:color w:val="000000"/>
          <w:sz w:val="22"/>
          <w:szCs w:val="22"/>
        </w:rPr>
        <w:t>”</w:t>
      </w:r>
      <w:r w:rsidRPr="00BF7A64">
        <w:rPr>
          <w:rFonts w:ascii="Georgia" w:hAnsi="Georgia" w:cs="Helvetica"/>
          <w:color w:val="000000"/>
          <w:sz w:val="22"/>
          <w:szCs w:val="22"/>
        </w:rPr>
        <w:t xml:space="preserve"> indicator, in-car video chat, a live GPS map with directions and a coupon for the Starbucks at the next exit. And he even seems to have a multi blink interface: that calendar appointment at the top right says </w:t>
      </w:r>
      <w:r w:rsidR="00F21588">
        <w:rPr>
          <w:rFonts w:ascii="Georgia" w:hAnsi="Georgia" w:cs="Helvetica"/>
          <w:color w:val="000000"/>
          <w:sz w:val="22"/>
          <w:szCs w:val="22"/>
        </w:rPr>
        <w:t>“</w:t>
      </w:r>
      <w:r w:rsidRPr="00BF7A64">
        <w:rPr>
          <w:rFonts w:ascii="Georgia" w:hAnsi="Georgia" w:cs="Helvetica"/>
          <w:color w:val="000000"/>
          <w:sz w:val="22"/>
          <w:szCs w:val="22"/>
        </w:rPr>
        <w:t>blink three times to reschedule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532DBD2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CBEC03D" w14:textId="0CEF727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they</w:t>
      </w:r>
      <w:r w:rsidR="00F21588">
        <w:rPr>
          <w:rFonts w:ascii="Georgia" w:hAnsi="Georgia" w:cs="Helvetica"/>
          <w:color w:val="000000"/>
          <w:sz w:val="22"/>
          <w:szCs w:val="22"/>
        </w:rPr>
        <w:t>’</w:t>
      </w:r>
      <w:r w:rsidRPr="00BF7A64">
        <w:rPr>
          <w:rFonts w:ascii="Georgia" w:hAnsi="Georgia" w:cs="Helvetica"/>
          <w:color w:val="000000"/>
          <w:sz w:val="22"/>
          <w:szCs w:val="22"/>
        </w:rPr>
        <w:t>re cool features, perhaps, but not in this place in this context. The problem is that these cool features are getting in the way of the user</w:t>
      </w:r>
      <w:r w:rsidR="00F21588">
        <w:rPr>
          <w:rFonts w:ascii="Georgia" w:hAnsi="Georgia" w:cs="Helvetica"/>
          <w:color w:val="000000"/>
          <w:sz w:val="22"/>
          <w:szCs w:val="22"/>
        </w:rPr>
        <w:t>’</w:t>
      </w:r>
      <w:r w:rsidRPr="00BF7A64">
        <w:rPr>
          <w:rFonts w:ascii="Georgia" w:hAnsi="Georgia" w:cs="Helvetica"/>
          <w:color w:val="000000"/>
          <w:sz w:val="22"/>
          <w:szCs w:val="22"/>
        </w:rPr>
        <w:t>s key task.</w:t>
      </w:r>
    </w:p>
    <w:p w14:paraId="5CE19EA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C69B7B" w14:textId="3D5D772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another example and I think it</w:t>
      </w:r>
      <w:r w:rsidR="00F21588">
        <w:rPr>
          <w:rFonts w:ascii="Georgia" w:hAnsi="Georgia" w:cs="Helvetica"/>
          <w:color w:val="000000"/>
          <w:sz w:val="22"/>
          <w:szCs w:val="22"/>
        </w:rPr>
        <w:t>’</w:t>
      </w:r>
      <w:r w:rsidRPr="00BF7A64">
        <w:rPr>
          <w:rFonts w:ascii="Georgia" w:hAnsi="Georgia" w:cs="Helvetica"/>
          <w:color w:val="000000"/>
          <w:sz w:val="22"/>
          <w:szCs w:val="22"/>
        </w:rPr>
        <w:t>s the problem that we often face as designers. So we do some user research and we</w:t>
      </w:r>
      <w:r w:rsidR="00F21588">
        <w:rPr>
          <w:rFonts w:ascii="Georgia" w:hAnsi="Georgia" w:cs="Helvetica"/>
          <w:color w:val="000000"/>
          <w:sz w:val="22"/>
          <w:szCs w:val="22"/>
        </w:rPr>
        <w:t>’</w:t>
      </w:r>
      <w:r w:rsidRPr="00BF7A64">
        <w:rPr>
          <w:rFonts w:ascii="Georgia" w:hAnsi="Georgia" w:cs="Helvetica"/>
          <w:color w:val="000000"/>
          <w:sz w:val="22"/>
          <w:szCs w:val="22"/>
        </w:rPr>
        <w:t>ve got this initial idea for a system. Then we get talking to marketing and they want to add features. The CEO wants to add features. And pretty soon you end up with something like this — and this isn</w:t>
      </w:r>
      <w:r w:rsidR="00F21588">
        <w:rPr>
          <w:rFonts w:ascii="Georgia" w:hAnsi="Georgia" w:cs="Helvetica"/>
          <w:color w:val="000000"/>
          <w:sz w:val="22"/>
          <w:szCs w:val="22"/>
        </w:rPr>
        <w:t>’</w:t>
      </w:r>
      <w:r w:rsidRPr="00BF7A64">
        <w:rPr>
          <w:rFonts w:ascii="Georgia" w:hAnsi="Georgia" w:cs="Helvetica"/>
          <w:color w:val="000000"/>
          <w:sz w:val="22"/>
          <w:szCs w:val="22"/>
        </w:rPr>
        <w:t>t Photoshopped, by the way, this is an actual product that you can buy from Amazon, although how you would use it to get stones out of horses</w:t>
      </w:r>
      <w:r w:rsidR="00F21588">
        <w:rPr>
          <w:rFonts w:ascii="Georgia" w:hAnsi="Georgia" w:cs="Helvetica"/>
          <w:color w:val="000000"/>
          <w:sz w:val="22"/>
          <w:szCs w:val="22"/>
        </w:rPr>
        <w:t>’</w:t>
      </w:r>
      <w:r w:rsidRPr="00BF7A64">
        <w:rPr>
          <w:rFonts w:ascii="Georgia" w:hAnsi="Georgia" w:cs="Helvetica"/>
          <w:color w:val="000000"/>
          <w:sz w:val="22"/>
          <w:szCs w:val="22"/>
        </w:rPr>
        <w:t xml:space="preserve"> hooves, I</w:t>
      </w:r>
      <w:r w:rsidR="00F21588">
        <w:rPr>
          <w:rFonts w:ascii="Georgia" w:hAnsi="Georgia" w:cs="Helvetica"/>
          <w:color w:val="000000"/>
          <w:sz w:val="22"/>
          <w:szCs w:val="22"/>
        </w:rPr>
        <w:t>’</w:t>
      </w:r>
      <w:r w:rsidRPr="00BF7A64">
        <w:rPr>
          <w:rFonts w:ascii="Georgia" w:hAnsi="Georgia" w:cs="Helvetica"/>
          <w:color w:val="000000"/>
          <w:sz w:val="22"/>
          <w:szCs w:val="22"/>
        </w:rPr>
        <w:t xml:space="preserve">ve no idea. </w:t>
      </w:r>
    </w:p>
    <w:p w14:paraId="0EE79C1E" w14:textId="0553F70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829AFC6" w14:textId="03A5820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the point is every system has got a small set of really, really, really important tasks. I</w:t>
      </w:r>
      <w:r w:rsidR="00F21588">
        <w:rPr>
          <w:rFonts w:ascii="Georgia" w:hAnsi="Georgia" w:cs="Helvetica"/>
          <w:color w:val="000000"/>
          <w:sz w:val="22"/>
          <w:szCs w:val="22"/>
        </w:rPr>
        <w:t>’</w:t>
      </w:r>
      <w:r w:rsidRPr="00BF7A64">
        <w:rPr>
          <w:rFonts w:ascii="Georgia" w:hAnsi="Georgia" w:cs="Helvetica"/>
          <w:color w:val="000000"/>
          <w:sz w:val="22"/>
          <w:szCs w:val="22"/>
        </w:rPr>
        <w:t>m going to call them blockbuster tasks, and they</w:t>
      </w:r>
      <w:r w:rsidR="00F21588">
        <w:rPr>
          <w:rFonts w:ascii="Georgia" w:hAnsi="Georgia" w:cs="Helvetica"/>
          <w:color w:val="000000"/>
          <w:sz w:val="22"/>
          <w:szCs w:val="22"/>
        </w:rPr>
        <w:t>’</w:t>
      </w:r>
      <w:r w:rsidRPr="00BF7A64">
        <w:rPr>
          <w:rFonts w:ascii="Georgia" w:hAnsi="Georgia" w:cs="Helvetica"/>
          <w:color w:val="000000"/>
          <w:sz w:val="22"/>
          <w:szCs w:val="22"/>
        </w:rPr>
        <w:t>re the tasks that deliver a huge amount of value to users. But systems have also got less important tasks and they can destroy value because they can in the way of the more important tasks. So if you</w:t>
      </w:r>
      <w:r w:rsidR="00F21588">
        <w:rPr>
          <w:rFonts w:ascii="Georgia" w:hAnsi="Georgia" w:cs="Helvetica"/>
          <w:color w:val="000000"/>
          <w:sz w:val="22"/>
          <w:szCs w:val="22"/>
        </w:rPr>
        <w:t>’</w:t>
      </w:r>
      <w:r w:rsidRPr="00BF7A64">
        <w:rPr>
          <w:rFonts w:ascii="Georgia" w:hAnsi="Georgia" w:cs="Helvetica"/>
          <w:color w:val="000000"/>
          <w:sz w:val="22"/>
          <w:szCs w:val="22"/>
        </w:rPr>
        <w:t>re going to be a successful development team, you want to focus on the customer</w:t>
      </w:r>
      <w:r w:rsidR="00F21588">
        <w:rPr>
          <w:rFonts w:ascii="Georgia" w:hAnsi="Georgia" w:cs="Helvetica"/>
          <w:color w:val="000000"/>
          <w:sz w:val="22"/>
          <w:szCs w:val="22"/>
        </w:rPr>
        <w:t>’</w:t>
      </w:r>
      <w:r w:rsidRPr="00BF7A64">
        <w:rPr>
          <w:rFonts w:ascii="Georgia" w:hAnsi="Georgia" w:cs="Helvetica"/>
          <w:color w:val="000000"/>
          <w:sz w:val="22"/>
          <w:szCs w:val="22"/>
        </w:rPr>
        <w:t xml:space="preserve">s critical tasks. </w:t>
      </w:r>
    </w:p>
    <w:p w14:paraId="665CD5A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27E698D" w14:textId="31D6848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an example from a successful development team: Dropbox. When file sharing service Dropbox started, there were many other similar services available. </w:t>
      </w:r>
    </w:p>
    <w:p w14:paraId="16A40AE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E443BF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rather than compete on features, Dropbox focused on the most important features to make sharing files easier.</w:t>
      </w:r>
    </w:p>
    <w:p w14:paraId="0ABCE44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B8E02BC" w14:textId="53CEB6B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 wasn</w:t>
      </w:r>
      <w:r w:rsidR="00F21588">
        <w:rPr>
          <w:rFonts w:ascii="Georgia" w:hAnsi="Georgia" w:cs="Helvetica"/>
          <w:color w:val="000000"/>
          <w:sz w:val="22"/>
          <w:szCs w:val="22"/>
        </w:rPr>
        <w:t>’</w:t>
      </w:r>
      <w:r w:rsidRPr="00BF7A64">
        <w:rPr>
          <w:rFonts w:ascii="Georgia" w:hAnsi="Georgia" w:cs="Helvetica"/>
          <w:color w:val="000000"/>
          <w:sz w:val="22"/>
          <w:szCs w:val="22"/>
        </w:rPr>
        <w:t>t the number of features that made Dropbox great, it was focusing on fewer features and building them right that did.</w:t>
      </w:r>
    </w:p>
    <w:p w14:paraId="620BADB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513B033" w14:textId="0ED9033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you achieve this focus on user</w:t>
      </w:r>
      <w:r w:rsidR="00F21588">
        <w:rPr>
          <w:rFonts w:ascii="Georgia" w:hAnsi="Georgia" w:cs="Helvetica"/>
          <w:color w:val="000000"/>
          <w:sz w:val="22"/>
          <w:szCs w:val="22"/>
        </w:rPr>
        <w:t>’</w:t>
      </w:r>
      <w:r w:rsidRPr="00BF7A64">
        <w:rPr>
          <w:rFonts w:ascii="Georgia" w:hAnsi="Georgia" w:cs="Helvetica"/>
          <w:color w:val="000000"/>
          <w:sz w:val="22"/>
          <w:szCs w:val="22"/>
        </w:rPr>
        <w:t xml:space="preserve">s goals with three simple steps. </w:t>
      </w:r>
    </w:p>
    <w:p w14:paraId="0F5B7E4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407427A" w14:textId="1667B28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First of all, you identify your user</w:t>
      </w:r>
      <w:r w:rsidR="00F21588">
        <w:rPr>
          <w:rFonts w:ascii="Georgia" w:hAnsi="Georgia" w:cs="Helvetica"/>
          <w:color w:val="000000"/>
          <w:sz w:val="22"/>
          <w:szCs w:val="22"/>
        </w:rPr>
        <w:t>’</w:t>
      </w:r>
      <w:r w:rsidRPr="00BF7A64">
        <w:rPr>
          <w:rFonts w:ascii="Georgia" w:hAnsi="Georgia" w:cs="Helvetica"/>
          <w:color w:val="000000"/>
          <w:sz w:val="22"/>
          <w:szCs w:val="22"/>
        </w:rPr>
        <w:t>s goals. Then you express those goals as user stories. I</w:t>
      </w:r>
      <w:r w:rsidR="00F21588">
        <w:rPr>
          <w:rFonts w:ascii="Georgia" w:hAnsi="Georgia" w:cs="Helvetica"/>
          <w:color w:val="000000"/>
          <w:sz w:val="22"/>
          <w:szCs w:val="22"/>
        </w:rPr>
        <w:t>’</w:t>
      </w:r>
      <w:r w:rsidRPr="00BF7A64">
        <w:rPr>
          <w:rFonts w:ascii="Georgia" w:hAnsi="Georgia" w:cs="Helvetica"/>
          <w:color w:val="000000"/>
          <w:sz w:val="22"/>
          <w:szCs w:val="22"/>
        </w:rPr>
        <w:t>m going to use user stories in the Agile sense, but you don</w:t>
      </w:r>
      <w:r w:rsidR="00F21588">
        <w:rPr>
          <w:rFonts w:ascii="Georgia" w:hAnsi="Georgia" w:cs="Helvetica"/>
          <w:color w:val="000000"/>
          <w:sz w:val="22"/>
          <w:szCs w:val="22"/>
        </w:rPr>
        <w:t>’</w:t>
      </w:r>
      <w:r w:rsidRPr="00BF7A64">
        <w:rPr>
          <w:rFonts w:ascii="Georgia" w:hAnsi="Georgia" w:cs="Helvetica"/>
          <w:color w:val="000000"/>
          <w:sz w:val="22"/>
          <w:szCs w:val="22"/>
        </w:rPr>
        <w:t xml:space="preserve">t need to be using Agile to benefit from this approach. </w:t>
      </w:r>
    </w:p>
    <w:p w14:paraId="658E2B5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A22A85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then a third step is to design the software around the user stories.</w:t>
      </w:r>
    </w:p>
    <w:p w14:paraId="3E9FE5D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7426991" w14:textId="130B841B"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 me give you a feel for why that kind of approach matters. I</w:t>
      </w:r>
      <w:r w:rsidR="00F21588">
        <w:rPr>
          <w:rFonts w:ascii="Georgia" w:hAnsi="Georgia" w:cs="Helvetica"/>
          <w:color w:val="000000"/>
          <w:sz w:val="22"/>
          <w:szCs w:val="22"/>
        </w:rPr>
        <w:t>’</w:t>
      </w:r>
      <w:r w:rsidRPr="00BF7A64">
        <w:rPr>
          <w:rFonts w:ascii="Georgia" w:hAnsi="Georgia" w:cs="Helvetica"/>
          <w:color w:val="000000"/>
          <w:sz w:val="22"/>
          <w:szCs w:val="22"/>
        </w:rPr>
        <w:t>d like you to take a blank piece of paper for me. What I</w:t>
      </w:r>
      <w:r w:rsidR="00F21588">
        <w:rPr>
          <w:rFonts w:ascii="Georgia" w:hAnsi="Georgia" w:cs="Helvetica"/>
          <w:color w:val="000000"/>
          <w:sz w:val="22"/>
          <w:szCs w:val="22"/>
        </w:rPr>
        <w:t>’</w:t>
      </w:r>
      <w:r w:rsidRPr="00BF7A64">
        <w:rPr>
          <w:rFonts w:ascii="Georgia" w:hAnsi="Georgia" w:cs="Helvetica"/>
          <w:color w:val="000000"/>
          <w:sz w:val="22"/>
          <w:szCs w:val="22"/>
        </w:rPr>
        <w:t>d like you to do is sketch a vase on that blank piece of paper, and then I</w:t>
      </w:r>
      <w:r w:rsidR="00F21588">
        <w:rPr>
          <w:rFonts w:ascii="Georgia" w:hAnsi="Georgia" w:cs="Helvetica"/>
          <w:color w:val="000000"/>
          <w:sz w:val="22"/>
          <w:szCs w:val="22"/>
        </w:rPr>
        <w:t>’</w:t>
      </w:r>
      <w:r w:rsidRPr="00BF7A64">
        <w:rPr>
          <w:rFonts w:ascii="Georgia" w:hAnsi="Georgia" w:cs="Helvetica"/>
          <w:color w:val="000000"/>
          <w:sz w:val="22"/>
          <w:szCs w:val="22"/>
        </w:rPr>
        <w:t xml:space="preserve">d like you to come back to the presentation. So, pause the video for a moment and then design a vase. </w:t>
      </w:r>
    </w:p>
    <w:p w14:paraId="619E860E" w14:textId="51AA21DA" w:rsidR="00C4261D" w:rsidRPr="00BF7A64" w:rsidRDefault="00C4261D" w:rsidP="00C4261D">
      <w:pPr>
        <w:pStyle w:val="Heading2"/>
      </w:pPr>
      <w:bookmarkStart w:id="69" w:name="_Toc315336594"/>
      <w:r w:rsidRPr="00C4261D">
        <w:lastRenderedPageBreak/>
        <w:t>5-02 Red Routes - What and why</w:t>
      </w:r>
      <w:bookmarkEnd w:id="69"/>
    </w:p>
    <w:p w14:paraId="69D8931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48F30F8" w14:textId="2FD553D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hope you actually did this and you</w:t>
      </w:r>
      <w:r w:rsidR="00F21588">
        <w:rPr>
          <w:rFonts w:ascii="Georgia" w:hAnsi="Georgia" w:cs="Helvetica"/>
          <w:color w:val="000000"/>
          <w:sz w:val="22"/>
          <w:szCs w:val="22"/>
        </w:rPr>
        <w:t>’</w:t>
      </w:r>
      <w:r w:rsidRPr="00BF7A64">
        <w:rPr>
          <w:rFonts w:ascii="Georgia" w:hAnsi="Georgia" w:cs="Helvetica"/>
          <w:color w:val="000000"/>
          <w:sz w:val="22"/>
          <w:szCs w:val="22"/>
        </w:rPr>
        <w:t>re not one of those students who think they don</w:t>
      </w:r>
      <w:r w:rsidR="00F21588">
        <w:rPr>
          <w:rFonts w:ascii="Georgia" w:hAnsi="Georgia" w:cs="Helvetica"/>
          <w:color w:val="000000"/>
          <w:sz w:val="22"/>
          <w:szCs w:val="22"/>
        </w:rPr>
        <w:t>’</w:t>
      </w:r>
      <w:r w:rsidRPr="00BF7A64">
        <w:rPr>
          <w:rFonts w:ascii="Georgia" w:hAnsi="Georgia" w:cs="Helvetica"/>
          <w:color w:val="000000"/>
          <w:sz w:val="22"/>
          <w:szCs w:val="22"/>
        </w:rPr>
        <w:t>t need to do the activities. If you are, I</w:t>
      </w:r>
      <w:r w:rsidR="00F21588">
        <w:rPr>
          <w:rFonts w:ascii="Georgia" w:hAnsi="Georgia" w:cs="Helvetica"/>
          <w:color w:val="000000"/>
          <w:sz w:val="22"/>
          <w:szCs w:val="22"/>
        </w:rPr>
        <w:t>’</w:t>
      </w:r>
      <w:r w:rsidRPr="00BF7A64">
        <w:rPr>
          <w:rFonts w:ascii="Georgia" w:hAnsi="Georgia" w:cs="Helvetica"/>
          <w:color w:val="000000"/>
          <w:sz w:val="22"/>
          <w:szCs w:val="22"/>
        </w:rPr>
        <w:t>ll hunt you down and make you do them twice.</w:t>
      </w:r>
    </w:p>
    <w:p w14:paraId="7456779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4374329" w14:textId="246B52A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Have a look at the drawing of the vase that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in front of you and admire it for a moment. </w:t>
      </w:r>
    </w:p>
    <w:p w14:paraId="47184B3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A0B7114" w14:textId="693B286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However, I</w:t>
      </w:r>
      <w:r w:rsidR="00F21588">
        <w:rPr>
          <w:rFonts w:ascii="Georgia" w:hAnsi="Georgia" w:cs="Helvetica"/>
          <w:color w:val="000000"/>
          <w:sz w:val="22"/>
          <w:szCs w:val="22"/>
        </w:rPr>
        <w:t>’</w:t>
      </w:r>
      <w:r w:rsidRPr="00BF7A64">
        <w:rPr>
          <w:rFonts w:ascii="Georgia" w:hAnsi="Georgia" w:cs="Helvetica"/>
          <w:color w:val="000000"/>
          <w:sz w:val="22"/>
          <w:szCs w:val="22"/>
        </w:rPr>
        <w:t>m now going to tell you that you weren</w:t>
      </w:r>
      <w:r w:rsidR="00F21588">
        <w:rPr>
          <w:rFonts w:ascii="Georgia" w:hAnsi="Georgia" w:cs="Helvetica"/>
          <w:color w:val="000000"/>
          <w:sz w:val="22"/>
          <w:szCs w:val="22"/>
        </w:rPr>
        <w:t>’</w:t>
      </w:r>
      <w:r w:rsidRPr="00BF7A64">
        <w:rPr>
          <w:rFonts w:ascii="Georgia" w:hAnsi="Georgia" w:cs="Helvetica"/>
          <w:color w:val="000000"/>
          <w:sz w:val="22"/>
          <w:szCs w:val="22"/>
        </w:rPr>
        <w:t>t very creative. Because what you designed looks like a vase. Well, that</w:t>
      </w:r>
      <w:r w:rsidR="00F21588">
        <w:rPr>
          <w:rFonts w:ascii="Georgia" w:hAnsi="Georgia" w:cs="Helvetica"/>
          <w:color w:val="000000"/>
          <w:sz w:val="22"/>
          <w:szCs w:val="22"/>
        </w:rPr>
        <w:t>’</w:t>
      </w:r>
      <w:r w:rsidRPr="00BF7A64">
        <w:rPr>
          <w:rFonts w:ascii="Georgia" w:hAnsi="Georgia" w:cs="Helvetica"/>
          <w:color w:val="000000"/>
          <w:sz w:val="22"/>
          <w:szCs w:val="22"/>
        </w:rPr>
        <w:t>s fair enough because that</w:t>
      </w:r>
      <w:r w:rsidR="00F21588">
        <w:rPr>
          <w:rFonts w:ascii="Georgia" w:hAnsi="Georgia" w:cs="Helvetica"/>
          <w:color w:val="000000"/>
          <w:sz w:val="22"/>
          <w:szCs w:val="22"/>
        </w:rPr>
        <w:t>’</w:t>
      </w:r>
      <w:r w:rsidRPr="00BF7A64">
        <w:rPr>
          <w:rFonts w:ascii="Georgia" w:hAnsi="Georgia" w:cs="Helvetica"/>
          <w:color w:val="000000"/>
          <w:sz w:val="22"/>
          <w:szCs w:val="22"/>
        </w:rPr>
        <w:t>s what I asked you to design, but what instead if I</w:t>
      </w:r>
      <w:r w:rsidR="00F21588">
        <w:rPr>
          <w:rFonts w:ascii="Georgia" w:hAnsi="Georgia" w:cs="Helvetica"/>
          <w:color w:val="000000"/>
          <w:sz w:val="22"/>
          <w:szCs w:val="22"/>
        </w:rPr>
        <w:t>’</w:t>
      </w:r>
      <w:r w:rsidRPr="00BF7A64">
        <w:rPr>
          <w:rFonts w:ascii="Georgia" w:hAnsi="Georgia" w:cs="Helvetica"/>
          <w:color w:val="000000"/>
          <w:sz w:val="22"/>
          <w:szCs w:val="22"/>
        </w:rPr>
        <w:t xml:space="preserve">d said: </w:t>
      </w:r>
      <w:r w:rsidR="00F21588">
        <w:rPr>
          <w:rFonts w:ascii="Georgia" w:hAnsi="Georgia" w:cs="Helvetica"/>
          <w:color w:val="000000"/>
          <w:sz w:val="22"/>
          <w:szCs w:val="22"/>
        </w:rPr>
        <w:t>“</w:t>
      </w:r>
      <w:r w:rsidRPr="00BF7A64">
        <w:rPr>
          <w:rFonts w:ascii="Georgia" w:hAnsi="Georgia" w:cs="Helvetica"/>
          <w:color w:val="000000"/>
          <w:sz w:val="22"/>
          <w:szCs w:val="22"/>
        </w:rPr>
        <w:t>Design a way a people to enjoy flowers in their home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73FDC0C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8D9EBE2" w14:textId="16BC888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you might have said, a vase would be one way of doing it. You might also have said, well, you could have a window box, or you could have a window onto the garden so you can see flowers outside. Or you might have said, well, I could have a picture of flowers on the wall, a Van Gogh reproduction of sunflowers, for example. Or you might have pot pourri in the house so that you can get the aroma of flowers. Or if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particularly romantic like I am, you might spread rose petals through the house so that your wife can come in and walk over rose petals when she comes home from work, only to say, </w:t>
      </w:r>
      <w:r w:rsidR="00F21588">
        <w:rPr>
          <w:rFonts w:ascii="Georgia" w:hAnsi="Georgia" w:cs="Helvetica"/>
          <w:color w:val="000000"/>
          <w:sz w:val="22"/>
          <w:szCs w:val="22"/>
        </w:rPr>
        <w:t>“</w:t>
      </w:r>
      <w:r w:rsidRPr="00BF7A64">
        <w:rPr>
          <w:rFonts w:ascii="Georgia" w:hAnsi="Georgia" w:cs="Helvetica"/>
          <w:color w:val="000000"/>
          <w:sz w:val="22"/>
          <w:szCs w:val="22"/>
        </w:rPr>
        <w:t>I hope you</w:t>
      </w:r>
      <w:r w:rsidR="00F21588">
        <w:rPr>
          <w:rFonts w:ascii="Georgia" w:hAnsi="Georgia" w:cs="Helvetica"/>
          <w:color w:val="000000"/>
          <w:sz w:val="22"/>
          <w:szCs w:val="22"/>
        </w:rPr>
        <w:t>’</w:t>
      </w:r>
      <w:r w:rsidRPr="00BF7A64">
        <w:rPr>
          <w:rFonts w:ascii="Georgia" w:hAnsi="Georgia" w:cs="Helvetica"/>
          <w:color w:val="000000"/>
          <w:sz w:val="22"/>
          <w:szCs w:val="22"/>
        </w:rPr>
        <w:t>re going to clear that bloody mess up afterwards</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0B3B298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7B4CD26" w14:textId="24E4D3E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the point is, there are lots of different ways of meeting this user need: the need to enjoy flowers in your home. But the problem with the way I posed the first question when I asked you to design a vase was that it was implementation focused. Whereas designing a way for people to enjoy flowers in their home,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a focus on the user experience. </w:t>
      </w:r>
    </w:p>
    <w:p w14:paraId="6E2F11F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D1A8AC" w14:textId="4915F54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here</w:t>
      </w:r>
      <w:r w:rsidR="00F21588">
        <w:rPr>
          <w:rFonts w:ascii="Georgia" w:hAnsi="Georgia" w:cs="Helvetica"/>
          <w:color w:val="000000"/>
          <w:sz w:val="22"/>
          <w:szCs w:val="22"/>
        </w:rPr>
        <w:t>’</w:t>
      </w:r>
      <w:r w:rsidRPr="00BF7A64">
        <w:rPr>
          <w:rFonts w:ascii="Georgia" w:hAnsi="Georgia" w:cs="Helvetica"/>
          <w:color w:val="000000"/>
          <w:sz w:val="22"/>
          <w:szCs w:val="22"/>
        </w:rPr>
        <w:t>s another example. If I asked you to design a better search engine results page, that</w:t>
      </w:r>
      <w:r w:rsidR="00F21588">
        <w:rPr>
          <w:rFonts w:ascii="Georgia" w:hAnsi="Georgia" w:cs="Helvetica"/>
          <w:color w:val="000000"/>
          <w:sz w:val="22"/>
          <w:szCs w:val="22"/>
        </w:rPr>
        <w:t>’</w:t>
      </w:r>
      <w:r w:rsidRPr="00BF7A64">
        <w:rPr>
          <w:rFonts w:ascii="Georgia" w:hAnsi="Georgia" w:cs="Helvetica"/>
          <w:color w:val="000000"/>
          <w:sz w:val="22"/>
          <w:szCs w:val="22"/>
        </w:rPr>
        <w:t>s a very implementation focused solution. But what if I asked you to design a better way to learn about topic X? A search results page is one way of doing it, but I</w:t>
      </w:r>
      <w:r w:rsidR="00F21588">
        <w:rPr>
          <w:rFonts w:ascii="Georgia" w:hAnsi="Georgia" w:cs="Helvetica"/>
          <w:color w:val="000000"/>
          <w:sz w:val="22"/>
          <w:szCs w:val="22"/>
        </w:rPr>
        <w:t>’</w:t>
      </w:r>
      <w:r w:rsidRPr="00BF7A64">
        <w:rPr>
          <w:rFonts w:ascii="Georgia" w:hAnsi="Georgia" w:cs="Helvetica"/>
          <w:color w:val="000000"/>
          <w:sz w:val="22"/>
          <w:szCs w:val="22"/>
        </w:rPr>
        <w:t xml:space="preserve">m sure you can think of many others. </w:t>
      </w:r>
    </w:p>
    <w:p w14:paraId="6C4083E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1148AE" w14:textId="74E3D0B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thinking in terms of the user</w:t>
      </w:r>
      <w:r w:rsidR="00F21588">
        <w:rPr>
          <w:rFonts w:ascii="Georgia" w:hAnsi="Georgia" w:cs="Helvetica"/>
          <w:color w:val="000000"/>
          <w:sz w:val="22"/>
          <w:szCs w:val="22"/>
        </w:rPr>
        <w:t>’</w:t>
      </w:r>
      <w:r w:rsidRPr="00BF7A64">
        <w:rPr>
          <w:rFonts w:ascii="Georgia" w:hAnsi="Georgia" w:cs="Helvetica"/>
          <w:color w:val="000000"/>
          <w:sz w:val="22"/>
          <w:szCs w:val="22"/>
        </w:rPr>
        <w:t xml:space="preserve">s need helps us design much better user interfaces because they prevent us from becoming too implementation focused in our thinking. </w:t>
      </w:r>
    </w:p>
    <w:p w14:paraId="6C1DF62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47A1AAE" w14:textId="5D9D3A3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 wanted to develop that idea now by introducing a term I call </w:t>
      </w:r>
      <w:r w:rsidR="00F21588">
        <w:rPr>
          <w:rFonts w:ascii="Georgia" w:hAnsi="Georgia" w:cs="Helvetica"/>
          <w:color w:val="000000"/>
          <w:sz w:val="22"/>
          <w:szCs w:val="22"/>
        </w:rPr>
        <w:t>“</w:t>
      </w:r>
      <w:r w:rsidRPr="00BF7A64">
        <w:rPr>
          <w:rFonts w:ascii="Georgia" w:hAnsi="Georgia" w:cs="Helvetica"/>
          <w:color w:val="000000"/>
          <w:sz w:val="22"/>
          <w:szCs w:val="22"/>
        </w:rPr>
        <w:t>red routes</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6B5E593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D91117C" w14:textId="5285E5B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there are certain roads in London that have red lines on them. There are also roads in London with yellow lines on them, single and double yellow lines, and they mean the same kind thing that they mean wherever you go in the world. </w:t>
      </w:r>
    </w:p>
    <w:p w14:paraId="6158839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BBDCF0A" w14:textId="7352E94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the red lines are pretty much unique to London. I</w:t>
      </w:r>
      <w:r w:rsidR="00F21588">
        <w:rPr>
          <w:rFonts w:ascii="Georgia" w:hAnsi="Georgia" w:cs="Helvetica"/>
          <w:color w:val="000000"/>
          <w:sz w:val="22"/>
          <w:szCs w:val="22"/>
        </w:rPr>
        <w:t>’</w:t>
      </w:r>
      <w:r w:rsidRPr="00BF7A64">
        <w:rPr>
          <w:rFonts w:ascii="Georgia" w:hAnsi="Georgia" w:cs="Helvetica"/>
          <w:color w:val="000000"/>
          <w:sz w:val="22"/>
          <w:szCs w:val="22"/>
        </w:rPr>
        <w:t xml:space="preserve">ve not seen them in any other city. And the point of them is that the people that organise the public transit system in London, an organisation called </w:t>
      </w:r>
      <w:r w:rsidR="00F21588">
        <w:rPr>
          <w:rFonts w:ascii="Georgia" w:hAnsi="Georgia" w:cs="Helvetica"/>
          <w:color w:val="000000"/>
          <w:sz w:val="22"/>
          <w:szCs w:val="22"/>
        </w:rPr>
        <w:t>“</w:t>
      </w:r>
      <w:r w:rsidRPr="00BF7A64">
        <w:rPr>
          <w:rFonts w:ascii="Georgia" w:hAnsi="Georgia" w:cs="Helvetica"/>
          <w:color w:val="000000"/>
          <w:sz w:val="22"/>
          <w:szCs w:val="22"/>
        </w:rPr>
        <w:t>Transport for London</w:t>
      </w:r>
      <w:r w:rsidR="00F21588">
        <w:rPr>
          <w:rFonts w:ascii="Georgia" w:hAnsi="Georgia" w:cs="Helvetica"/>
          <w:color w:val="000000"/>
          <w:sz w:val="22"/>
          <w:szCs w:val="22"/>
        </w:rPr>
        <w:t>”</w:t>
      </w:r>
      <w:r w:rsidRPr="00BF7A64">
        <w:rPr>
          <w:rFonts w:ascii="Georgia" w:hAnsi="Georgia" w:cs="Helvetica"/>
          <w:color w:val="000000"/>
          <w:sz w:val="22"/>
          <w:szCs w:val="22"/>
        </w:rPr>
        <w:t>, they</w:t>
      </w:r>
      <w:r w:rsidR="00F21588">
        <w:rPr>
          <w:rFonts w:ascii="Georgia" w:hAnsi="Georgia" w:cs="Helvetica"/>
          <w:color w:val="000000"/>
          <w:sz w:val="22"/>
          <w:szCs w:val="22"/>
        </w:rPr>
        <w:t>’</w:t>
      </w:r>
      <w:r w:rsidRPr="00BF7A64">
        <w:rPr>
          <w:rFonts w:ascii="Georgia" w:hAnsi="Georgia" w:cs="Helvetica"/>
          <w:color w:val="000000"/>
          <w:sz w:val="22"/>
          <w:szCs w:val="22"/>
        </w:rPr>
        <w:t>ve discovered that there are certain routes through the capital that have to be kept clear. If someone parks on Bankside, for example, in South London and they leave their car there for a few minutes, before you know it,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traffic jam at Elephant and Castle or somewhere else around that area of town. </w:t>
      </w:r>
    </w:p>
    <w:p w14:paraId="5BBC848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A351D56" w14:textId="3AA750A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point is, there</w:t>
      </w:r>
      <w:r w:rsidR="00F21588">
        <w:rPr>
          <w:rFonts w:ascii="Georgia" w:hAnsi="Georgia" w:cs="Helvetica"/>
          <w:color w:val="000000"/>
          <w:sz w:val="22"/>
          <w:szCs w:val="22"/>
        </w:rPr>
        <w:t>’</w:t>
      </w:r>
      <w:r w:rsidRPr="00BF7A64">
        <w:rPr>
          <w:rFonts w:ascii="Georgia" w:hAnsi="Georgia" w:cs="Helvetica"/>
          <w:color w:val="000000"/>
          <w:sz w:val="22"/>
          <w:szCs w:val="22"/>
        </w:rPr>
        <w:t>s certain roads, certain routes, that need to be kept clear. Now, you can think of red routes as an analogy with the system you</w:t>
      </w:r>
      <w:r w:rsidR="00F21588">
        <w:rPr>
          <w:rFonts w:ascii="Georgia" w:hAnsi="Georgia" w:cs="Helvetica"/>
          <w:color w:val="000000"/>
          <w:sz w:val="22"/>
          <w:szCs w:val="22"/>
        </w:rPr>
        <w:t>’</w:t>
      </w:r>
      <w:r w:rsidRPr="00BF7A64">
        <w:rPr>
          <w:rFonts w:ascii="Georgia" w:hAnsi="Georgia" w:cs="Helvetica"/>
          <w:color w:val="000000"/>
          <w:sz w:val="22"/>
          <w:szCs w:val="22"/>
        </w:rPr>
        <w:t>re developing. Your system has certain key routes too, certain important user journeys that need to be kept obstacle-free so that people can complete their tasks as quickly as possible.</w:t>
      </w:r>
    </w:p>
    <w:p w14:paraId="12B3547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4BC4C7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There are a couple of advantages in thinking about red routes.</w:t>
      </w:r>
    </w:p>
    <w:p w14:paraId="46CE7F5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AF928F0" w14:textId="57923D4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First, it helps us solve a common problem that some design teams face. Often they</w:t>
      </w:r>
      <w:r w:rsidR="00F21588">
        <w:rPr>
          <w:rFonts w:ascii="Georgia" w:hAnsi="Georgia" w:cs="Helvetica"/>
          <w:color w:val="000000"/>
          <w:sz w:val="22"/>
          <w:szCs w:val="22"/>
        </w:rPr>
        <w:t>’</w:t>
      </w:r>
      <w:r w:rsidRPr="00BF7A64">
        <w:rPr>
          <w:rFonts w:ascii="Georgia" w:hAnsi="Georgia" w:cs="Helvetica"/>
          <w:color w:val="000000"/>
          <w:sz w:val="22"/>
          <w:szCs w:val="22"/>
        </w:rPr>
        <w:t xml:space="preserve">ll say, </w:t>
      </w:r>
      <w:r w:rsidR="00F21588">
        <w:rPr>
          <w:rFonts w:ascii="Georgia" w:hAnsi="Georgia" w:cs="Helvetica"/>
          <w:color w:val="000000"/>
          <w:sz w:val="22"/>
          <w:szCs w:val="22"/>
        </w:rPr>
        <w:t>“</w:t>
      </w:r>
      <w:r w:rsidRPr="00BF7A64">
        <w:rPr>
          <w:rFonts w:ascii="Georgia" w:hAnsi="Georgia" w:cs="Helvetica"/>
          <w:color w:val="000000"/>
          <w:sz w:val="22"/>
          <w:szCs w:val="22"/>
        </w:rPr>
        <w:t>We</w:t>
      </w:r>
      <w:r w:rsidR="00F21588">
        <w:rPr>
          <w:rFonts w:ascii="Georgia" w:hAnsi="Georgia" w:cs="Helvetica"/>
          <w:color w:val="000000"/>
          <w:sz w:val="22"/>
          <w:szCs w:val="22"/>
        </w:rPr>
        <w:t>’</w:t>
      </w:r>
      <w:r w:rsidRPr="00BF7A64">
        <w:rPr>
          <w:rFonts w:ascii="Georgia" w:hAnsi="Georgia" w:cs="Helvetica"/>
          <w:color w:val="000000"/>
          <w:sz w:val="22"/>
          <w:szCs w:val="22"/>
        </w:rPr>
        <w:t>ve got so many users, they want to do so many things, how can I possibly understand everything?</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43A47FB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C3708F" w14:textId="483908A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what we</w:t>
      </w:r>
      <w:r w:rsidR="00F21588">
        <w:rPr>
          <w:rFonts w:ascii="Georgia" w:hAnsi="Georgia" w:cs="Helvetica"/>
          <w:color w:val="000000"/>
          <w:sz w:val="22"/>
          <w:szCs w:val="22"/>
        </w:rPr>
        <w:t>’</w:t>
      </w:r>
      <w:r w:rsidRPr="00BF7A64">
        <w:rPr>
          <w:rFonts w:ascii="Georgia" w:hAnsi="Georgia" w:cs="Helvetica"/>
          <w:color w:val="000000"/>
          <w:sz w:val="22"/>
          <w:szCs w:val="22"/>
        </w:rPr>
        <w:t>re saying with a red route approach is, you don</w:t>
      </w:r>
      <w:r w:rsidR="00F21588">
        <w:rPr>
          <w:rFonts w:ascii="Georgia" w:hAnsi="Georgia" w:cs="Helvetica"/>
          <w:color w:val="000000"/>
          <w:sz w:val="22"/>
          <w:szCs w:val="22"/>
        </w:rPr>
        <w:t>’</w:t>
      </w:r>
      <w:r w:rsidRPr="00BF7A64">
        <w:rPr>
          <w:rFonts w:ascii="Georgia" w:hAnsi="Georgia" w:cs="Helvetica"/>
          <w:color w:val="000000"/>
          <w:sz w:val="22"/>
          <w:szCs w:val="22"/>
        </w:rPr>
        <w:t>t need to do that. Instead we</w:t>
      </w:r>
      <w:r w:rsidR="00F21588">
        <w:rPr>
          <w:rFonts w:ascii="Georgia" w:hAnsi="Georgia" w:cs="Helvetica"/>
          <w:color w:val="000000"/>
          <w:sz w:val="22"/>
          <w:szCs w:val="22"/>
        </w:rPr>
        <w:t>’</w:t>
      </w:r>
      <w:r w:rsidRPr="00BF7A64">
        <w:rPr>
          <w:rFonts w:ascii="Georgia" w:hAnsi="Georgia" w:cs="Helvetica"/>
          <w:color w:val="000000"/>
          <w:sz w:val="22"/>
          <w:szCs w:val="22"/>
        </w:rPr>
        <w:t xml:space="preserve">re going to focus on the most important scenarios enacted by the primary persona. So, make the easy things easy, make the hard things possible. Design for the most common use case. </w:t>
      </w:r>
    </w:p>
    <w:p w14:paraId="1CC1EDD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6CD8341" w14:textId="699698D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lastRenderedPageBreak/>
        <w:t>The user interface doesn</w:t>
      </w:r>
      <w:r w:rsidR="00F21588">
        <w:rPr>
          <w:rFonts w:ascii="Georgia" w:hAnsi="Georgia" w:cs="Helvetica"/>
          <w:color w:val="000000"/>
          <w:sz w:val="22"/>
          <w:szCs w:val="22"/>
        </w:rPr>
        <w:t>’</w:t>
      </w:r>
      <w:r w:rsidRPr="00BF7A64">
        <w:rPr>
          <w:rFonts w:ascii="Georgia" w:hAnsi="Georgia" w:cs="Helvetica"/>
          <w:color w:val="000000"/>
          <w:sz w:val="22"/>
          <w:szCs w:val="22"/>
        </w:rPr>
        <w:t>t need to make users aware of all the edge cases and the rare use cases that the server and the back end need to handle.</w:t>
      </w:r>
    </w:p>
    <w:p w14:paraId="2531390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C653793" w14:textId="5C1E289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 second great thing about red routes is they produce actionable results. What we can do is put a user down in front of our system, ask them to complete a particular goal with our system — which is the beginning of a red route — and then see how they do. Where do they trip up along the way? What are the obstacles that they face? What errors do they make as they</w:t>
      </w:r>
      <w:r w:rsidR="00F21588">
        <w:rPr>
          <w:rFonts w:ascii="Georgia" w:hAnsi="Georgia" w:cs="Helvetica"/>
          <w:color w:val="000000"/>
          <w:sz w:val="22"/>
          <w:szCs w:val="22"/>
        </w:rPr>
        <w:t>’</w:t>
      </w:r>
      <w:r w:rsidRPr="00BF7A64">
        <w:rPr>
          <w:rFonts w:ascii="Georgia" w:hAnsi="Georgia" w:cs="Helvetica"/>
          <w:color w:val="000000"/>
          <w:sz w:val="22"/>
          <w:szCs w:val="22"/>
        </w:rPr>
        <w:t>re trying to complete that task? Fixing those will make the system much easier to use.</w:t>
      </w:r>
    </w:p>
    <w:p w14:paraId="0211FC8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EB86AE3" w14:textId="3164CCA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every presentation on user experience obviously needs a quotation from Steve Jobs. Here</w:t>
      </w:r>
      <w:r w:rsidR="00F21588">
        <w:rPr>
          <w:rFonts w:ascii="Georgia" w:hAnsi="Georgia" w:cs="Helvetica"/>
          <w:color w:val="000000"/>
          <w:sz w:val="22"/>
          <w:szCs w:val="22"/>
        </w:rPr>
        <w:t>’</w:t>
      </w:r>
      <w:r w:rsidRPr="00BF7A64">
        <w:rPr>
          <w:rFonts w:ascii="Georgia" w:hAnsi="Georgia" w:cs="Helvetica"/>
          <w:color w:val="000000"/>
          <w:sz w:val="22"/>
          <w:szCs w:val="22"/>
        </w:rPr>
        <w:t xml:space="preserve">s mine. </w:t>
      </w:r>
      <w:r w:rsidR="00F21588">
        <w:rPr>
          <w:rFonts w:ascii="Georgia" w:hAnsi="Georgia" w:cs="Helvetica"/>
          <w:color w:val="000000"/>
          <w:sz w:val="22"/>
          <w:szCs w:val="22"/>
        </w:rPr>
        <w:t>“</w:t>
      </w:r>
      <w:r w:rsidRPr="00BF7A64">
        <w:rPr>
          <w:rFonts w:ascii="Georgia" w:hAnsi="Georgia" w:cs="Helvetica"/>
          <w:color w:val="000000"/>
          <w:sz w:val="22"/>
          <w:szCs w:val="22"/>
        </w:rPr>
        <w:t>I know you have a thousand ideas for all the cool features iTunes could have. So do we. But we don</w:t>
      </w:r>
      <w:r w:rsidR="00F21588">
        <w:rPr>
          <w:rFonts w:ascii="Georgia" w:hAnsi="Georgia" w:cs="Helvetica"/>
          <w:color w:val="000000"/>
          <w:sz w:val="22"/>
          <w:szCs w:val="22"/>
        </w:rPr>
        <w:t>’</w:t>
      </w:r>
      <w:r w:rsidRPr="00BF7A64">
        <w:rPr>
          <w:rFonts w:ascii="Georgia" w:hAnsi="Georgia" w:cs="Helvetica"/>
          <w:color w:val="000000"/>
          <w:sz w:val="22"/>
          <w:szCs w:val="22"/>
        </w:rPr>
        <w:t xml:space="preserve">t want a thousand features. That would be ugly. Innovation is not about saying </w:t>
      </w:r>
      <w:r w:rsidR="00F21588">
        <w:rPr>
          <w:rFonts w:ascii="Georgia" w:hAnsi="Georgia" w:cs="Helvetica"/>
          <w:color w:val="000000"/>
          <w:sz w:val="22"/>
          <w:szCs w:val="22"/>
        </w:rPr>
        <w:t>‘</w:t>
      </w:r>
      <w:r w:rsidRPr="00BF7A64">
        <w:rPr>
          <w:rFonts w:ascii="Georgia" w:hAnsi="Georgia" w:cs="Helvetica"/>
          <w:color w:val="000000"/>
          <w:sz w:val="22"/>
          <w:szCs w:val="22"/>
        </w:rPr>
        <w:t>Yes</w:t>
      </w:r>
      <w:r w:rsidR="00F21588">
        <w:rPr>
          <w:rFonts w:ascii="Georgia" w:hAnsi="Georgia" w:cs="Helvetica"/>
          <w:color w:val="000000"/>
          <w:sz w:val="22"/>
          <w:szCs w:val="22"/>
        </w:rPr>
        <w:t>’</w:t>
      </w:r>
      <w:r w:rsidRPr="00BF7A64">
        <w:rPr>
          <w:rFonts w:ascii="Georgia" w:hAnsi="Georgia" w:cs="Helvetica"/>
          <w:color w:val="000000"/>
          <w:sz w:val="22"/>
          <w:szCs w:val="22"/>
        </w:rPr>
        <w:t xml:space="preserve"> to everything. It</w:t>
      </w:r>
      <w:r w:rsidR="00F21588">
        <w:rPr>
          <w:rFonts w:ascii="Georgia" w:hAnsi="Georgia" w:cs="Helvetica"/>
          <w:color w:val="000000"/>
          <w:sz w:val="22"/>
          <w:szCs w:val="22"/>
        </w:rPr>
        <w:t>’</w:t>
      </w:r>
      <w:r w:rsidRPr="00BF7A64">
        <w:rPr>
          <w:rFonts w:ascii="Georgia" w:hAnsi="Georgia" w:cs="Helvetica"/>
          <w:color w:val="000000"/>
          <w:sz w:val="22"/>
          <w:szCs w:val="22"/>
        </w:rPr>
        <w:t xml:space="preserve">s about saying </w:t>
      </w:r>
      <w:r w:rsidR="00F21588">
        <w:rPr>
          <w:rFonts w:ascii="Georgia" w:hAnsi="Georgia" w:cs="Helvetica"/>
          <w:color w:val="000000"/>
          <w:sz w:val="22"/>
          <w:szCs w:val="22"/>
        </w:rPr>
        <w:t>‘</w:t>
      </w:r>
      <w:r w:rsidRPr="00BF7A64">
        <w:rPr>
          <w:rFonts w:ascii="Georgia" w:hAnsi="Georgia" w:cs="Helvetica"/>
          <w:color w:val="000000"/>
          <w:sz w:val="22"/>
          <w:szCs w:val="22"/>
        </w:rPr>
        <w:t>No</w:t>
      </w:r>
      <w:r w:rsidR="00F21588">
        <w:rPr>
          <w:rFonts w:ascii="Georgia" w:hAnsi="Georgia" w:cs="Helvetica"/>
          <w:color w:val="000000"/>
          <w:sz w:val="22"/>
          <w:szCs w:val="22"/>
        </w:rPr>
        <w:t>’</w:t>
      </w:r>
      <w:r w:rsidRPr="00BF7A64">
        <w:rPr>
          <w:rFonts w:ascii="Georgia" w:hAnsi="Georgia" w:cs="Helvetica"/>
          <w:color w:val="000000"/>
          <w:sz w:val="22"/>
          <w:szCs w:val="22"/>
        </w:rPr>
        <w:t xml:space="preserve"> to all but the most crucial features.</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77D9D10F" w14:textId="63E97A6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2492DAC" w14:textId="38D3609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Of course, Steve Jobs died and then iTunes turned into a dog</w:t>
      </w:r>
      <w:r w:rsidR="00F21588">
        <w:rPr>
          <w:rFonts w:ascii="Georgia" w:hAnsi="Georgia" w:cs="Helvetica"/>
          <w:color w:val="000000"/>
          <w:sz w:val="22"/>
          <w:szCs w:val="22"/>
        </w:rPr>
        <w:t>’</w:t>
      </w:r>
      <w:r w:rsidRPr="00BF7A64">
        <w:rPr>
          <w:rFonts w:ascii="Georgia" w:hAnsi="Georgia" w:cs="Helvetica"/>
          <w:color w:val="000000"/>
          <w:sz w:val="22"/>
          <w:szCs w:val="22"/>
        </w:rPr>
        <w:t xml:space="preserve">s breakfast. Here are some examples of common searches that people carry out on Google related to iTunes. </w:t>
      </w:r>
    </w:p>
    <w:p w14:paraId="7A362F3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BBD900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honestly, iTunes was good once.</w:t>
      </w:r>
    </w:p>
    <w:p w14:paraId="024AD73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C2F8385" w14:textId="2077DB5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the point is that Steve Jobs summarises in that quotation what red routes are about. Think about your company</w:t>
      </w:r>
      <w:r w:rsidR="00F21588">
        <w:rPr>
          <w:rFonts w:ascii="Georgia" w:hAnsi="Georgia" w:cs="Helvetica"/>
          <w:color w:val="000000"/>
          <w:sz w:val="22"/>
          <w:szCs w:val="22"/>
        </w:rPr>
        <w:t>’</w:t>
      </w:r>
      <w:r w:rsidRPr="00BF7A64">
        <w:rPr>
          <w:rFonts w:ascii="Georgia" w:hAnsi="Georgia" w:cs="Helvetica"/>
          <w:color w:val="000000"/>
          <w:sz w:val="22"/>
          <w:szCs w:val="22"/>
        </w:rPr>
        <w:t>s intranet. If your intranet</w:t>
      </w:r>
      <w:r w:rsidR="00F21588">
        <w:rPr>
          <w:rFonts w:ascii="Georgia" w:hAnsi="Georgia" w:cs="Helvetica"/>
          <w:color w:val="000000"/>
          <w:sz w:val="22"/>
          <w:szCs w:val="22"/>
        </w:rPr>
        <w:t>’</w:t>
      </w:r>
      <w:r w:rsidRPr="00BF7A64">
        <w:rPr>
          <w:rFonts w:ascii="Georgia" w:hAnsi="Georgia" w:cs="Helvetica"/>
          <w:color w:val="000000"/>
          <w:sz w:val="22"/>
          <w:szCs w:val="22"/>
        </w:rPr>
        <w:t>s typical, most of the content</w:t>
      </w:r>
      <w:r w:rsidR="00F21588">
        <w:rPr>
          <w:rFonts w:ascii="Georgia" w:hAnsi="Georgia" w:cs="Helvetica"/>
          <w:color w:val="000000"/>
          <w:sz w:val="22"/>
          <w:szCs w:val="22"/>
        </w:rPr>
        <w:t>’</w:t>
      </w:r>
      <w:r w:rsidRPr="00BF7A64">
        <w:rPr>
          <w:rFonts w:ascii="Georgia" w:hAnsi="Georgia" w:cs="Helvetica"/>
          <w:color w:val="000000"/>
          <w:sz w:val="22"/>
          <w:szCs w:val="22"/>
        </w:rPr>
        <w:t>s probably low priority. Some</w:t>
      </w:r>
      <w:r w:rsidR="00F21588">
        <w:rPr>
          <w:rFonts w:ascii="Georgia" w:hAnsi="Georgia" w:cs="Helvetica"/>
          <w:color w:val="000000"/>
          <w:sz w:val="22"/>
          <w:szCs w:val="22"/>
        </w:rPr>
        <w:t>’</w:t>
      </w:r>
      <w:r w:rsidRPr="00BF7A64">
        <w:rPr>
          <w:rFonts w:ascii="Georgia" w:hAnsi="Georgia" w:cs="Helvetica"/>
          <w:color w:val="000000"/>
          <w:sz w:val="22"/>
          <w:szCs w:val="22"/>
        </w:rPr>
        <w:t>s going to be out of date. Some will have no owner or author. Probably there are pages and contents no one even knows are there. Some pages are never accessed, some content</w:t>
      </w:r>
      <w:r w:rsidR="00F21588">
        <w:rPr>
          <w:rFonts w:ascii="Georgia" w:hAnsi="Georgia" w:cs="Helvetica"/>
          <w:color w:val="000000"/>
          <w:sz w:val="22"/>
          <w:szCs w:val="22"/>
        </w:rPr>
        <w:t>’</w:t>
      </w:r>
      <w:r w:rsidRPr="00BF7A64">
        <w:rPr>
          <w:rFonts w:ascii="Georgia" w:hAnsi="Georgia" w:cs="Helvetica"/>
          <w:color w:val="000000"/>
          <w:sz w:val="22"/>
          <w:szCs w:val="22"/>
        </w:rPr>
        <w:t xml:space="preserve">s never read, some content supports tasks that no one ever does. The bulk of most intranet content supports infrequent, low priority tasks. </w:t>
      </w:r>
    </w:p>
    <w:p w14:paraId="15D548A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25210F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red route approach enables us to turn that on its head and now say, what is it that we need to focus on? </w:t>
      </w:r>
    </w:p>
    <w:p w14:paraId="1162D06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6E1E5BC" w14:textId="21CC3B2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if you don</w:t>
      </w:r>
      <w:r w:rsidR="00F21588">
        <w:rPr>
          <w:rFonts w:ascii="Georgia" w:hAnsi="Georgia" w:cs="Helvetica"/>
          <w:color w:val="000000"/>
          <w:sz w:val="22"/>
          <w:szCs w:val="22"/>
        </w:rPr>
        <w:t>’</w:t>
      </w:r>
      <w:r w:rsidRPr="00BF7A64">
        <w:rPr>
          <w:rFonts w:ascii="Georgia" w:hAnsi="Georgia" w:cs="Helvetica"/>
          <w:color w:val="000000"/>
          <w:sz w:val="22"/>
          <w:szCs w:val="22"/>
        </w:rPr>
        <w:t>t focus on red routes you run into problems.</w:t>
      </w:r>
    </w:p>
    <w:p w14:paraId="7337251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597BA7E" w14:textId="51467B4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One of the first problems is that you end up warping the information architecture. </w:t>
      </w:r>
    </w:p>
    <w:p w14:paraId="48DA33B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5FDBE73" w14:textId="6DED515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OK, this picture has been Photoshopped, but you get the idea. If you start adding lots of new content to support lots of new tasks, that requires lots of new navigation links from other pages, lots of noise in the navigation system, and that makes it difficult for users to find the content that they need. So, I guess the point of this is: don</w:t>
      </w:r>
      <w:r w:rsidR="00F21588">
        <w:rPr>
          <w:rFonts w:ascii="Georgia" w:hAnsi="Georgia" w:cs="Helvetica"/>
          <w:color w:val="000000"/>
          <w:sz w:val="22"/>
          <w:szCs w:val="22"/>
        </w:rPr>
        <w:t>’</w:t>
      </w:r>
      <w:r w:rsidRPr="00BF7A64">
        <w:rPr>
          <w:rFonts w:ascii="Georgia" w:hAnsi="Georgia" w:cs="Helvetica"/>
          <w:color w:val="000000"/>
          <w:sz w:val="22"/>
          <w:szCs w:val="22"/>
        </w:rPr>
        <w:t>t be a Yes Man. Make each feature work hard to be implemented. You should only consider features if they</w:t>
      </w:r>
      <w:r w:rsidR="00F21588">
        <w:rPr>
          <w:rFonts w:ascii="Georgia" w:hAnsi="Georgia" w:cs="Helvetica"/>
          <w:color w:val="000000"/>
          <w:sz w:val="22"/>
          <w:szCs w:val="22"/>
        </w:rPr>
        <w:t>’</w:t>
      </w:r>
      <w:r w:rsidRPr="00BF7A64">
        <w:rPr>
          <w:rFonts w:ascii="Georgia" w:hAnsi="Georgia" w:cs="Helvetica"/>
          <w:color w:val="000000"/>
          <w:sz w:val="22"/>
          <w:szCs w:val="22"/>
        </w:rPr>
        <w:t>re willing to wait outside in the rain for three days waiting to be let in.</w:t>
      </w:r>
    </w:p>
    <w:p w14:paraId="228047F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E560196" w14:textId="3A7943D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often at this point people stop me and say that there</w:t>
      </w:r>
      <w:r w:rsidR="00F21588">
        <w:rPr>
          <w:rFonts w:ascii="Georgia" w:hAnsi="Georgia" w:cs="Helvetica"/>
          <w:color w:val="000000"/>
          <w:sz w:val="22"/>
          <w:szCs w:val="22"/>
        </w:rPr>
        <w:t>’</w:t>
      </w:r>
      <w:r w:rsidRPr="00BF7A64">
        <w:rPr>
          <w:rFonts w:ascii="Georgia" w:hAnsi="Georgia" w:cs="Helvetica"/>
          <w:color w:val="000000"/>
          <w:sz w:val="22"/>
          <w:szCs w:val="22"/>
        </w:rPr>
        <w:t>s a problem with this red route idea. If you limit the features in a user interface, you reduce its flexibility.</w:t>
      </w:r>
    </w:p>
    <w:p w14:paraId="3487A11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D379487" w14:textId="2B609BA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fact, this focus on flexibility is a common design mistake. Flexibility has costs. It has costs in terms of decreased efficiency, added complexity, increased time, and money for development. And in contrast, a couple of thoughtful options is better than providing every possible choice to your users. The more choices you give someone, the more time it takes them to decide. People can</w:t>
      </w:r>
      <w:r w:rsidR="00F21588">
        <w:rPr>
          <w:rFonts w:ascii="Georgia" w:hAnsi="Georgia" w:cs="Helvetica"/>
          <w:color w:val="000000"/>
          <w:sz w:val="22"/>
          <w:szCs w:val="22"/>
        </w:rPr>
        <w:t>’</w:t>
      </w:r>
      <w:r w:rsidRPr="00BF7A64">
        <w:rPr>
          <w:rFonts w:ascii="Georgia" w:hAnsi="Georgia" w:cs="Helvetica"/>
          <w:color w:val="000000"/>
          <w:sz w:val="22"/>
          <w:szCs w:val="22"/>
        </w:rPr>
        <w:t xml:space="preserve">t make a mistake if you only give them one choice. </w:t>
      </w:r>
    </w:p>
    <w:p w14:paraId="4A3EB905" w14:textId="6C91531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C6A0B4E" w14:textId="65F7A56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there</w:t>
      </w:r>
      <w:r w:rsidR="00F21588">
        <w:rPr>
          <w:rFonts w:ascii="Georgia" w:hAnsi="Georgia" w:cs="Helvetica"/>
          <w:color w:val="000000"/>
          <w:sz w:val="22"/>
          <w:szCs w:val="22"/>
        </w:rPr>
        <w:t>’</w:t>
      </w:r>
      <w:r w:rsidRPr="00BF7A64">
        <w:rPr>
          <w:rFonts w:ascii="Georgia" w:hAnsi="Georgia" w:cs="Helvetica"/>
          <w:color w:val="000000"/>
          <w:sz w:val="22"/>
          <w:szCs w:val="22"/>
        </w:rPr>
        <w:t>s a law in psychology known as Hick</w:t>
      </w:r>
      <w:r w:rsidR="00F21588">
        <w:rPr>
          <w:rFonts w:ascii="Georgia" w:hAnsi="Georgia" w:cs="Helvetica"/>
          <w:color w:val="000000"/>
          <w:sz w:val="22"/>
          <w:szCs w:val="22"/>
        </w:rPr>
        <w:t>’</w:t>
      </w:r>
      <w:r w:rsidRPr="00BF7A64">
        <w:rPr>
          <w:rFonts w:ascii="Georgia" w:hAnsi="Georgia" w:cs="Helvetica"/>
          <w:color w:val="000000"/>
          <w:sz w:val="22"/>
          <w:szCs w:val="22"/>
        </w:rPr>
        <w:t>s Law. There</w:t>
      </w:r>
      <w:r w:rsidR="00F21588">
        <w:rPr>
          <w:rFonts w:ascii="Georgia" w:hAnsi="Georgia" w:cs="Helvetica"/>
          <w:color w:val="000000"/>
          <w:sz w:val="22"/>
          <w:szCs w:val="22"/>
        </w:rPr>
        <w:t>’</w:t>
      </w:r>
      <w:r w:rsidRPr="00BF7A64">
        <w:rPr>
          <w:rFonts w:ascii="Georgia" w:hAnsi="Georgia" w:cs="Helvetica"/>
          <w:color w:val="000000"/>
          <w:sz w:val="22"/>
          <w:szCs w:val="22"/>
        </w:rPr>
        <w:t>s not many laws but this is one of them. And it states that the time taken to make a decision increases as the number of choices is expanded. In fact, you can use it to estimate how long it will take for people to make a decision when you present them with multiple choices. And it predicts that the greater the number of alternative choices, the longer it</w:t>
      </w:r>
      <w:r w:rsidR="00F21588">
        <w:rPr>
          <w:rFonts w:ascii="Georgia" w:hAnsi="Georgia" w:cs="Helvetica"/>
          <w:color w:val="000000"/>
          <w:sz w:val="22"/>
          <w:szCs w:val="22"/>
        </w:rPr>
        <w:t>’</w:t>
      </w:r>
      <w:r w:rsidRPr="00BF7A64">
        <w:rPr>
          <w:rFonts w:ascii="Georgia" w:hAnsi="Georgia" w:cs="Helvetica"/>
          <w:color w:val="000000"/>
          <w:sz w:val="22"/>
          <w:szCs w:val="22"/>
        </w:rPr>
        <w:t xml:space="preserve">s going to take the user to make a decision and select the correct one. </w:t>
      </w:r>
    </w:p>
    <w:p w14:paraId="634CD5F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BA8808" w14:textId="7618A7B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Focusing on red routes helps us focus on what the important decisions are and reduces the number of choices. </w:t>
      </w:r>
    </w:p>
    <w:p w14:paraId="3001601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FCF38C1" w14:textId="7C82E07C"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s see if you have the idea. Imagine we</w:t>
      </w:r>
      <w:r w:rsidR="00F21588">
        <w:rPr>
          <w:rFonts w:ascii="Georgia" w:hAnsi="Georgia" w:cs="Helvetica"/>
          <w:color w:val="000000"/>
          <w:sz w:val="22"/>
          <w:szCs w:val="22"/>
        </w:rPr>
        <w:t>’</w:t>
      </w:r>
      <w:r w:rsidRPr="00BF7A64">
        <w:rPr>
          <w:rFonts w:ascii="Georgia" w:hAnsi="Georgia" w:cs="Helvetica"/>
          <w:color w:val="000000"/>
          <w:sz w:val="22"/>
          <w:szCs w:val="22"/>
        </w:rPr>
        <w:t>re designing a television remote control. What are the red routes that we need to support?</w:t>
      </w:r>
    </w:p>
    <w:p w14:paraId="16D5C775" w14:textId="77777777" w:rsidR="00C4261D" w:rsidRDefault="00C4261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2519A03" w14:textId="7EA0E72C" w:rsidR="00C4261D" w:rsidRPr="00BF7A64" w:rsidRDefault="00C4261D" w:rsidP="00C4261D">
      <w:pPr>
        <w:pStyle w:val="Heading2"/>
      </w:pPr>
      <w:bookmarkStart w:id="70" w:name="_Toc315336595"/>
      <w:r w:rsidRPr="00C4261D">
        <w:lastRenderedPageBreak/>
        <w:t>5-03 The Flexibility - Usability Trade off</w:t>
      </w:r>
      <w:bookmarkEnd w:id="70"/>
    </w:p>
    <w:p w14:paraId="0BC1100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890435F" w14:textId="2A3B5B2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the ones that you</w:t>
      </w:r>
      <w:r w:rsidR="00F21588">
        <w:rPr>
          <w:rFonts w:ascii="Georgia" w:hAnsi="Georgia" w:cs="Helvetica"/>
          <w:color w:val="000000"/>
          <w:sz w:val="22"/>
          <w:szCs w:val="22"/>
        </w:rPr>
        <w:t>’</w:t>
      </w:r>
      <w:r w:rsidRPr="00BF7A64">
        <w:rPr>
          <w:rFonts w:ascii="Georgia" w:hAnsi="Georgia" w:cs="Helvetica"/>
          <w:color w:val="000000"/>
          <w:sz w:val="22"/>
          <w:szCs w:val="22"/>
        </w:rPr>
        <w:t>ve probably come up with is perhaps increase the volume, change the channel, turn the television on or off. Really you don</w:t>
      </w:r>
      <w:r w:rsidR="00F21588">
        <w:rPr>
          <w:rFonts w:ascii="Georgia" w:hAnsi="Georgia" w:cs="Helvetica"/>
          <w:color w:val="000000"/>
          <w:sz w:val="22"/>
          <w:szCs w:val="22"/>
        </w:rPr>
        <w:t>’</w:t>
      </w:r>
      <w:r w:rsidRPr="00BF7A64">
        <w:rPr>
          <w:rFonts w:ascii="Georgia" w:hAnsi="Georgia" w:cs="Helvetica"/>
          <w:color w:val="000000"/>
          <w:sz w:val="22"/>
          <w:szCs w:val="22"/>
        </w:rPr>
        <w:t>t need to get very far before you dry up and that</w:t>
      </w:r>
      <w:r w:rsidR="00F21588">
        <w:rPr>
          <w:rFonts w:ascii="Georgia" w:hAnsi="Georgia" w:cs="Helvetica"/>
          <w:color w:val="000000"/>
          <w:sz w:val="22"/>
          <w:szCs w:val="22"/>
        </w:rPr>
        <w:t>’</w:t>
      </w:r>
      <w:r w:rsidRPr="00BF7A64">
        <w:rPr>
          <w:rFonts w:ascii="Georgia" w:hAnsi="Georgia" w:cs="Helvetica"/>
          <w:color w:val="000000"/>
          <w:sz w:val="22"/>
          <w:szCs w:val="22"/>
        </w:rPr>
        <w:t>s a feature of red routes. The red routes are usually very quick to identify.</w:t>
      </w:r>
    </w:p>
    <w:p w14:paraId="217545C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B032BA7" w14:textId="4778BAF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 me show you a photograph of another television handset, actually this is Microsoft</w:t>
      </w:r>
      <w:r w:rsidR="00F21588">
        <w:rPr>
          <w:rFonts w:ascii="Georgia" w:hAnsi="Georgia" w:cs="Helvetica"/>
          <w:color w:val="000000"/>
          <w:sz w:val="22"/>
          <w:szCs w:val="22"/>
        </w:rPr>
        <w:t>’</w:t>
      </w:r>
      <w:r w:rsidRPr="00BF7A64">
        <w:rPr>
          <w:rFonts w:ascii="Georgia" w:hAnsi="Georgia" w:cs="Helvetica"/>
          <w:color w:val="000000"/>
          <w:sz w:val="22"/>
          <w:szCs w:val="22"/>
        </w:rPr>
        <w:t>s remote control for Windows Media Player. Now, those key tasks we talked about — increasing the volume, changing channel, turning the TV on or off — well, you can do those key tasks, but they</w:t>
      </w:r>
      <w:r w:rsidR="00F21588">
        <w:rPr>
          <w:rFonts w:ascii="Georgia" w:hAnsi="Georgia" w:cs="Helvetica"/>
          <w:color w:val="000000"/>
          <w:sz w:val="22"/>
          <w:szCs w:val="22"/>
        </w:rPr>
        <w:t>’</w:t>
      </w:r>
      <w:r w:rsidRPr="00BF7A64">
        <w:rPr>
          <w:rFonts w:ascii="Georgia" w:hAnsi="Georgia" w:cs="Helvetica"/>
          <w:color w:val="000000"/>
          <w:sz w:val="22"/>
          <w:szCs w:val="22"/>
        </w:rPr>
        <w:t>ve also shoehorned in many other controls which means it</w:t>
      </w:r>
      <w:r w:rsidR="00F21588">
        <w:rPr>
          <w:rFonts w:ascii="Georgia" w:hAnsi="Georgia" w:cs="Helvetica"/>
          <w:color w:val="000000"/>
          <w:sz w:val="22"/>
          <w:szCs w:val="22"/>
        </w:rPr>
        <w:t>’</w:t>
      </w:r>
      <w:r w:rsidRPr="00BF7A64">
        <w:rPr>
          <w:rFonts w:ascii="Georgia" w:hAnsi="Georgia" w:cs="Helvetica"/>
          <w:color w:val="000000"/>
          <w:sz w:val="22"/>
          <w:szCs w:val="22"/>
        </w:rPr>
        <w:t>s actually harder to do the key tasks. I don</w:t>
      </w:r>
      <w:r w:rsidR="00F21588">
        <w:rPr>
          <w:rFonts w:ascii="Georgia" w:hAnsi="Georgia" w:cs="Helvetica"/>
          <w:color w:val="000000"/>
          <w:sz w:val="22"/>
          <w:szCs w:val="22"/>
        </w:rPr>
        <w:t>’</w:t>
      </w:r>
      <w:r w:rsidRPr="00BF7A64">
        <w:rPr>
          <w:rFonts w:ascii="Georgia" w:hAnsi="Georgia" w:cs="Helvetica"/>
          <w:color w:val="000000"/>
          <w:sz w:val="22"/>
          <w:szCs w:val="22"/>
        </w:rPr>
        <w:t xml:space="preserve">t particularly mean to pick on Microsoft in this example. I probably could have taken any television remote control and I could have made the same point. But the reason for using the Microsoft example is then I can directly compare it with the Apple remote. </w:t>
      </w:r>
    </w:p>
    <w:p w14:paraId="33AE744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6AF434C" w14:textId="1F016D8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notice this is an active design decision: Apple have actively chosen to remove a lot of the functionality from the handset. You can still get to those functions but you have to get to them through software. So, for example, with the Window remote control, I</w:t>
      </w:r>
      <w:r w:rsidR="00F21588">
        <w:rPr>
          <w:rFonts w:ascii="Georgia" w:hAnsi="Georgia" w:cs="Helvetica"/>
          <w:color w:val="000000"/>
          <w:sz w:val="22"/>
          <w:szCs w:val="22"/>
        </w:rPr>
        <w:t>’</w:t>
      </w:r>
      <w:r w:rsidRPr="00BF7A64">
        <w:rPr>
          <w:rFonts w:ascii="Georgia" w:hAnsi="Georgia" w:cs="Helvetica"/>
          <w:color w:val="000000"/>
          <w:sz w:val="22"/>
          <w:szCs w:val="22"/>
        </w:rPr>
        <w:t>m not too sure what some of those buttons do above the numeric keypad at the bottom. Let</w:t>
      </w:r>
      <w:r w:rsidR="00F21588">
        <w:rPr>
          <w:rFonts w:ascii="Georgia" w:hAnsi="Georgia" w:cs="Helvetica"/>
          <w:color w:val="000000"/>
          <w:sz w:val="22"/>
          <w:szCs w:val="22"/>
        </w:rPr>
        <w:t>’</w:t>
      </w:r>
      <w:r w:rsidRPr="00BF7A64">
        <w:rPr>
          <w:rFonts w:ascii="Georgia" w:hAnsi="Georgia" w:cs="Helvetica"/>
          <w:color w:val="000000"/>
          <w:sz w:val="22"/>
          <w:szCs w:val="22"/>
        </w:rPr>
        <w:t>s say for argument</w:t>
      </w:r>
      <w:r w:rsidR="00F21588">
        <w:rPr>
          <w:rFonts w:ascii="Georgia" w:hAnsi="Georgia" w:cs="Helvetica"/>
          <w:color w:val="000000"/>
          <w:sz w:val="22"/>
          <w:szCs w:val="22"/>
        </w:rPr>
        <w:t>’</w:t>
      </w:r>
      <w:r w:rsidRPr="00BF7A64">
        <w:rPr>
          <w:rFonts w:ascii="Georgia" w:hAnsi="Georgia" w:cs="Helvetica"/>
          <w:color w:val="000000"/>
          <w:sz w:val="22"/>
          <w:szCs w:val="22"/>
        </w:rPr>
        <w:t>s sake one of them changes the aspect ratio. Well, that</w:t>
      </w:r>
      <w:r w:rsidR="00F21588">
        <w:rPr>
          <w:rFonts w:ascii="Georgia" w:hAnsi="Georgia" w:cs="Helvetica"/>
          <w:color w:val="000000"/>
          <w:sz w:val="22"/>
          <w:szCs w:val="22"/>
        </w:rPr>
        <w:t>’</w:t>
      </w:r>
      <w:r w:rsidRPr="00BF7A64">
        <w:rPr>
          <w:rFonts w:ascii="Georgia" w:hAnsi="Georgia" w:cs="Helvetica"/>
          <w:color w:val="000000"/>
          <w:sz w:val="22"/>
          <w:szCs w:val="22"/>
        </w:rPr>
        <w:t>s something that most people won</w:t>
      </w:r>
      <w:r w:rsidR="00F21588">
        <w:rPr>
          <w:rFonts w:ascii="Georgia" w:hAnsi="Georgia" w:cs="Helvetica"/>
          <w:color w:val="000000"/>
          <w:sz w:val="22"/>
          <w:szCs w:val="22"/>
        </w:rPr>
        <w:t>’</w:t>
      </w:r>
      <w:r w:rsidRPr="00BF7A64">
        <w:rPr>
          <w:rFonts w:ascii="Georgia" w:hAnsi="Georgia" w:cs="Helvetica"/>
          <w:color w:val="000000"/>
          <w:sz w:val="22"/>
          <w:szCs w:val="22"/>
        </w:rPr>
        <w:t>t want to do very often. Apple has decided to remove that option and place it in an on-screen menu system. This means they can keep their remote control extremely simple.</w:t>
      </w:r>
    </w:p>
    <w:p w14:paraId="4CB5985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DA24AB9" w14:textId="1DE1224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an interesting issue here which is to with a trade-off between flexibility and usability. So, the flexibility usability trade-off is exemplified by that well known maxim, Jack of all trades, master of none. So flexible designs, like the Microsoft remote, can perform more functions than specialist designs, like the Apple remote, but they perform the key functions less efficiently. </w:t>
      </w:r>
    </w:p>
    <w:p w14:paraId="0619847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BFC4478" w14:textId="7216649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Flexible designs are, by definition, more complex that inflexible designs. And as a result they are generally more difficult to use. So, for example, a Swiss army knife has many tools that increase its flexibility, but these tools are less usable and less efficient than a specialised device that just has the individual tool. </w:t>
      </w:r>
    </w:p>
    <w:p w14:paraId="37DB64A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792272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that flexibility usability trade-off exists and coming coming down on the side of flexibility means you need to satisfy a larger set of design requirements. And that invariably means not only more compromises, but also more complexity in the design.</w:t>
      </w:r>
    </w:p>
    <w:p w14:paraId="25C3D8F6" w14:textId="7B97BEF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B4097DD" w14:textId="4CC0A61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another example of the benefit of focusing on red routes. I</w:t>
      </w:r>
      <w:r w:rsidR="00F21588">
        <w:rPr>
          <w:rFonts w:ascii="Georgia" w:hAnsi="Georgia" w:cs="Helvetica"/>
          <w:color w:val="000000"/>
          <w:sz w:val="22"/>
          <w:szCs w:val="22"/>
        </w:rPr>
        <w:t>’</w:t>
      </w:r>
      <w:r w:rsidRPr="00BF7A64">
        <w:rPr>
          <w:rFonts w:ascii="Georgia" w:hAnsi="Georgia" w:cs="Helvetica"/>
          <w:color w:val="000000"/>
          <w:sz w:val="22"/>
          <w:szCs w:val="22"/>
        </w:rPr>
        <w:t>ve taken this from a website called whichtestwon. I</w:t>
      </w:r>
      <w:r w:rsidR="00F21588">
        <w:rPr>
          <w:rFonts w:ascii="Georgia" w:hAnsi="Georgia" w:cs="Helvetica"/>
          <w:color w:val="000000"/>
          <w:sz w:val="22"/>
          <w:szCs w:val="22"/>
        </w:rPr>
        <w:t>’</w:t>
      </w:r>
      <w:r w:rsidRPr="00BF7A64">
        <w:rPr>
          <w:rFonts w:ascii="Georgia" w:hAnsi="Georgia" w:cs="Helvetica"/>
          <w:color w:val="000000"/>
          <w:sz w:val="22"/>
          <w:szCs w:val="22"/>
        </w:rPr>
        <w:t>ve strongly recommend you visit that website if you</w:t>
      </w:r>
      <w:r w:rsidR="00F21588">
        <w:rPr>
          <w:rFonts w:ascii="Georgia" w:hAnsi="Georgia" w:cs="Helvetica"/>
          <w:color w:val="000000"/>
          <w:sz w:val="22"/>
          <w:szCs w:val="22"/>
        </w:rPr>
        <w:t>’</w:t>
      </w:r>
      <w:r w:rsidRPr="00BF7A64">
        <w:rPr>
          <w:rFonts w:ascii="Georgia" w:hAnsi="Georgia" w:cs="Helvetica"/>
          <w:color w:val="000000"/>
          <w:sz w:val="22"/>
          <w:szCs w:val="22"/>
        </w:rPr>
        <w:t>re interested in A/B testing, but this is an example of a test they had a while back. If you</w:t>
      </w:r>
      <w:r w:rsidR="00F21588">
        <w:rPr>
          <w:rFonts w:ascii="Georgia" w:hAnsi="Georgia" w:cs="Helvetica"/>
          <w:color w:val="000000"/>
          <w:sz w:val="22"/>
          <w:szCs w:val="22"/>
        </w:rPr>
        <w:t>’</w:t>
      </w:r>
      <w:r w:rsidRPr="00BF7A64">
        <w:rPr>
          <w:rFonts w:ascii="Georgia" w:hAnsi="Georgia" w:cs="Helvetica"/>
          <w:color w:val="000000"/>
          <w:sz w:val="22"/>
          <w:szCs w:val="22"/>
        </w:rPr>
        <w:t>re not familiar with A/B testing or multivariate testing, the way it works is that when a user arrives at the website,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shown one of two alternative designs, either version A or version B. </w:t>
      </w:r>
    </w:p>
    <w:p w14:paraId="6567155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EAB228B" w14:textId="4F1C1F2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small difference between each of the versions and users are randomly assigned to one group or the other. After a number of users have used both designs, you then do some statistics to see if one is converts more people than another, or whatever your key business metric is. In this instance the key metric is to with downloading a piece of software and one of these two designs got twice as many trial downloads as the other. Which one won, do you think? </w:t>
      </w:r>
    </w:p>
    <w:p w14:paraId="77EDEDA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9B8DA50" w14:textId="183C2F1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the answer to this is version B. It</w:t>
      </w:r>
      <w:r w:rsidR="00F21588">
        <w:rPr>
          <w:rFonts w:ascii="Georgia" w:hAnsi="Georgia" w:cs="Helvetica"/>
          <w:color w:val="000000"/>
          <w:sz w:val="22"/>
          <w:szCs w:val="22"/>
        </w:rPr>
        <w:t>’</w:t>
      </w:r>
      <w:r w:rsidRPr="00BF7A64">
        <w:rPr>
          <w:rFonts w:ascii="Georgia" w:hAnsi="Georgia" w:cs="Helvetica"/>
          <w:color w:val="000000"/>
          <w:sz w:val="22"/>
          <w:szCs w:val="22"/>
        </w:rPr>
        <w:t>s important to know that it</w:t>
      </w:r>
      <w:r w:rsidR="00F21588">
        <w:rPr>
          <w:rFonts w:ascii="Georgia" w:hAnsi="Georgia" w:cs="Helvetica"/>
          <w:color w:val="000000"/>
          <w:sz w:val="22"/>
          <w:szCs w:val="22"/>
        </w:rPr>
        <w:t>’</w:t>
      </w:r>
      <w:r w:rsidRPr="00BF7A64">
        <w:rPr>
          <w:rFonts w:ascii="Georgia" w:hAnsi="Georgia" w:cs="Helvetica"/>
          <w:color w:val="000000"/>
          <w:sz w:val="22"/>
          <w:szCs w:val="22"/>
        </w:rPr>
        <w:t>s impossible to say why one version beats another in an A/B test: it could be that the image of the box in Version B is bigger than the box in Version A. We don</w:t>
      </w:r>
      <w:r w:rsidR="00F21588">
        <w:rPr>
          <w:rFonts w:ascii="Georgia" w:hAnsi="Georgia" w:cs="Helvetica"/>
          <w:color w:val="000000"/>
          <w:sz w:val="22"/>
          <w:szCs w:val="22"/>
        </w:rPr>
        <w:t>’</w:t>
      </w:r>
      <w:r w:rsidRPr="00BF7A64">
        <w:rPr>
          <w:rFonts w:ascii="Georgia" w:hAnsi="Georgia" w:cs="Helvetica"/>
          <w:color w:val="000000"/>
          <w:sz w:val="22"/>
          <w:szCs w:val="22"/>
        </w:rPr>
        <w:t>t really know. And that</w:t>
      </w:r>
      <w:r w:rsidR="00F21588">
        <w:rPr>
          <w:rFonts w:ascii="Georgia" w:hAnsi="Georgia" w:cs="Helvetica"/>
          <w:color w:val="000000"/>
          <w:sz w:val="22"/>
          <w:szCs w:val="22"/>
        </w:rPr>
        <w:t>’</w:t>
      </w:r>
      <w:r w:rsidRPr="00BF7A64">
        <w:rPr>
          <w:rFonts w:ascii="Georgia" w:hAnsi="Georgia" w:cs="Helvetica"/>
          <w:color w:val="000000"/>
          <w:sz w:val="22"/>
          <w:szCs w:val="22"/>
        </w:rPr>
        <w:t>s not helped by the fact that in this particular example, the designers have changed several things at the same time. But one key change here is that they</w:t>
      </w:r>
      <w:r w:rsidR="00F21588">
        <w:rPr>
          <w:rFonts w:ascii="Georgia" w:hAnsi="Georgia" w:cs="Helvetica"/>
          <w:color w:val="000000"/>
          <w:sz w:val="22"/>
          <w:szCs w:val="22"/>
        </w:rPr>
        <w:t>’</w:t>
      </w:r>
      <w:r w:rsidRPr="00BF7A64">
        <w:rPr>
          <w:rFonts w:ascii="Georgia" w:hAnsi="Georgia" w:cs="Helvetica"/>
          <w:color w:val="000000"/>
          <w:sz w:val="22"/>
          <w:szCs w:val="22"/>
        </w:rPr>
        <w:t xml:space="preserve">ve removed the top navigation. And this is another example of </w:t>
      </w:r>
      <w:r w:rsidR="00F21588">
        <w:rPr>
          <w:rFonts w:ascii="Georgia" w:hAnsi="Georgia" w:cs="Helvetica"/>
          <w:color w:val="000000"/>
          <w:sz w:val="22"/>
          <w:szCs w:val="22"/>
        </w:rPr>
        <w:t>‘</w:t>
      </w:r>
      <w:r w:rsidRPr="00BF7A64">
        <w:rPr>
          <w:rFonts w:ascii="Georgia" w:hAnsi="Georgia" w:cs="Helvetica"/>
          <w:color w:val="000000"/>
          <w:sz w:val="22"/>
          <w:szCs w:val="22"/>
        </w:rPr>
        <w:t>simple</w:t>
      </w:r>
      <w:r w:rsidR="00F21588">
        <w:rPr>
          <w:rFonts w:ascii="Georgia" w:hAnsi="Georgia" w:cs="Helvetica"/>
          <w:color w:val="000000"/>
          <w:sz w:val="22"/>
          <w:szCs w:val="22"/>
        </w:rPr>
        <w:t>’</w:t>
      </w:r>
      <w:r w:rsidRPr="00BF7A64">
        <w:rPr>
          <w:rFonts w:ascii="Georgia" w:hAnsi="Georgia" w:cs="Helvetica"/>
          <w:color w:val="000000"/>
          <w:sz w:val="22"/>
          <w:szCs w:val="22"/>
        </w:rPr>
        <w:t xml:space="preserve"> being a better way to achieve business goals. So, by getting rid of the top navigation,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focusing more on the red route, which in this instance is downloading the software, and stopping people getting distracted. </w:t>
      </w:r>
    </w:p>
    <w:p w14:paraId="3148C645" w14:textId="4BF841C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80EBBBF" w14:textId="59F091B4"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Another problem if you don</w:t>
      </w:r>
      <w:r w:rsidR="00F21588">
        <w:rPr>
          <w:rFonts w:ascii="Georgia" w:hAnsi="Georgia" w:cs="Helvetica"/>
          <w:color w:val="000000"/>
          <w:sz w:val="22"/>
          <w:szCs w:val="22"/>
        </w:rPr>
        <w:t>’</w:t>
      </w:r>
      <w:r w:rsidRPr="00BF7A64">
        <w:rPr>
          <w:rFonts w:ascii="Georgia" w:hAnsi="Georgia" w:cs="Helvetica"/>
          <w:color w:val="000000"/>
          <w:sz w:val="22"/>
          <w:szCs w:val="22"/>
        </w:rPr>
        <w:t xml:space="preserve">t focus on red routes is that site maintenance increases. I mean every </w:t>
      </w:r>
      <w:r w:rsidRPr="00BF7A64">
        <w:rPr>
          <w:rFonts w:ascii="Georgia" w:hAnsi="Georgia" w:cs="Helvetica"/>
          <w:color w:val="000000"/>
          <w:sz w:val="22"/>
          <w:szCs w:val="22"/>
        </w:rPr>
        <w:lastRenderedPageBreak/>
        <w:t>time you say yes to a feature, it</w:t>
      </w:r>
      <w:r w:rsidR="00F21588">
        <w:rPr>
          <w:rFonts w:ascii="Georgia" w:hAnsi="Georgia" w:cs="Helvetica"/>
          <w:color w:val="000000"/>
          <w:sz w:val="22"/>
          <w:szCs w:val="22"/>
        </w:rPr>
        <w:t>’</w:t>
      </w:r>
      <w:r w:rsidRPr="00BF7A64">
        <w:rPr>
          <w:rFonts w:ascii="Georgia" w:hAnsi="Georgia" w:cs="Helvetica"/>
          <w:color w:val="000000"/>
          <w:sz w:val="22"/>
          <w:szCs w:val="22"/>
        </w:rPr>
        <w:t>s like adopting a child. You have to take this child of yours through a whole chain of events like design, implementation, testing and so on. And once that features out there you</w:t>
      </w:r>
      <w:r w:rsidR="00F21588">
        <w:rPr>
          <w:rFonts w:ascii="Georgia" w:hAnsi="Georgia" w:cs="Helvetica"/>
          <w:color w:val="000000"/>
          <w:sz w:val="22"/>
          <w:szCs w:val="22"/>
        </w:rPr>
        <w:t>’</w:t>
      </w:r>
      <w:r w:rsidRPr="00BF7A64">
        <w:rPr>
          <w:rFonts w:ascii="Georgia" w:hAnsi="Georgia" w:cs="Helvetica"/>
          <w:color w:val="000000"/>
          <w:sz w:val="22"/>
          <w:szCs w:val="22"/>
        </w:rPr>
        <w:t>re stuck with it, just like you</w:t>
      </w:r>
      <w:r w:rsidR="00F21588">
        <w:rPr>
          <w:rFonts w:ascii="Georgia" w:hAnsi="Georgia" w:cs="Helvetica"/>
          <w:color w:val="000000"/>
          <w:sz w:val="22"/>
          <w:szCs w:val="22"/>
        </w:rPr>
        <w:t>’</w:t>
      </w:r>
      <w:r w:rsidRPr="00BF7A64">
        <w:rPr>
          <w:rFonts w:ascii="Georgia" w:hAnsi="Georgia" w:cs="Helvetica"/>
          <w:color w:val="000000"/>
          <w:sz w:val="22"/>
          <w:szCs w:val="22"/>
        </w:rPr>
        <w:t>re stuck with an unruly child. So, before you say yes to a feature, make sure that it really needs to be added. Make sure it</w:t>
      </w:r>
      <w:r w:rsidR="00F21588">
        <w:rPr>
          <w:rFonts w:ascii="Georgia" w:hAnsi="Georgia" w:cs="Helvetica"/>
          <w:color w:val="000000"/>
          <w:sz w:val="22"/>
          <w:szCs w:val="22"/>
        </w:rPr>
        <w:t>’</w:t>
      </w:r>
      <w:r w:rsidRPr="00BF7A64">
        <w:rPr>
          <w:rFonts w:ascii="Georgia" w:hAnsi="Georgia" w:cs="Helvetica"/>
          <w:color w:val="000000"/>
          <w:sz w:val="22"/>
          <w:szCs w:val="22"/>
        </w:rPr>
        <w:t xml:space="preserve">s part of a red route. </w:t>
      </w:r>
    </w:p>
    <w:p w14:paraId="6AA82E7D" w14:textId="77777777" w:rsidR="00C4261D" w:rsidRDefault="00C4261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10C616D" w14:textId="723451C2" w:rsidR="00C4261D" w:rsidRPr="00BF7A64" w:rsidRDefault="00C4261D" w:rsidP="00C4261D">
      <w:pPr>
        <w:pStyle w:val="Heading2"/>
      </w:pPr>
      <w:bookmarkStart w:id="71" w:name="_Toc315336596"/>
      <w:r w:rsidRPr="00C4261D">
        <w:lastRenderedPageBreak/>
        <w:t>5-04 Prioritising red routes</w:t>
      </w:r>
      <w:bookmarkEnd w:id="71"/>
    </w:p>
    <w:p w14:paraId="4FEB03A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5F72B0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how do you go about identifying red routes? </w:t>
      </w:r>
    </w:p>
    <w:p w14:paraId="763A88D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EA00C53" w14:textId="0C1599C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One approach is to identify the frequent and critical tasks. I want to explore that one in a bit more depth. And to do that I want to ask you another question. </w:t>
      </w:r>
    </w:p>
    <w:p w14:paraId="1D05A7C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D02CFD7" w14:textId="4B426FB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What would you say are the red routes for an in-car navigation system? Something like a TomTom device or a Garmin, something that allows you to navigate your car from A to B?</w:t>
      </w:r>
    </w:p>
    <w:p w14:paraId="6FEC54A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C14B211" w14:textId="1C36633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When I ask people this question they tend to give me various answers which essentially boil down to one task: planning a route. People tell me, </w:t>
      </w:r>
      <w:r w:rsidR="00F21588">
        <w:rPr>
          <w:rFonts w:ascii="Georgia" w:hAnsi="Georgia" w:cs="Helvetica"/>
          <w:color w:val="000000"/>
          <w:sz w:val="22"/>
          <w:szCs w:val="22"/>
        </w:rPr>
        <w:t>“</w:t>
      </w:r>
      <w:r w:rsidRPr="00BF7A64">
        <w:rPr>
          <w:rFonts w:ascii="Georgia" w:hAnsi="Georgia" w:cs="Helvetica"/>
          <w:color w:val="000000"/>
          <w:sz w:val="22"/>
          <w:szCs w:val="22"/>
        </w:rPr>
        <w:t>I want to travel from A to B</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3A058AF8" w14:textId="210013B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8456CA5" w14:textId="384CF99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 examined a Tom Tom in-car satellite navigation system to classify the various functions that it supports according to two dimensions. For each function, I first asked: </w:t>
      </w:r>
      <w:r w:rsidR="00F21588">
        <w:rPr>
          <w:rFonts w:ascii="Georgia" w:hAnsi="Georgia" w:cs="Helvetica"/>
          <w:color w:val="000000"/>
          <w:sz w:val="22"/>
          <w:szCs w:val="22"/>
        </w:rPr>
        <w:t>“</w:t>
      </w:r>
      <w:r w:rsidRPr="00BF7A64">
        <w:rPr>
          <w:rFonts w:ascii="Georgia" w:hAnsi="Georgia" w:cs="Helvetica"/>
          <w:color w:val="000000"/>
          <w:sz w:val="22"/>
          <w:szCs w:val="22"/>
        </w:rPr>
        <w:t>How often is this function used?</w:t>
      </w:r>
      <w:r w:rsidR="00F21588">
        <w:rPr>
          <w:rFonts w:ascii="Georgia" w:hAnsi="Georgia" w:cs="Helvetica"/>
          <w:color w:val="000000"/>
          <w:sz w:val="22"/>
          <w:szCs w:val="22"/>
        </w:rPr>
        <w:t>”</w:t>
      </w:r>
      <w:r w:rsidRPr="00BF7A64">
        <w:rPr>
          <w:rFonts w:ascii="Georgia" w:hAnsi="Georgia" w:cs="Helvetica"/>
          <w:color w:val="000000"/>
          <w:sz w:val="22"/>
          <w:szCs w:val="22"/>
        </w:rPr>
        <w:t xml:space="preserve"> I classified my answer using four categories: </w:t>
      </w:r>
      <w:r w:rsidR="00F21588">
        <w:rPr>
          <w:rFonts w:ascii="Georgia" w:hAnsi="Georgia" w:cs="Helvetica"/>
          <w:color w:val="000000"/>
          <w:sz w:val="22"/>
          <w:szCs w:val="22"/>
        </w:rPr>
        <w:t>“</w:t>
      </w:r>
      <w:r w:rsidRPr="00BF7A64">
        <w:rPr>
          <w:rFonts w:ascii="Georgia" w:hAnsi="Georgia" w:cs="Helvetica"/>
          <w:color w:val="000000"/>
          <w:sz w:val="22"/>
          <w:szCs w:val="22"/>
        </w:rPr>
        <w:t>All of the time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Most of the time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Some of the time</w:t>
      </w:r>
      <w:r w:rsidR="00F21588">
        <w:rPr>
          <w:rFonts w:ascii="Georgia" w:hAnsi="Georgia" w:cs="Helvetica"/>
          <w:color w:val="000000"/>
          <w:sz w:val="22"/>
          <w:szCs w:val="22"/>
        </w:rPr>
        <w:t>”</w:t>
      </w:r>
      <w:r w:rsidRPr="00BF7A64">
        <w:rPr>
          <w:rFonts w:ascii="Georgia" w:hAnsi="Georgia" w:cs="Helvetica"/>
          <w:color w:val="000000"/>
          <w:sz w:val="22"/>
          <w:szCs w:val="22"/>
        </w:rPr>
        <w:t xml:space="preserve">; and </w:t>
      </w:r>
      <w:r w:rsidR="00F21588">
        <w:rPr>
          <w:rFonts w:ascii="Georgia" w:hAnsi="Georgia" w:cs="Helvetica"/>
          <w:color w:val="000000"/>
          <w:sz w:val="22"/>
          <w:szCs w:val="22"/>
        </w:rPr>
        <w:t>“</w:t>
      </w:r>
      <w:r w:rsidRPr="00BF7A64">
        <w:rPr>
          <w:rFonts w:ascii="Georgia" w:hAnsi="Georgia" w:cs="Helvetica"/>
          <w:color w:val="000000"/>
          <w:sz w:val="22"/>
          <w:szCs w:val="22"/>
        </w:rPr>
        <w:t>Very little of the time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01B11E9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EF602D" w14:textId="381EBA9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 then asked, </w:t>
      </w:r>
      <w:r w:rsidR="00F21588">
        <w:rPr>
          <w:rFonts w:ascii="Georgia" w:hAnsi="Georgia" w:cs="Helvetica"/>
          <w:color w:val="000000"/>
          <w:sz w:val="22"/>
          <w:szCs w:val="22"/>
        </w:rPr>
        <w:t>“</w:t>
      </w:r>
      <w:r w:rsidRPr="00BF7A64">
        <w:rPr>
          <w:rFonts w:ascii="Georgia" w:hAnsi="Georgia" w:cs="Helvetica"/>
          <w:color w:val="000000"/>
          <w:sz w:val="22"/>
          <w:szCs w:val="22"/>
        </w:rPr>
        <w:t>How many people use that function?</w:t>
      </w:r>
      <w:r w:rsidR="00F21588">
        <w:rPr>
          <w:rFonts w:ascii="Georgia" w:hAnsi="Georgia" w:cs="Helvetica"/>
          <w:color w:val="000000"/>
          <w:sz w:val="22"/>
          <w:szCs w:val="22"/>
        </w:rPr>
        <w:t>”</w:t>
      </w:r>
      <w:r w:rsidRPr="00BF7A64">
        <w:rPr>
          <w:rFonts w:ascii="Georgia" w:hAnsi="Georgia" w:cs="Helvetica"/>
          <w:color w:val="000000"/>
          <w:sz w:val="22"/>
          <w:szCs w:val="22"/>
        </w:rPr>
        <w:t xml:space="preserve">, and classified this as </w:t>
      </w:r>
      <w:r w:rsidR="00F21588">
        <w:rPr>
          <w:rFonts w:ascii="Georgia" w:hAnsi="Georgia" w:cs="Helvetica"/>
          <w:color w:val="000000"/>
          <w:sz w:val="22"/>
          <w:szCs w:val="22"/>
        </w:rPr>
        <w:t>“</w:t>
      </w:r>
      <w:r w:rsidRPr="00BF7A64">
        <w:rPr>
          <w:rFonts w:ascii="Georgia" w:hAnsi="Georgia" w:cs="Helvetica"/>
          <w:color w:val="000000"/>
          <w:sz w:val="22"/>
          <w:szCs w:val="22"/>
        </w:rPr>
        <w:t>Few of the people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Some of the people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Most of the people</w:t>
      </w:r>
      <w:r w:rsidR="00F21588">
        <w:rPr>
          <w:rFonts w:ascii="Georgia" w:hAnsi="Georgia" w:cs="Helvetica"/>
          <w:color w:val="000000"/>
          <w:sz w:val="22"/>
          <w:szCs w:val="22"/>
        </w:rPr>
        <w:t>”</w:t>
      </w:r>
      <w:r w:rsidRPr="00BF7A64">
        <w:rPr>
          <w:rFonts w:ascii="Georgia" w:hAnsi="Georgia" w:cs="Helvetica"/>
          <w:color w:val="000000"/>
          <w:sz w:val="22"/>
          <w:szCs w:val="22"/>
        </w:rPr>
        <w:t xml:space="preserve"> and </w:t>
      </w:r>
      <w:r w:rsidR="00F21588">
        <w:rPr>
          <w:rFonts w:ascii="Georgia" w:hAnsi="Georgia" w:cs="Helvetica"/>
          <w:color w:val="000000"/>
          <w:sz w:val="22"/>
          <w:szCs w:val="22"/>
        </w:rPr>
        <w:t>“</w:t>
      </w:r>
      <w:r w:rsidRPr="00BF7A64">
        <w:rPr>
          <w:rFonts w:ascii="Georgia" w:hAnsi="Georgia" w:cs="Helvetica"/>
          <w:color w:val="000000"/>
          <w:sz w:val="22"/>
          <w:szCs w:val="22"/>
        </w:rPr>
        <w:t>All of the people</w:t>
      </w:r>
      <w:r w:rsidR="00F21588">
        <w:rPr>
          <w:rFonts w:ascii="Georgia" w:hAnsi="Georgia" w:cs="Helvetica"/>
          <w:color w:val="000000"/>
          <w:sz w:val="22"/>
          <w:szCs w:val="22"/>
        </w:rPr>
        <w:t>”</w:t>
      </w:r>
      <w:r w:rsidRPr="00BF7A64">
        <w:rPr>
          <w:rFonts w:ascii="Georgia" w:hAnsi="Georgia" w:cs="Helvetica"/>
          <w:color w:val="000000"/>
          <w:sz w:val="22"/>
          <w:szCs w:val="22"/>
        </w:rPr>
        <w:t>.</w:t>
      </w:r>
    </w:p>
    <w:p w14:paraId="34493F3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90C1464" w14:textId="7698FC6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answer to these two questions determines where the function will plot in the table. For example, </w:t>
      </w:r>
      <w:r w:rsidR="00F21588">
        <w:rPr>
          <w:rFonts w:ascii="Georgia" w:hAnsi="Georgia" w:cs="Helvetica"/>
          <w:color w:val="000000"/>
          <w:sz w:val="22"/>
          <w:szCs w:val="22"/>
        </w:rPr>
        <w:t>“</w:t>
      </w:r>
      <w:r w:rsidRPr="00BF7A64">
        <w:rPr>
          <w:rFonts w:ascii="Georgia" w:hAnsi="Georgia" w:cs="Helvetica"/>
          <w:color w:val="000000"/>
          <w:sz w:val="22"/>
          <w:szCs w:val="22"/>
        </w:rPr>
        <w:t>Plan a route</w:t>
      </w:r>
      <w:r w:rsidR="00F21588">
        <w:rPr>
          <w:rFonts w:ascii="Georgia" w:hAnsi="Georgia" w:cs="Helvetica"/>
          <w:color w:val="000000"/>
          <w:sz w:val="22"/>
          <w:szCs w:val="22"/>
        </w:rPr>
        <w:t>”</w:t>
      </w:r>
      <w:r w:rsidRPr="00BF7A64">
        <w:rPr>
          <w:rFonts w:ascii="Georgia" w:hAnsi="Georgia" w:cs="Helvetica"/>
          <w:color w:val="000000"/>
          <w:sz w:val="22"/>
          <w:szCs w:val="22"/>
        </w:rPr>
        <w:t xml:space="preserve"> is a function that all of the people want to do all of the time — indeed, why else would you have a sat nav? Similarly, </w:t>
      </w:r>
      <w:r w:rsidR="00F21588">
        <w:rPr>
          <w:rFonts w:ascii="Georgia" w:hAnsi="Georgia" w:cs="Helvetica"/>
          <w:color w:val="000000"/>
          <w:sz w:val="22"/>
          <w:szCs w:val="22"/>
        </w:rPr>
        <w:t>“</w:t>
      </w:r>
      <w:r w:rsidRPr="00BF7A64">
        <w:rPr>
          <w:rFonts w:ascii="Georgia" w:hAnsi="Georgia" w:cs="Helvetica"/>
          <w:color w:val="000000"/>
          <w:sz w:val="22"/>
          <w:szCs w:val="22"/>
        </w:rPr>
        <w:t>Add a favourite</w:t>
      </w:r>
      <w:r w:rsidR="00F21588">
        <w:rPr>
          <w:rFonts w:ascii="Georgia" w:hAnsi="Georgia" w:cs="Helvetica"/>
          <w:color w:val="000000"/>
          <w:sz w:val="22"/>
          <w:szCs w:val="22"/>
        </w:rPr>
        <w:t>”</w:t>
      </w:r>
      <w:r w:rsidRPr="00BF7A64">
        <w:rPr>
          <w:rFonts w:ascii="Georgia" w:hAnsi="Georgia" w:cs="Helvetica"/>
          <w:color w:val="000000"/>
          <w:sz w:val="22"/>
          <w:szCs w:val="22"/>
        </w:rPr>
        <w:t xml:space="preserve"> is a function that all of the people would want to do most of the time, and </w:t>
      </w:r>
      <w:r w:rsidR="00F21588">
        <w:rPr>
          <w:rFonts w:ascii="Georgia" w:hAnsi="Georgia" w:cs="Helvetica"/>
          <w:color w:val="000000"/>
          <w:sz w:val="22"/>
          <w:szCs w:val="22"/>
        </w:rPr>
        <w:t>“</w:t>
      </w:r>
      <w:r w:rsidRPr="00BF7A64">
        <w:rPr>
          <w:rFonts w:ascii="Georgia" w:hAnsi="Georgia" w:cs="Helvetica"/>
          <w:color w:val="000000"/>
          <w:sz w:val="22"/>
          <w:szCs w:val="22"/>
        </w:rPr>
        <w:t>find an alternative route</w:t>
      </w:r>
      <w:r w:rsidR="00F21588">
        <w:rPr>
          <w:rFonts w:ascii="Georgia" w:hAnsi="Georgia" w:cs="Helvetica"/>
          <w:color w:val="000000"/>
          <w:sz w:val="22"/>
          <w:szCs w:val="22"/>
        </w:rPr>
        <w:t>”</w:t>
      </w:r>
      <w:r w:rsidRPr="00BF7A64">
        <w:rPr>
          <w:rFonts w:ascii="Georgia" w:hAnsi="Georgia" w:cs="Helvetica"/>
          <w:color w:val="000000"/>
          <w:sz w:val="22"/>
          <w:szCs w:val="22"/>
        </w:rPr>
        <w:t xml:space="preserve"> is a function that most of the people would want to do all of the time. So these functions plot towards the top right of the table, which I</w:t>
      </w:r>
      <w:r w:rsidR="00F21588">
        <w:rPr>
          <w:rFonts w:ascii="Georgia" w:hAnsi="Georgia" w:cs="Helvetica"/>
          <w:color w:val="000000"/>
          <w:sz w:val="22"/>
          <w:szCs w:val="22"/>
        </w:rPr>
        <w:t>’</w:t>
      </w:r>
      <w:r w:rsidRPr="00BF7A64">
        <w:rPr>
          <w:rFonts w:ascii="Georgia" w:hAnsi="Georgia" w:cs="Helvetica"/>
          <w:color w:val="000000"/>
          <w:sz w:val="22"/>
          <w:szCs w:val="22"/>
        </w:rPr>
        <w:t>ve colour coded red.</w:t>
      </w:r>
    </w:p>
    <w:p w14:paraId="5F7747F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E10066C" w14:textId="6866025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But then there are some other functions, like </w:t>
      </w:r>
      <w:r w:rsidR="00F21588">
        <w:rPr>
          <w:rFonts w:ascii="Georgia" w:hAnsi="Georgia" w:cs="Helvetica"/>
          <w:color w:val="000000"/>
          <w:sz w:val="22"/>
          <w:szCs w:val="22"/>
        </w:rPr>
        <w:t>“</w:t>
      </w:r>
      <w:r w:rsidRPr="00BF7A64">
        <w:rPr>
          <w:rFonts w:ascii="Georgia" w:hAnsi="Georgia" w:cs="Helvetica"/>
          <w:color w:val="000000"/>
          <w:sz w:val="22"/>
          <w:szCs w:val="22"/>
        </w:rPr>
        <w:t>Set flight mode</w:t>
      </w:r>
      <w:r w:rsidR="00F21588">
        <w:rPr>
          <w:rFonts w:ascii="Georgia" w:hAnsi="Georgia" w:cs="Helvetica"/>
          <w:color w:val="000000"/>
          <w:sz w:val="22"/>
          <w:szCs w:val="22"/>
        </w:rPr>
        <w:t>”</w:t>
      </w:r>
      <w:r w:rsidRPr="00BF7A64">
        <w:rPr>
          <w:rFonts w:ascii="Georgia" w:hAnsi="Georgia" w:cs="Helvetica"/>
          <w:color w:val="000000"/>
          <w:sz w:val="22"/>
          <w:szCs w:val="22"/>
        </w:rPr>
        <w:t>. This function allows you to turn off the system</w:t>
      </w:r>
      <w:r w:rsidR="00F21588">
        <w:rPr>
          <w:rFonts w:ascii="Georgia" w:hAnsi="Georgia" w:cs="Helvetica"/>
          <w:color w:val="000000"/>
          <w:sz w:val="22"/>
          <w:szCs w:val="22"/>
        </w:rPr>
        <w:t>’</w:t>
      </w:r>
      <w:r w:rsidRPr="00BF7A64">
        <w:rPr>
          <w:rFonts w:ascii="Georgia" w:hAnsi="Georgia" w:cs="Helvetica"/>
          <w:color w:val="000000"/>
          <w:sz w:val="22"/>
          <w:szCs w:val="22"/>
        </w:rPr>
        <w:t>s GPS. I</w:t>
      </w:r>
      <w:r w:rsidR="00F21588">
        <w:rPr>
          <w:rFonts w:ascii="Georgia" w:hAnsi="Georgia" w:cs="Helvetica"/>
          <w:color w:val="000000"/>
          <w:sz w:val="22"/>
          <w:szCs w:val="22"/>
        </w:rPr>
        <w:t>’</w:t>
      </w:r>
      <w:r w:rsidRPr="00BF7A64">
        <w:rPr>
          <w:rFonts w:ascii="Georgia" w:hAnsi="Georgia" w:cs="Helvetica"/>
          <w:color w:val="000000"/>
          <w:sz w:val="22"/>
          <w:szCs w:val="22"/>
        </w:rPr>
        <w:t>ve thought long and hard why you would want to do this, and I must admit to being somewhat puzzled. Who would want to take their sat nav on an aeroplane and turn off the GPS? (It might be quite interesting to leave the GPS connected and observe the flight plan unfold before your eyes, but a sat nav is a fairly useless product without a GPS signal). So I figured that function would be of interest to only a few people, very little of the time and I placed at at the bottom left corner.</w:t>
      </w:r>
    </w:p>
    <w:p w14:paraId="47D3529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1139644" w14:textId="18846EF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As another example, let</w:t>
      </w:r>
      <w:r w:rsidR="00F21588">
        <w:rPr>
          <w:rFonts w:ascii="Georgia" w:hAnsi="Georgia" w:cs="Helvetica"/>
          <w:color w:val="000000"/>
          <w:sz w:val="22"/>
          <w:szCs w:val="22"/>
        </w:rPr>
        <w:t>’</w:t>
      </w:r>
      <w:r w:rsidRPr="00BF7A64">
        <w:rPr>
          <w:rFonts w:ascii="Georgia" w:hAnsi="Georgia" w:cs="Helvetica"/>
          <w:color w:val="000000"/>
          <w:sz w:val="22"/>
          <w:szCs w:val="22"/>
        </w:rPr>
        <w:t xml:space="preserve">s consider the function, </w:t>
      </w:r>
      <w:r w:rsidR="00F21588">
        <w:rPr>
          <w:rFonts w:ascii="Georgia" w:hAnsi="Georgia" w:cs="Helvetica"/>
          <w:color w:val="000000"/>
          <w:sz w:val="22"/>
          <w:szCs w:val="22"/>
        </w:rPr>
        <w:t>“</w:t>
      </w:r>
      <w:r w:rsidRPr="00BF7A64">
        <w:rPr>
          <w:rFonts w:ascii="Georgia" w:hAnsi="Georgia" w:cs="Helvetica"/>
          <w:color w:val="000000"/>
          <w:sz w:val="22"/>
          <w:szCs w:val="22"/>
        </w:rPr>
        <w:t>Upload photos</w:t>
      </w:r>
      <w:r w:rsidR="00F21588">
        <w:rPr>
          <w:rFonts w:ascii="Georgia" w:hAnsi="Georgia" w:cs="Helvetica"/>
          <w:color w:val="000000"/>
          <w:sz w:val="22"/>
          <w:szCs w:val="22"/>
        </w:rPr>
        <w:t>”</w:t>
      </w:r>
      <w:r w:rsidRPr="00BF7A64">
        <w:rPr>
          <w:rFonts w:ascii="Georgia" w:hAnsi="Georgia" w:cs="Helvetica"/>
          <w:color w:val="000000"/>
          <w:sz w:val="22"/>
          <w:szCs w:val="22"/>
        </w:rPr>
        <w:t>. Did you know you could upload photos to a Tom Tom sat nav system? I</w:t>
      </w:r>
      <w:r w:rsidR="00F21588">
        <w:rPr>
          <w:rFonts w:ascii="Georgia" w:hAnsi="Georgia" w:cs="Helvetica"/>
          <w:color w:val="000000"/>
          <w:sz w:val="22"/>
          <w:szCs w:val="22"/>
        </w:rPr>
        <w:t>’</w:t>
      </w:r>
      <w:r w:rsidRPr="00BF7A64">
        <w:rPr>
          <w:rFonts w:ascii="Georgia" w:hAnsi="Georgia" w:cs="Helvetica"/>
          <w:color w:val="000000"/>
          <w:sz w:val="22"/>
          <w:szCs w:val="22"/>
        </w:rPr>
        <w:t>m not sure when you would take the time to view your photographs, however. It</w:t>
      </w:r>
      <w:r w:rsidR="00F21588">
        <w:rPr>
          <w:rFonts w:ascii="Georgia" w:hAnsi="Georgia" w:cs="Helvetica"/>
          <w:color w:val="000000"/>
          <w:sz w:val="22"/>
          <w:szCs w:val="22"/>
        </w:rPr>
        <w:t>’</w:t>
      </w:r>
      <w:r w:rsidRPr="00BF7A64">
        <w:rPr>
          <w:rFonts w:ascii="Georgia" w:hAnsi="Georgia" w:cs="Helvetica"/>
          <w:color w:val="000000"/>
          <w:sz w:val="22"/>
          <w:szCs w:val="22"/>
        </w:rPr>
        <w:t>s true that traffic congestion is a way of life but it</w:t>
      </w:r>
      <w:r w:rsidR="00F21588">
        <w:rPr>
          <w:rFonts w:ascii="Georgia" w:hAnsi="Georgia" w:cs="Helvetica"/>
          <w:color w:val="000000"/>
          <w:sz w:val="22"/>
          <w:szCs w:val="22"/>
        </w:rPr>
        <w:t>’</w:t>
      </w:r>
      <w:r w:rsidRPr="00BF7A64">
        <w:rPr>
          <w:rFonts w:ascii="Georgia" w:hAnsi="Georgia" w:cs="Helvetica"/>
          <w:color w:val="000000"/>
          <w:sz w:val="22"/>
          <w:szCs w:val="22"/>
        </w:rPr>
        <w:t>s not quite so bad that drivers are searching for in-car distractions. So I figured that this function would be one that some of the people would want to use very little of the time and plotted it down towards the bottom left.</w:t>
      </w:r>
    </w:p>
    <w:p w14:paraId="37785F6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FF0F52C" w14:textId="4560779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(As a side note, thinking about these two functions made me re-think the use case. Maybe the engineers at Tom Tom had this idea in mind: you</w:t>
      </w:r>
      <w:r w:rsidR="00F21588">
        <w:rPr>
          <w:rFonts w:ascii="Georgia" w:hAnsi="Georgia" w:cs="Helvetica"/>
          <w:color w:val="000000"/>
          <w:sz w:val="22"/>
          <w:szCs w:val="22"/>
        </w:rPr>
        <w:t>’</w:t>
      </w:r>
      <w:r w:rsidRPr="00BF7A64">
        <w:rPr>
          <w:rFonts w:ascii="Georgia" w:hAnsi="Georgia" w:cs="Helvetica"/>
          <w:color w:val="000000"/>
          <w:sz w:val="22"/>
          <w:szCs w:val="22"/>
        </w:rPr>
        <w:t>re travelling on an aeroplane and want to view some photographs of your family. You put your small smartphone away in the luggage compartment and instead retrieve your bulky Tom Tom from your carry-on bag. You then proceed to look over the images. Hmm. Still not convinced).</w:t>
      </w:r>
    </w:p>
    <w:p w14:paraId="79FA4B0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ABB45EB" w14:textId="2ABB32B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point is: To identify red routes, look at how many of your users will carry out the task, and how often. This gives you a sense of what</w:t>
      </w:r>
      <w:r w:rsidR="00F21588">
        <w:rPr>
          <w:rFonts w:ascii="Georgia" w:hAnsi="Georgia" w:cs="Helvetica"/>
          <w:color w:val="000000"/>
          <w:sz w:val="22"/>
          <w:szCs w:val="22"/>
        </w:rPr>
        <w:t>’</w:t>
      </w:r>
      <w:r w:rsidRPr="00BF7A64">
        <w:rPr>
          <w:rFonts w:ascii="Georgia" w:hAnsi="Georgia" w:cs="Helvetica"/>
          <w:color w:val="000000"/>
          <w:sz w:val="22"/>
          <w:szCs w:val="22"/>
        </w:rPr>
        <w:t>s valuable.</w:t>
      </w:r>
    </w:p>
    <w:p w14:paraId="18C8F435" w14:textId="57D54CD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A65E31D" w14:textId="281A448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w:t>
      </w:r>
      <w:r w:rsidR="00F21588">
        <w:rPr>
          <w:rFonts w:ascii="Georgia" w:hAnsi="Georgia" w:cs="Helvetica"/>
          <w:color w:val="000000"/>
          <w:sz w:val="22"/>
          <w:szCs w:val="22"/>
        </w:rPr>
        <w:t>’</w:t>
      </w:r>
      <w:r w:rsidRPr="00BF7A64">
        <w:rPr>
          <w:rFonts w:ascii="Georgia" w:hAnsi="Georgia" w:cs="Helvetica"/>
          <w:color w:val="000000"/>
          <w:sz w:val="22"/>
          <w:szCs w:val="22"/>
        </w:rPr>
        <w:t>s take break. And over the break, here</w:t>
      </w:r>
      <w:r w:rsidR="00F21588">
        <w:rPr>
          <w:rFonts w:ascii="Georgia" w:hAnsi="Georgia" w:cs="Helvetica"/>
          <w:color w:val="000000"/>
          <w:sz w:val="22"/>
          <w:szCs w:val="22"/>
        </w:rPr>
        <w:t>’</w:t>
      </w:r>
      <w:r w:rsidRPr="00BF7A64">
        <w:rPr>
          <w:rFonts w:ascii="Georgia" w:hAnsi="Georgia" w:cs="Helvetica"/>
          <w:color w:val="000000"/>
          <w:sz w:val="22"/>
          <w:szCs w:val="22"/>
        </w:rPr>
        <w:t>s what I</w:t>
      </w:r>
      <w:r w:rsidR="00F21588">
        <w:rPr>
          <w:rFonts w:ascii="Georgia" w:hAnsi="Georgia" w:cs="Helvetica"/>
          <w:color w:val="000000"/>
          <w:sz w:val="22"/>
          <w:szCs w:val="22"/>
        </w:rPr>
        <w:t>’</w:t>
      </w:r>
      <w:r w:rsidRPr="00BF7A64">
        <w:rPr>
          <w:rFonts w:ascii="Georgia" w:hAnsi="Georgia" w:cs="Helvetica"/>
          <w:color w:val="000000"/>
          <w:sz w:val="22"/>
          <w:szCs w:val="22"/>
        </w:rPr>
        <w:t>d like to you do. In five minutes, I</w:t>
      </w:r>
      <w:r w:rsidR="00F21588">
        <w:rPr>
          <w:rFonts w:ascii="Georgia" w:hAnsi="Georgia" w:cs="Helvetica"/>
          <w:color w:val="000000"/>
          <w:sz w:val="22"/>
          <w:szCs w:val="22"/>
        </w:rPr>
        <w:t>’</w:t>
      </w:r>
      <w:r w:rsidRPr="00BF7A64">
        <w:rPr>
          <w:rFonts w:ascii="Georgia" w:hAnsi="Georgia" w:cs="Helvetica"/>
          <w:color w:val="000000"/>
          <w:sz w:val="22"/>
          <w:szCs w:val="22"/>
        </w:rPr>
        <w:t xml:space="preserve">d like you to brainstorm five red routes for one of the following. So, pick one of these and then create a series of red routes for it. </w:t>
      </w:r>
    </w:p>
    <w:p w14:paraId="704D4A7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2E1CA1" w14:textId="77777777" w:rsidR="001F2D4D" w:rsidRPr="00BF7A64" w:rsidRDefault="001F2D4D" w:rsidP="00C4261D">
      <w:pPr>
        <w:pStyle w:val="ListParagraph"/>
      </w:pPr>
      <w:r w:rsidRPr="00BF7A64">
        <w:t>An application that lets you back up your computer over the Internet</w:t>
      </w:r>
    </w:p>
    <w:p w14:paraId="640D3A42" w14:textId="77777777" w:rsidR="001F2D4D" w:rsidRPr="00BF7A64" w:rsidRDefault="001F2D4D" w:rsidP="00C4261D">
      <w:pPr>
        <w:pStyle w:val="ListParagraph"/>
      </w:pPr>
      <w:r w:rsidRPr="00BF7A64">
        <w:t>A presentation app (like PowerPoint) that runs on a mobile phone</w:t>
      </w:r>
    </w:p>
    <w:p w14:paraId="6A80D3C9" w14:textId="77777777" w:rsidR="001F2D4D" w:rsidRPr="00BF7A64" w:rsidRDefault="001F2D4D" w:rsidP="00C4261D">
      <w:pPr>
        <w:pStyle w:val="ListParagraph"/>
      </w:pPr>
      <w:r w:rsidRPr="00BF7A64">
        <w:lastRenderedPageBreak/>
        <w:t>An application to help you calculate your taxes</w:t>
      </w:r>
    </w:p>
    <w:p w14:paraId="6B49AFBE" w14:textId="77777777" w:rsidR="001F2D4D" w:rsidRPr="00BF7A64" w:rsidRDefault="001F2D4D" w:rsidP="00C4261D">
      <w:pPr>
        <w:pStyle w:val="ListParagraph"/>
      </w:pPr>
      <w:r w:rsidRPr="00BF7A64">
        <w:t xml:space="preserve">An application that lets you read online magazines on a tablet device, like an iPad </w:t>
      </w:r>
    </w:p>
    <w:p w14:paraId="04E7F12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11C2D94" w14:textId="37EA37FB"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Pick one of those and generate five red routes for it and then we</w:t>
      </w:r>
      <w:r w:rsidR="00F21588">
        <w:rPr>
          <w:rFonts w:ascii="Georgia" w:hAnsi="Georgia" w:cs="Helvetica"/>
          <w:color w:val="000000"/>
          <w:sz w:val="22"/>
          <w:szCs w:val="22"/>
        </w:rPr>
        <w:t>’</w:t>
      </w:r>
      <w:r w:rsidRPr="00BF7A64">
        <w:rPr>
          <w:rFonts w:ascii="Georgia" w:hAnsi="Georgia" w:cs="Helvetica"/>
          <w:color w:val="000000"/>
          <w:sz w:val="22"/>
          <w:szCs w:val="22"/>
        </w:rPr>
        <w:t>ll return and we</w:t>
      </w:r>
      <w:r w:rsidR="00F21588">
        <w:rPr>
          <w:rFonts w:ascii="Georgia" w:hAnsi="Georgia" w:cs="Helvetica"/>
          <w:color w:val="000000"/>
          <w:sz w:val="22"/>
          <w:szCs w:val="22"/>
        </w:rPr>
        <w:t>’</w:t>
      </w:r>
      <w:r w:rsidRPr="00BF7A64">
        <w:rPr>
          <w:rFonts w:ascii="Georgia" w:hAnsi="Georgia" w:cs="Helvetica"/>
          <w:color w:val="000000"/>
          <w:sz w:val="22"/>
          <w:szCs w:val="22"/>
        </w:rPr>
        <w:t xml:space="preserve">ll discuss your findings. </w:t>
      </w:r>
    </w:p>
    <w:p w14:paraId="0806DB8C" w14:textId="77777777" w:rsidR="00C4261D" w:rsidRDefault="00C4261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A21437C" w14:textId="17EE1E6F" w:rsidR="00C4261D" w:rsidRPr="00BF7A64" w:rsidRDefault="00C4261D" w:rsidP="00C4261D">
      <w:pPr>
        <w:pStyle w:val="Heading2"/>
      </w:pPr>
      <w:bookmarkStart w:id="72" w:name="_Toc315336597"/>
      <w:r w:rsidRPr="00C4261D">
        <w:lastRenderedPageBreak/>
        <w:t>5-05 Red Route activity</w:t>
      </w:r>
      <w:bookmarkEnd w:id="72"/>
    </w:p>
    <w:p w14:paraId="410D65A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A008351" w14:textId="50AD6E7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w:t>
      </w:r>
      <w:r w:rsidR="00F21588">
        <w:rPr>
          <w:rFonts w:ascii="Georgia" w:hAnsi="Georgia" w:cs="Helvetica"/>
          <w:color w:val="000000"/>
          <w:sz w:val="22"/>
          <w:szCs w:val="22"/>
        </w:rPr>
        <w:t>’</w:t>
      </w:r>
      <w:r w:rsidRPr="00BF7A64">
        <w:rPr>
          <w:rFonts w:ascii="Georgia" w:hAnsi="Georgia" w:cs="Helvetica"/>
          <w:color w:val="000000"/>
          <w:sz w:val="22"/>
          <w:szCs w:val="22"/>
        </w:rPr>
        <w:t xml:space="preserve">m curious how you found that. Did you manage to come up with five red routes for one of those? </w:t>
      </w:r>
    </w:p>
    <w:p w14:paraId="40BA8C3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A33436" w14:textId="4A4FC1F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When I went through that myself the kind of ideas I came up with, well, thinking of the first one, a website that helps you manage your finances. The kind of things that occurred to me that would be red routes would be things like entering details of income or expenses I</w:t>
      </w:r>
      <w:r w:rsidR="00F21588">
        <w:rPr>
          <w:rFonts w:ascii="Georgia" w:hAnsi="Georgia" w:cs="Helvetica"/>
          <w:color w:val="000000"/>
          <w:sz w:val="22"/>
          <w:szCs w:val="22"/>
        </w:rPr>
        <w:t>’</w:t>
      </w:r>
      <w:r w:rsidRPr="00BF7A64">
        <w:rPr>
          <w:rFonts w:ascii="Georgia" w:hAnsi="Georgia" w:cs="Helvetica"/>
          <w:color w:val="000000"/>
          <w:sz w:val="22"/>
          <w:szCs w:val="22"/>
        </w:rPr>
        <w:t>ve made, creating a budget, I want to see how I</w:t>
      </w:r>
      <w:r w:rsidR="00F21588">
        <w:rPr>
          <w:rFonts w:ascii="Georgia" w:hAnsi="Georgia" w:cs="Helvetica"/>
          <w:color w:val="000000"/>
          <w:sz w:val="22"/>
          <w:szCs w:val="22"/>
        </w:rPr>
        <w:t>’</w:t>
      </w:r>
      <w:r w:rsidRPr="00BF7A64">
        <w:rPr>
          <w:rFonts w:ascii="Georgia" w:hAnsi="Georgia" w:cs="Helvetica"/>
          <w:color w:val="000000"/>
          <w:sz w:val="22"/>
          <w:szCs w:val="22"/>
        </w:rPr>
        <w:t xml:space="preserve">m doing against my savings goals. I want to get a report of my net worth and I want to get ideas for cutting my costs. </w:t>
      </w:r>
    </w:p>
    <w:p w14:paraId="4316E7F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CDBB3B" w14:textId="6B8AC6D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For a presentation app, like PowerPoint that runs on a mobile phone, I think the key thing there is it runs on a mobile phone, so it</w:t>
      </w:r>
      <w:r w:rsidR="00F21588">
        <w:rPr>
          <w:rFonts w:ascii="Georgia" w:hAnsi="Georgia" w:cs="Helvetica"/>
          <w:color w:val="000000"/>
          <w:sz w:val="22"/>
          <w:szCs w:val="22"/>
        </w:rPr>
        <w:t>’</w:t>
      </w:r>
      <w:r w:rsidRPr="00BF7A64">
        <w:rPr>
          <w:rFonts w:ascii="Georgia" w:hAnsi="Georgia" w:cs="Helvetica"/>
          <w:color w:val="000000"/>
          <w:sz w:val="22"/>
          <w:szCs w:val="22"/>
        </w:rPr>
        <w:t>s unlikely I</w:t>
      </w:r>
      <w:r w:rsidR="00F21588">
        <w:rPr>
          <w:rFonts w:ascii="Georgia" w:hAnsi="Georgia" w:cs="Helvetica"/>
          <w:color w:val="000000"/>
          <w:sz w:val="22"/>
          <w:szCs w:val="22"/>
        </w:rPr>
        <w:t>’</w:t>
      </w:r>
      <w:r w:rsidRPr="00BF7A64">
        <w:rPr>
          <w:rFonts w:ascii="Georgia" w:hAnsi="Georgia" w:cs="Helvetica"/>
          <w:color w:val="000000"/>
          <w:sz w:val="22"/>
          <w:szCs w:val="22"/>
        </w:rPr>
        <w:t>m going to want to create a presentation from scratch. That</w:t>
      </w:r>
      <w:r w:rsidR="00F21588">
        <w:rPr>
          <w:rFonts w:ascii="Georgia" w:hAnsi="Georgia" w:cs="Helvetica"/>
          <w:color w:val="000000"/>
          <w:sz w:val="22"/>
          <w:szCs w:val="22"/>
        </w:rPr>
        <w:t>’</w:t>
      </w:r>
      <w:r w:rsidRPr="00BF7A64">
        <w:rPr>
          <w:rFonts w:ascii="Georgia" w:hAnsi="Georgia" w:cs="Helvetica"/>
          <w:color w:val="000000"/>
          <w:sz w:val="22"/>
          <w:szCs w:val="22"/>
        </w:rPr>
        <w:t>s something that I</w:t>
      </w:r>
      <w:r w:rsidR="00F21588">
        <w:rPr>
          <w:rFonts w:ascii="Georgia" w:hAnsi="Georgia" w:cs="Helvetica"/>
          <w:color w:val="000000"/>
          <w:sz w:val="22"/>
          <w:szCs w:val="22"/>
        </w:rPr>
        <w:t>’</w:t>
      </w:r>
      <w:r w:rsidRPr="00BF7A64">
        <w:rPr>
          <w:rFonts w:ascii="Georgia" w:hAnsi="Georgia" w:cs="Helvetica"/>
          <w:color w:val="000000"/>
          <w:sz w:val="22"/>
          <w:szCs w:val="22"/>
        </w:rPr>
        <w:t xml:space="preserve">m probably going to want to do on a laptop or tablet device. So what I would expect that kind of application to support would be editing a presentation I made earlier: for example, adding or deleting slides. Connecting the phone to a projector to show my presentation. Changing transitions between slides. Maybe the opportunity to practise my presentation and to share the presentation on a website like Slideshare. </w:t>
      </w:r>
    </w:p>
    <w:p w14:paraId="4F94B1B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67330F9" w14:textId="6B2BE36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an application that lets you read online magazines on a tablet device, like an iPad. I think typical red routes for that would be things like seeing a list of magazines that I can read. Setting up a subscription to a new magazine. Downloading the magazine so I can read it offline. Bookmarking pages in the magazine. And sharing snippets with friends on Facebook. </w:t>
      </w:r>
    </w:p>
    <w:p w14:paraId="5C2A725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3720C36" w14:textId="36FD8AB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finally a website that lets you back up your computer over the internet, I think typical red routes for an application like that would be creating a list of items to be backed up, maybe encrypting the back up so that it can</w:t>
      </w:r>
      <w:r w:rsidR="00F21588">
        <w:rPr>
          <w:rFonts w:ascii="Georgia" w:hAnsi="Georgia" w:cs="Helvetica"/>
          <w:color w:val="000000"/>
          <w:sz w:val="22"/>
          <w:szCs w:val="22"/>
        </w:rPr>
        <w:t>’</w:t>
      </w:r>
      <w:r w:rsidRPr="00BF7A64">
        <w:rPr>
          <w:rFonts w:ascii="Georgia" w:hAnsi="Georgia" w:cs="Helvetica"/>
          <w:color w:val="000000"/>
          <w:sz w:val="22"/>
          <w:szCs w:val="22"/>
        </w:rPr>
        <w:t xml:space="preserve">t be hacked into. Restoring one or two files from a previous back up. Initiating an immediate back up. And verifying that the back-up was successful. </w:t>
      </w:r>
    </w:p>
    <w:p w14:paraId="294B56D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A4EA302" w14:textId="17269F4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OK, hopefully you</w:t>
      </w:r>
      <w:r w:rsidR="00F21588">
        <w:rPr>
          <w:rFonts w:ascii="Georgia" w:hAnsi="Georgia" w:cs="Helvetica"/>
          <w:color w:val="000000"/>
          <w:sz w:val="22"/>
          <w:szCs w:val="22"/>
        </w:rPr>
        <w:t>’</w:t>
      </w:r>
      <w:r w:rsidRPr="00BF7A64">
        <w:rPr>
          <w:rFonts w:ascii="Georgia" w:hAnsi="Georgia" w:cs="Helvetica"/>
          <w:color w:val="000000"/>
          <w:sz w:val="22"/>
          <w:szCs w:val="22"/>
        </w:rPr>
        <w:t>ve got the idea now and you</w:t>
      </w:r>
      <w:r w:rsidR="00F21588">
        <w:rPr>
          <w:rFonts w:ascii="Georgia" w:hAnsi="Georgia" w:cs="Helvetica"/>
          <w:color w:val="000000"/>
          <w:sz w:val="22"/>
          <w:szCs w:val="22"/>
        </w:rPr>
        <w:t>’</w:t>
      </w:r>
      <w:r w:rsidRPr="00BF7A64">
        <w:rPr>
          <w:rFonts w:ascii="Georgia" w:hAnsi="Georgia" w:cs="Helvetica"/>
          <w:color w:val="000000"/>
          <w:sz w:val="22"/>
          <w:szCs w:val="22"/>
        </w:rPr>
        <w:t>ve got a good view of what red routes are about. Now let</w:t>
      </w:r>
      <w:r w:rsidR="00F21588">
        <w:rPr>
          <w:rFonts w:ascii="Georgia" w:hAnsi="Georgia" w:cs="Helvetica"/>
          <w:color w:val="000000"/>
          <w:sz w:val="22"/>
          <w:szCs w:val="22"/>
        </w:rPr>
        <w:t>’</w:t>
      </w:r>
      <w:r w:rsidRPr="00BF7A64">
        <w:rPr>
          <w:rFonts w:ascii="Georgia" w:hAnsi="Georgia" w:cs="Helvetica"/>
          <w:color w:val="000000"/>
          <w:sz w:val="22"/>
          <w:szCs w:val="22"/>
        </w:rPr>
        <w:t>s do it on your design project.</w:t>
      </w:r>
    </w:p>
    <w:p w14:paraId="45D0731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8DB503B" w14:textId="79A7251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Look over the data you collected for your design activity. Now I</w:t>
      </w:r>
      <w:r w:rsidR="00F21588">
        <w:rPr>
          <w:rFonts w:ascii="Georgia" w:hAnsi="Georgia" w:cs="Helvetica"/>
          <w:color w:val="000000"/>
          <w:sz w:val="22"/>
          <w:szCs w:val="22"/>
        </w:rPr>
        <w:t>’</w:t>
      </w:r>
      <w:r w:rsidRPr="00BF7A64">
        <w:rPr>
          <w:rFonts w:ascii="Georgia" w:hAnsi="Georgia" w:cs="Helvetica"/>
          <w:color w:val="000000"/>
          <w:sz w:val="22"/>
          <w:szCs w:val="22"/>
        </w:rPr>
        <w:t>d like you to brainstorm 10 red routes that describe your persona</w:t>
      </w:r>
      <w:r w:rsidR="00F21588">
        <w:rPr>
          <w:rFonts w:ascii="Georgia" w:hAnsi="Georgia" w:cs="Helvetica"/>
          <w:color w:val="000000"/>
          <w:sz w:val="22"/>
          <w:szCs w:val="22"/>
        </w:rPr>
        <w:t>’</w:t>
      </w:r>
      <w:r w:rsidRPr="00BF7A64">
        <w:rPr>
          <w:rFonts w:ascii="Georgia" w:hAnsi="Georgia" w:cs="Helvetica"/>
          <w:color w:val="000000"/>
          <w:sz w:val="22"/>
          <w:szCs w:val="22"/>
        </w:rPr>
        <w:t>s key tasks when using your application.</w:t>
      </w:r>
    </w:p>
    <w:p w14:paraId="40A1C75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96941A1"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should take you about 10 minutes. Do that, and then return to the course.</w:t>
      </w:r>
    </w:p>
    <w:p w14:paraId="635A8315" w14:textId="77777777" w:rsidR="003A6C9C" w:rsidRDefault="003A6C9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2639678" w14:textId="2C24D47B" w:rsidR="003A6C9C" w:rsidRPr="00BF7A64" w:rsidRDefault="0021647A" w:rsidP="003A6C9C">
      <w:pPr>
        <w:pStyle w:val="Heading2"/>
      </w:pPr>
      <w:bookmarkStart w:id="73" w:name="_Toc315336598"/>
      <w:r>
        <w:lastRenderedPageBreak/>
        <w:t>5-06</w:t>
      </w:r>
      <w:r w:rsidR="003A6C9C" w:rsidRPr="003A6C9C">
        <w:t xml:space="preserve"> Introduction to user stories</w:t>
      </w:r>
      <w:bookmarkEnd w:id="73"/>
    </w:p>
    <w:p w14:paraId="76077BF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2C1265" w14:textId="50424A4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I have a question for you. </w:t>
      </w:r>
    </w:p>
    <w:p w14:paraId="6DCA67C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8FD561B" w14:textId="32EE9C0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What would be the red routes would you say for a site that enabled you to make hotel and flight bookings, something like Expedia? What would you say? </w:t>
      </w:r>
    </w:p>
    <w:p w14:paraId="79DCFE7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E1BA920" w14:textId="2544AF1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 mean the chances are you probably said book a room, book a flight, and indeed, that gets us so far. </w:t>
      </w:r>
    </w:p>
    <w:p w14:paraId="7633EE9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154F903" w14:textId="6EF3C5A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you</w:t>
      </w:r>
      <w:r w:rsidR="00F21588">
        <w:rPr>
          <w:rFonts w:ascii="Georgia" w:hAnsi="Georgia" w:cs="Helvetica"/>
          <w:color w:val="000000"/>
          <w:sz w:val="22"/>
          <w:szCs w:val="22"/>
        </w:rPr>
        <w:t>’</w:t>
      </w:r>
      <w:r w:rsidRPr="00BF7A64">
        <w:rPr>
          <w:rFonts w:ascii="Georgia" w:hAnsi="Georgia" w:cs="Helvetica"/>
          <w:color w:val="000000"/>
          <w:sz w:val="22"/>
          <w:szCs w:val="22"/>
        </w:rPr>
        <w:t>ll remember we</w:t>
      </w:r>
      <w:r w:rsidR="00F21588">
        <w:rPr>
          <w:rFonts w:ascii="Georgia" w:hAnsi="Georgia" w:cs="Helvetica"/>
          <w:color w:val="000000"/>
          <w:sz w:val="22"/>
          <w:szCs w:val="22"/>
        </w:rPr>
        <w:t>’</w:t>
      </w:r>
      <w:r w:rsidRPr="00BF7A64">
        <w:rPr>
          <w:rFonts w:ascii="Georgia" w:hAnsi="Georgia" w:cs="Helvetica"/>
          <w:color w:val="000000"/>
          <w:sz w:val="22"/>
          <w:szCs w:val="22"/>
        </w:rPr>
        <w:t xml:space="preserve">ve been talking a lot in this course about context. And people approach tasks differently based on the context of use. So, things like booking a flight, booking a hotel, will be different depending on the context. </w:t>
      </w:r>
    </w:p>
    <w:p w14:paraId="73E1C02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6949C3D" w14:textId="2F283F8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 example of what I mean by that. Imagine you need to book a flight and a hotel in Paris for a two day trip with your partner. So impressed was she by the rose petals you</w:t>
      </w:r>
      <w:r w:rsidR="00F21588">
        <w:rPr>
          <w:rFonts w:ascii="Georgia" w:hAnsi="Georgia" w:cs="Helvetica"/>
          <w:color w:val="000000"/>
          <w:sz w:val="22"/>
          <w:szCs w:val="22"/>
        </w:rPr>
        <w:t>’</w:t>
      </w:r>
      <w:r w:rsidRPr="00BF7A64">
        <w:rPr>
          <w:rFonts w:ascii="Georgia" w:hAnsi="Georgia" w:cs="Helvetica"/>
          <w:color w:val="000000"/>
          <w:sz w:val="22"/>
          <w:szCs w:val="22"/>
        </w:rPr>
        <w:t>d strewn through the house earlier,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now going away for a romantic weekend. </w:t>
      </w:r>
    </w:p>
    <w:p w14:paraId="7E3A998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9203020" w14:textId="2C72BD3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what matters when you do this task of booking a flight and hotel? And just to make sure, for the men listening to this, notice that the emphasis here is </w:t>
      </w:r>
      <w:r w:rsidR="00F21588">
        <w:rPr>
          <w:rFonts w:ascii="Georgia" w:hAnsi="Georgia" w:cs="Helvetica"/>
          <w:color w:val="000000"/>
          <w:sz w:val="22"/>
          <w:szCs w:val="22"/>
        </w:rPr>
        <w:t>“</w:t>
      </w:r>
      <w:r w:rsidRPr="00BF7A64">
        <w:rPr>
          <w:rFonts w:ascii="Georgia" w:hAnsi="Georgia" w:cs="Helvetica"/>
          <w:color w:val="000000"/>
          <w:sz w:val="22"/>
          <w:szCs w:val="22"/>
        </w:rPr>
        <w:t>romantic</w:t>
      </w:r>
      <w:r w:rsidR="00F21588">
        <w:rPr>
          <w:rFonts w:ascii="Georgia" w:hAnsi="Georgia" w:cs="Helvetica"/>
          <w:color w:val="000000"/>
          <w:sz w:val="22"/>
          <w:szCs w:val="22"/>
        </w:rPr>
        <w:t>”</w:t>
      </w:r>
      <w:r w:rsidRPr="00BF7A64">
        <w:rPr>
          <w:rFonts w:ascii="Georgia" w:hAnsi="Georgia" w:cs="Helvetica"/>
          <w:color w:val="000000"/>
          <w:sz w:val="22"/>
          <w:szCs w:val="22"/>
        </w:rPr>
        <w:t>. This is a romantic trip. So don</w:t>
      </w:r>
      <w:r w:rsidR="00F21588">
        <w:rPr>
          <w:rFonts w:ascii="Georgia" w:hAnsi="Georgia" w:cs="Helvetica"/>
          <w:color w:val="000000"/>
          <w:sz w:val="22"/>
          <w:szCs w:val="22"/>
        </w:rPr>
        <w:t>’</w:t>
      </w:r>
      <w:r w:rsidRPr="00BF7A64">
        <w:rPr>
          <w:rFonts w:ascii="Georgia" w:hAnsi="Georgia" w:cs="Helvetica"/>
          <w:color w:val="000000"/>
          <w:sz w:val="22"/>
          <w:szCs w:val="22"/>
        </w:rPr>
        <w:t xml:space="preserve">t dare say price, </w:t>
      </w:r>
      <w:r w:rsidR="00B869B2">
        <w:rPr>
          <w:rFonts w:ascii="Georgia" w:hAnsi="Georgia" w:cs="Helvetica"/>
          <w:color w:val="000000"/>
          <w:sz w:val="22"/>
          <w:szCs w:val="22"/>
        </w:rPr>
        <w:t>OK</w:t>
      </w:r>
      <w:r w:rsidRPr="00BF7A64">
        <w:rPr>
          <w:rFonts w:ascii="Georgia" w:hAnsi="Georgia" w:cs="Helvetica"/>
          <w:color w:val="000000"/>
          <w:sz w:val="22"/>
          <w:szCs w:val="22"/>
        </w:rPr>
        <w:t>. This is a romantic weekend with your partner, so what matters when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booking a flight and a hotel? </w:t>
      </w:r>
    </w:p>
    <w:p w14:paraId="52E3071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A9360BB" w14:textId="778D801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m thinking things like, you know, what</w:t>
      </w:r>
      <w:r w:rsidR="00F21588">
        <w:rPr>
          <w:rFonts w:ascii="Georgia" w:hAnsi="Georgia" w:cs="Helvetica"/>
          <w:color w:val="000000"/>
          <w:sz w:val="22"/>
          <w:szCs w:val="22"/>
        </w:rPr>
        <w:t>’</w:t>
      </w:r>
      <w:r w:rsidRPr="00BF7A64">
        <w:rPr>
          <w:rFonts w:ascii="Georgia" w:hAnsi="Georgia" w:cs="Helvetica"/>
          <w:color w:val="000000"/>
          <w:sz w:val="22"/>
          <w:szCs w:val="22"/>
        </w:rPr>
        <w:t>s the room like? Can I see pictures of the room so that I can see if it</w:t>
      </w:r>
      <w:r w:rsidR="00F21588">
        <w:rPr>
          <w:rFonts w:ascii="Georgia" w:hAnsi="Georgia" w:cs="Helvetica"/>
          <w:color w:val="000000"/>
          <w:sz w:val="22"/>
          <w:szCs w:val="22"/>
        </w:rPr>
        <w:t>’</w:t>
      </w:r>
      <w:r w:rsidRPr="00BF7A64">
        <w:rPr>
          <w:rFonts w:ascii="Georgia" w:hAnsi="Georgia" w:cs="Helvetica"/>
          <w:color w:val="000000"/>
          <w:sz w:val="22"/>
          <w:szCs w:val="22"/>
        </w:rPr>
        <w:t>s romantic enough. Can I get maybe a bottle of champagne in the room delivered for when we arrive? Does the hotel organise trips to local attractions? I</w:t>
      </w:r>
      <w:r w:rsidR="00F21588">
        <w:rPr>
          <w:rFonts w:ascii="Georgia" w:hAnsi="Georgia" w:cs="Helvetica"/>
          <w:color w:val="000000"/>
          <w:sz w:val="22"/>
          <w:szCs w:val="22"/>
        </w:rPr>
        <w:t>’</w:t>
      </w:r>
      <w:r w:rsidRPr="00BF7A64">
        <w:rPr>
          <w:rFonts w:ascii="Georgia" w:hAnsi="Georgia" w:cs="Helvetica"/>
          <w:color w:val="000000"/>
          <w:sz w:val="22"/>
          <w:szCs w:val="22"/>
        </w:rPr>
        <w:t>m also wondering if I can reserve seats on the flight in advance and avoid the Easyjet scramble. And can I get a flight that leaves at a sociable time of day, so I don</w:t>
      </w:r>
      <w:r w:rsidR="00F21588">
        <w:rPr>
          <w:rFonts w:ascii="Georgia" w:hAnsi="Georgia" w:cs="Helvetica"/>
          <w:color w:val="000000"/>
          <w:sz w:val="22"/>
          <w:szCs w:val="22"/>
        </w:rPr>
        <w:t>’</w:t>
      </w:r>
      <w:r w:rsidRPr="00BF7A64">
        <w:rPr>
          <w:rFonts w:ascii="Georgia" w:hAnsi="Georgia" w:cs="Helvetica"/>
          <w:color w:val="000000"/>
          <w:sz w:val="22"/>
          <w:szCs w:val="22"/>
        </w:rPr>
        <w:t xml:space="preserve">t have to leave first thing in the morning? </w:t>
      </w:r>
    </w:p>
    <w:p w14:paraId="32F2D74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93A77FF" w14:textId="038FDFC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let</w:t>
      </w:r>
      <w:r w:rsidR="00F21588">
        <w:rPr>
          <w:rFonts w:ascii="Georgia" w:hAnsi="Georgia" w:cs="Helvetica"/>
          <w:color w:val="000000"/>
          <w:sz w:val="22"/>
          <w:szCs w:val="22"/>
        </w:rPr>
        <w:t>’</w:t>
      </w:r>
      <w:r w:rsidRPr="00BF7A64">
        <w:rPr>
          <w:rFonts w:ascii="Georgia" w:hAnsi="Georgia" w:cs="Helvetica"/>
          <w:color w:val="000000"/>
          <w:sz w:val="22"/>
          <w:szCs w:val="22"/>
        </w:rPr>
        <w:t>s change the context. Now let</w:t>
      </w:r>
      <w:r w:rsidR="00F21588">
        <w:rPr>
          <w:rFonts w:ascii="Georgia" w:hAnsi="Georgia" w:cs="Helvetica"/>
          <w:color w:val="000000"/>
          <w:sz w:val="22"/>
          <w:szCs w:val="22"/>
        </w:rPr>
        <w:t>’</w:t>
      </w:r>
      <w:r w:rsidRPr="00BF7A64">
        <w:rPr>
          <w:rFonts w:ascii="Georgia" w:hAnsi="Georgia" w:cs="Helvetica"/>
          <w:color w:val="000000"/>
          <w:sz w:val="22"/>
          <w:szCs w:val="22"/>
        </w:rPr>
        <w:t>s imagine that you need to book a flight and a hotel in Paris for a two day business trip. What is that you</w:t>
      </w:r>
      <w:r w:rsidR="00F21588">
        <w:rPr>
          <w:rFonts w:ascii="Georgia" w:hAnsi="Georgia" w:cs="Helvetica"/>
          <w:color w:val="000000"/>
          <w:sz w:val="22"/>
          <w:szCs w:val="22"/>
        </w:rPr>
        <w:t>’</w:t>
      </w:r>
      <w:r w:rsidRPr="00BF7A64">
        <w:rPr>
          <w:rFonts w:ascii="Georgia" w:hAnsi="Georgia" w:cs="Helvetica"/>
          <w:color w:val="000000"/>
          <w:sz w:val="22"/>
          <w:szCs w:val="22"/>
        </w:rPr>
        <w:t>re looking for now that was less important before? Well perhaps you</w:t>
      </w:r>
      <w:r w:rsidR="00F21588">
        <w:rPr>
          <w:rFonts w:ascii="Georgia" w:hAnsi="Georgia" w:cs="Helvetica"/>
          <w:color w:val="000000"/>
          <w:sz w:val="22"/>
          <w:szCs w:val="22"/>
        </w:rPr>
        <w:t>’</w:t>
      </w:r>
      <w:r w:rsidRPr="00BF7A64">
        <w:rPr>
          <w:rFonts w:ascii="Georgia" w:hAnsi="Georgia" w:cs="Helvetica"/>
          <w:color w:val="000000"/>
          <w:sz w:val="22"/>
          <w:szCs w:val="22"/>
        </w:rPr>
        <w:t>re curious if the hotel has got has got broadband because you want to VPN back in to the business network. Maybe you want to know if there</w:t>
      </w:r>
      <w:r w:rsidR="00F21588">
        <w:rPr>
          <w:rFonts w:ascii="Georgia" w:hAnsi="Georgia" w:cs="Helvetica"/>
          <w:color w:val="000000"/>
          <w:sz w:val="22"/>
          <w:szCs w:val="22"/>
        </w:rPr>
        <w:t>’</w:t>
      </w:r>
      <w:r w:rsidRPr="00BF7A64">
        <w:rPr>
          <w:rFonts w:ascii="Georgia" w:hAnsi="Georgia" w:cs="Helvetica"/>
          <w:color w:val="000000"/>
          <w:sz w:val="22"/>
          <w:szCs w:val="22"/>
        </w:rPr>
        <w:t>s a business centre? You want to know what your limit is for hand luggage so that perhaps you don</w:t>
      </w:r>
      <w:r w:rsidR="00F21588">
        <w:rPr>
          <w:rFonts w:ascii="Georgia" w:hAnsi="Georgia" w:cs="Helvetica"/>
          <w:color w:val="000000"/>
          <w:sz w:val="22"/>
          <w:szCs w:val="22"/>
        </w:rPr>
        <w:t>’</w:t>
      </w:r>
      <w:r w:rsidRPr="00BF7A64">
        <w:rPr>
          <w:rFonts w:ascii="Georgia" w:hAnsi="Georgia" w:cs="Helvetica"/>
          <w:color w:val="000000"/>
          <w:sz w:val="22"/>
          <w:szCs w:val="22"/>
        </w:rPr>
        <w:t>t have to check bags. In fact, do you even need to stay over at all? Maybe you could leave very early in the morning and leave late at night and that way you wouldn</w:t>
      </w:r>
      <w:r w:rsidR="00F21588">
        <w:rPr>
          <w:rFonts w:ascii="Georgia" w:hAnsi="Georgia" w:cs="Helvetica"/>
          <w:color w:val="000000"/>
          <w:sz w:val="22"/>
          <w:szCs w:val="22"/>
        </w:rPr>
        <w:t>’</w:t>
      </w:r>
      <w:r w:rsidRPr="00BF7A64">
        <w:rPr>
          <w:rFonts w:ascii="Georgia" w:hAnsi="Georgia" w:cs="Helvetica"/>
          <w:color w:val="000000"/>
          <w:sz w:val="22"/>
          <w:szCs w:val="22"/>
        </w:rPr>
        <w:t>t have to spend a night away from home.</w:t>
      </w:r>
    </w:p>
    <w:p w14:paraId="431A2F0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87B66FF" w14:textId="4FA61B2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point is that the red routes are the same — but the context of use alters the way we carry out these tasks. So we need to capture the context and we</w:t>
      </w:r>
      <w:r w:rsidR="00F21588">
        <w:rPr>
          <w:rFonts w:ascii="Georgia" w:hAnsi="Georgia" w:cs="Helvetica"/>
          <w:color w:val="000000"/>
          <w:sz w:val="22"/>
          <w:szCs w:val="22"/>
        </w:rPr>
        <w:t>’</w:t>
      </w:r>
      <w:r w:rsidRPr="00BF7A64">
        <w:rPr>
          <w:rFonts w:ascii="Georgia" w:hAnsi="Georgia" w:cs="Helvetica"/>
          <w:color w:val="000000"/>
          <w:sz w:val="22"/>
          <w:szCs w:val="22"/>
        </w:rPr>
        <w:t xml:space="preserve">re going to do this with user stories. </w:t>
      </w:r>
    </w:p>
    <w:p w14:paraId="1B421C81" w14:textId="78DC071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1C69C09" w14:textId="7EDF919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user stories are a key component of Agile development but you don</w:t>
      </w:r>
      <w:r w:rsidR="00F21588">
        <w:rPr>
          <w:rFonts w:ascii="Georgia" w:hAnsi="Georgia" w:cs="Helvetica"/>
          <w:color w:val="000000"/>
          <w:sz w:val="22"/>
          <w:szCs w:val="22"/>
        </w:rPr>
        <w:t>’</w:t>
      </w:r>
      <w:r w:rsidRPr="00BF7A64">
        <w:rPr>
          <w:rFonts w:ascii="Georgia" w:hAnsi="Georgia" w:cs="Helvetica"/>
          <w:color w:val="000000"/>
          <w:sz w:val="22"/>
          <w:szCs w:val="22"/>
        </w:rPr>
        <w:t>t need to be using Agile to benefit from them. User stories have got a particular structure: as a user I want to, so that I can. And this format was first suggested by Mike Cohen in his book User Stories Applied. And traditionally these stories are written on index cards so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hear people on the team talk about story cards. </w:t>
      </w:r>
    </w:p>
    <w:p w14:paraId="524C4C7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A650A8D" w14:textId="39837DB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for our purposes, a great thing about user stories is that you need to embed some context within the story. You do that with the </w:t>
      </w:r>
      <w:r w:rsidR="00F21588">
        <w:rPr>
          <w:rFonts w:ascii="Georgia" w:hAnsi="Georgia" w:cs="Helvetica"/>
          <w:color w:val="000000"/>
          <w:sz w:val="22"/>
          <w:szCs w:val="22"/>
        </w:rPr>
        <w:t>“</w:t>
      </w:r>
      <w:r w:rsidRPr="00BF7A64">
        <w:rPr>
          <w:rFonts w:ascii="Georgia" w:hAnsi="Georgia" w:cs="Helvetica"/>
          <w:color w:val="000000"/>
          <w:sz w:val="22"/>
          <w:szCs w:val="22"/>
        </w:rPr>
        <w:t>so that I can</w:t>
      </w:r>
      <w:r w:rsidR="00F21588">
        <w:rPr>
          <w:rFonts w:ascii="Georgia" w:hAnsi="Georgia" w:cs="Helvetica"/>
          <w:color w:val="000000"/>
          <w:sz w:val="22"/>
          <w:szCs w:val="22"/>
        </w:rPr>
        <w:t>”</w:t>
      </w:r>
      <w:r w:rsidRPr="00BF7A64">
        <w:rPr>
          <w:rFonts w:ascii="Georgia" w:hAnsi="Georgia" w:cs="Helvetica"/>
          <w:color w:val="000000"/>
          <w:sz w:val="22"/>
          <w:szCs w:val="22"/>
        </w:rPr>
        <w:t xml:space="preserve"> element. So in this example, saving the princess is the goal. Slaying the dragon is a step towards that goal, the task I need to carry out.</w:t>
      </w:r>
    </w:p>
    <w:p w14:paraId="3F1A756C" w14:textId="5B00AB7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B5CF09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Here are some other examples. As a business traveller, I want to see hotels with a business centre so that I can work remotely. In contrast, as a tourist I want to see pictures of bedrooms so that I can have a romantic weekend with my partner. And as a travel agent I want to export my past booking so that I can invoice my clients. </w:t>
      </w:r>
    </w:p>
    <w:p w14:paraId="7517867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AC3EB5" w14:textId="369A4EF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now we</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the context which feeds into this important red route that we have. </w:t>
      </w:r>
    </w:p>
    <w:p w14:paraId="635E1F47" w14:textId="364E9B6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785C8B6" w14:textId="4861E75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now let</w:t>
      </w:r>
      <w:r w:rsidR="00F21588">
        <w:rPr>
          <w:rFonts w:ascii="Georgia" w:hAnsi="Georgia" w:cs="Helvetica"/>
          <w:color w:val="000000"/>
          <w:sz w:val="22"/>
          <w:szCs w:val="22"/>
        </w:rPr>
        <w:t>’</w:t>
      </w:r>
      <w:r w:rsidRPr="00BF7A64">
        <w:rPr>
          <w:rFonts w:ascii="Georgia" w:hAnsi="Georgia" w:cs="Helvetica"/>
          <w:color w:val="000000"/>
          <w:sz w:val="22"/>
          <w:szCs w:val="22"/>
        </w:rPr>
        <w:t xml:space="preserve">s see how we can go from red routes to user stories with some specific examples. </w:t>
      </w:r>
    </w:p>
    <w:p w14:paraId="2CE2D17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48B9B6E" w14:textId="4E38D2E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Manage my diabetes: that might be a red route for an application that is aimed at people with diabetes. </w:t>
      </w:r>
    </w:p>
    <w:p w14:paraId="4AD6777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0B20C64" w14:textId="324F540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the user story we</w:t>
      </w:r>
      <w:r w:rsidR="00F21588">
        <w:rPr>
          <w:rFonts w:ascii="Georgia" w:hAnsi="Georgia" w:cs="Helvetica"/>
          <w:color w:val="000000"/>
          <w:sz w:val="22"/>
          <w:szCs w:val="22"/>
        </w:rPr>
        <w:t>’</w:t>
      </w:r>
      <w:r w:rsidRPr="00BF7A64">
        <w:rPr>
          <w:rFonts w:ascii="Georgia" w:hAnsi="Georgia" w:cs="Helvetica"/>
          <w:color w:val="000000"/>
          <w:sz w:val="22"/>
          <w:szCs w:val="22"/>
        </w:rPr>
        <w:t>re going to have. Jane says — and note that I</w:t>
      </w:r>
      <w:r w:rsidR="00F21588">
        <w:rPr>
          <w:rFonts w:ascii="Georgia" w:hAnsi="Georgia" w:cs="Helvetica"/>
          <w:color w:val="000000"/>
          <w:sz w:val="22"/>
          <w:szCs w:val="22"/>
        </w:rPr>
        <w:t>’</w:t>
      </w:r>
      <w:r w:rsidRPr="00BF7A64">
        <w:rPr>
          <w:rFonts w:ascii="Georgia" w:hAnsi="Georgia" w:cs="Helvetica"/>
          <w:color w:val="000000"/>
          <w:sz w:val="22"/>
          <w:szCs w:val="22"/>
        </w:rPr>
        <w:t>ve added a persona name to this user story. I picked up this idea from Anders Ramsay and it</w:t>
      </w:r>
      <w:r w:rsidR="00F21588">
        <w:rPr>
          <w:rFonts w:ascii="Georgia" w:hAnsi="Georgia" w:cs="Helvetica"/>
          <w:color w:val="000000"/>
          <w:sz w:val="22"/>
          <w:szCs w:val="22"/>
        </w:rPr>
        <w:t>’</w:t>
      </w:r>
      <w:r w:rsidRPr="00BF7A64">
        <w:rPr>
          <w:rFonts w:ascii="Georgia" w:hAnsi="Georgia" w:cs="Helvetica"/>
          <w:color w:val="000000"/>
          <w:sz w:val="22"/>
          <w:szCs w:val="22"/>
        </w:rPr>
        <w:t>s a great way to make your user story even more grounded. Anders Ramsay writes about UX and Agile on his blog andersramsay.com. So now, instead of thinking of generic segments, we</w:t>
      </w:r>
      <w:r w:rsidR="00F21588">
        <w:rPr>
          <w:rFonts w:ascii="Georgia" w:hAnsi="Georgia" w:cs="Helvetica"/>
          <w:color w:val="000000"/>
          <w:sz w:val="22"/>
          <w:szCs w:val="22"/>
        </w:rPr>
        <w:t>’</w:t>
      </w:r>
      <w:r w:rsidRPr="00BF7A64">
        <w:rPr>
          <w:rFonts w:ascii="Georgia" w:hAnsi="Georgia" w:cs="Helvetica"/>
          <w:color w:val="000000"/>
          <w:sz w:val="22"/>
          <w:szCs w:val="22"/>
        </w:rPr>
        <w:t>re thinking of the needs and goals of a specific persona. I mean many projects mistakenly assume that there</w:t>
      </w:r>
      <w:r w:rsidR="00F21588">
        <w:rPr>
          <w:rFonts w:ascii="Georgia" w:hAnsi="Georgia" w:cs="Helvetica"/>
          <w:color w:val="000000"/>
          <w:sz w:val="22"/>
          <w:szCs w:val="22"/>
        </w:rPr>
        <w:t>’</w:t>
      </w:r>
      <w:r w:rsidRPr="00BF7A64">
        <w:rPr>
          <w:rFonts w:ascii="Georgia" w:hAnsi="Georgia" w:cs="Helvetica"/>
          <w:color w:val="000000"/>
          <w:sz w:val="22"/>
          <w:szCs w:val="22"/>
        </w:rPr>
        <w:t>s only one user so they write all stories from one user</w:t>
      </w:r>
      <w:r w:rsidR="00F21588">
        <w:rPr>
          <w:rFonts w:ascii="Georgia" w:hAnsi="Georgia" w:cs="Helvetica"/>
          <w:color w:val="000000"/>
          <w:sz w:val="22"/>
          <w:szCs w:val="22"/>
        </w:rPr>
        <w:t>’</w:t>
      </w:r>
      <w:r w:rsidRPr="00BF7A64">
        <w:rPr>
          <w:rFonts w:ascii="Georgia" w:hAnsi="Georgia" w:cs="Helvetica"/>
          <w:color w:val="000000"/>
          <w:sz w:val="22"/>
          <w:szCs w:val="22"/>
        </w:rPr>
        <w:t xml:space="preserve">s perspective and assume all users have the same goals. The advantage of specifying a persona is that users become tangible. This means we start thinking of our designs as solving the needs of real people. </w:t>
      </w:r>
    </w:p>
    <w:p w14:paraId="69920AF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2BC10EF" w14:textId="25A88F8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w:t>
      </w:r>
      <w:r w:rsidR="00F21588">
        <w:rPr>
          <w:rFonts w:ascii="Georgia" w:hAnsi="Georgia" w:cs="Helvetica"/>
          <w:color w:val="000000"/>
          <w:sz w:val="22"/>
          <w:szCs w:val="22"/>
        </w:rPr>
        <w:t>’</w:t>
      </w:r>
      <w:r w:rsidRPr="00BF7A64">
        <w:rPr>
          <w:rFonts w:ascii="Georgia" w:hAnsi="Georgia" w:cs="Helvetica"/>
          <w:color w:val="000000"/>
          <w:sz w:val="22"/>
          <w:szCs w:val="22"/>
        </w:rPr>
        <w:t xml:space="preserve">s go back to our user story. Jane says, </w:t>
      </w:r>
      <w:r w:rsidR="00F21588">
        <w:rPr>
          <w:rFonts w:ascii="Georgia" w:hAnsi="Georgia" w:cs="Helvetica"/>
          <w:color w:val="000000"/>
          <w:sz w:val="22"/>
          <w:szCs w:val="22"/>
        </w:rPr>
        <w:t>“</w:t>
      </w:r>
      <w:r w:rsidRPr="00BF7A64">
        <w:rPr>
          <w:rFonts w:ascii="Georgia" w:hAnsi="Georgia" w:cs="Helvetica"/>
          <w:color w:val="000000"/>
          <w:sz w:val="22"/>
          <w:szCs w:val="22"/>
        </w:rPr>
        <w:t>As a patient, I want to track my blood glucose readings so that I can find out if there are any specific periods of the day when I am having difficulty controlling my glucose levels.</w:t>
      </w:r>
      <w:r w:rsidR="00F21588">
        <w:rPr>
          <w:rFonts w:ascii="Georgia" w:hAnsi="Georgia" w:cs="Helvetica"/>
          <w:color w:val="000000"/>
          <w:sz w:val="22"/>
          <w:szCs w:val="22"/>
        </w:rPr>
        <w:t>”</w:t>
      </w:r>
      <w:r w:rsidRPr="00BF7A64">
        <w:rPr>
          <w:rFonts w:ascii="Georgia" w:hAnsi="Georgia" w:cs="Helvetica"/>
          <w:color w:val="000000"/>
          <w:sz w:val="22"/>
          <w:szCs w:val="22"/>
        </w:rPr>
        <w:t xml:space="preserve"> And now we</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a really rich context behind that red route that we can design around. </w:t>
      </w:r>
    </w:p>
    <w:p w14:paraId="23E25AD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DC2F465" w14:textId="1727602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another example. Deal with a goods not arrived enquiry. The user story is John says. So John again is a specific persona. We know about John. We</w:t>
      </w:r>
      <w:r w:rsidR="00F21588">
        <w:rPr>
          <w:rFonts w:ascii="Georgia" w:hAnsi="Georgia" w:cs="Helvetica"/>
          <w:color w:val="000000"/>
          <w:sz w:val="22"/>
          <w:szCs w:val="22"/>
        </w:rPr>
        <w:t>’</w:t>
      </w:r>
      <w:r w:rsidRPr="00BF7A64">
        <w:rPr>
          <w:rFonts w:ascii="Georgia" w:hAnsi="Georgia" w:cs="Helvetica"/>
          <w:color w:val="000000"/>
          <w:sz w:val="22"/>
          <w:szCs w:val="22"/>
        </w:rPr>
        <w:t>ve done research with people like John. As a call centre worker, that</w:t>
      </w:r>
      <w:r w:rsidR="00F21588">
        <w:rPr>
          <w:rFonts w:ascii="Georgia" w:hAnsi="Georgia" w:cs="Helvetica"/>
          <w:color w:val="000000"/>
          <w:sz w:val="22"/>
          <w:szCs w:val="22"/>
        </w:rPr>
        <w:t>’</w:t>
      </w:r>
      <w:r w:rsidRPr="00BF7A64">
        <w:rPr>
          <w:rFonts w:ascii="Georgia" w:hAnsi="Georgia" w:cs="Helvetica"/>
          <w:color w:val="000000"/>
          <w:sz w:val="22"/>
          <w:szCs w:val="22"/>
        </w:rPr>
        <w:t>s his role, I want to trace an order when I only have a partial address so that I can tell the customer when his order will arrive. This came about because some work we were doing with a warehousing systems, customers would ring up, they didn</w:t>
      </w:r>
      <w:r w:rsidR="00F21588">
        <w:rPr>
          <w:rFonts w:ascii="Georgia" w:hAnsi="Georgia" w:cs="Helvetica"/>
          <w:color w:val="000000"/>
          <w:sz w:val="22"/>
          <w:szCs w:val="22"/>
        </w:rPr>
        <w:t>’</w:t>
      </w:r>
      <w:r w:rsidRPr="00BF7A64">
        <w:rPr>
          <w:rFonts w:ascii="Georgia" w:hAnsi="Georgia" w:cs="Helvetica"/>
          <w:color w:val="000000"/>
          <w:sz w:val="22"/>
          <w:szCs w:val="22"/>
        </w:rPr>
        <w:t>t know their postcode, believe it or not, as a consequence the whole system ground to a halt and it couldn</w:t>
      </w:r>
      <w:r w:rsidR="00F21588">
        <w:rPr>
          <w:rFonts w:ascii="Georgia" w:hAnsi="Georgia" w:cs="Helvetica"/>
          <w:color w:val="000000"/>
          <w:sz w:val="22"/>
          <w:szCs w:val="22"/>
        </w:rPr>
        <w:t>’</w:t>
      </w:r>
      <w:r w:rsidRPr="00BF7A64">
        <w:rPr>
          <w:rFonts w:ascii="Georgia" w:hAnsi="Georgia" w:cs="Helvetica"/>
          <w:color w:val="000000"/>
          <w:sz w:val="22"/>
          <w:szCs w:val="22"/>
        </w:rPr>
        <w:t xml:space="preserve">t move forward. </w:t>
      </w:r>
    </w:p>
    <w:p w14:paraId="7B2692D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1DB4ABF" w14:textId="2DD3A22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on your own projects you can get users to write these stories. They</w:t>
      </w:r>
      <w:r w:rsidR="00F21588">
        <w:rPr>
          <w:rFonts w:ascii="Georgia" w:hAnsi="Georgia" w:cs="Helvetica"/>
          <w:color w:val="000000"/>
          <w:sz w:val="22"/>
          <w:szCs w:val="22"/>
        </w:rPr>
        <w:t>’</w:t>
      </w:r>
      <w:r w:rsidRPr="00BF7A64">
        <w:rPr>
          <w:rFonts w:ascii="Georgia" w:hAnsi="Georgia" w:cs="Helvetica"/>
          <w:color w:val="000000"/>
          <w:sz w:val="22"/>
          <w:szCs w:val="22"/>
        </w:rPr>
        <w:t>ll then phrase the story in their own domain specific language.</w:t>
      </w:r>
    </w:p>
    <w:p w14:paraId="24CF4DB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FE62905" w14:textId="279300D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Writing user stories looks easy, but it</w:t>
      </w:r>
      <w:r w:rsidR="00F21588">
        <w:rPr>
          <w:rFonts w:ascii="Georgia" w:hAnsi="Georgia" w:cs="Helvetica"/>
          <w:color w:val="000000"/>
          <w:sz w:val="22"/>
          <w:szCs w:val="22"/>
        </w:rPr>
        <w:t>’</w:t>
      </w:r>
      <w:r w:rsidRPr="00BF7A64">
        <w:rPr>
          <w:rFonts w:ascii="Georgia" w:hAnsi="Georgia" w:cs="Helvetica"/>
          <w:color w:val="000000"/>
          <w:sz w:val="22"/>
          <w:szCs w:val="22"/>
        </w:rPr>
        <w:t xml:space="preserve">s a skill you need to develop. Let me show you that with a bad example. </w:t>
      </w:r>
    </w:p>
    <w:p w14:paraId="7BC08B1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4A4EF3D" w14:textId="1A987F0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red route here is for a Government service: </w:t>
      </w:r>
      <w:r w:rsidR="00F21588">
        <w:rPr>
          <w:rFonts w:ascii="Georgia" w:hAnsi="Georgia" w:cs="Helvetica"/>
          <w:color w:val="000000"/>
          <w:sz w:val="22"/>
          <w:szCs w:val="22"/>
        </w:rPr>
        <w:t>“</w:t>
      </w:r>
      <w:r w:rsidRPr="00BF7A64">
        <w:rPr>
          <w:rFonts w:ascii="Georgia" w:hAnsi="Georgia" w:cs="Helvetica"/>
          <w:color w:val="000000"/>
          <w:sz w:val="22"/>
          <w:szCs w:val="22"/>
        </w:rPr>
        <w:t>Check I</w:t>
      </w:r>
      <w:r w:rsidR="00F21588">
        <w:rPr>
          <w:rFonts w:ascii="Georgia" w:hAnsi="Georgia" w:cs="Helvetica"/>
          <w:color w:val="000000"/>
          <w:sz w:val="22"/>
          <w:szCs w:val="22"/>
        </w:rPr>
        <w:t>’</w:t>
      </w:r>
      <w:r w:rsidRPr="00BF7A64">
        <w:rPr>
          <w:rFonts w:ascii="Georgia" w:hAnsi="Georgia" w:cs="Helvetica"/>
          <w:color w:val="000000"/>
          <w:sz w:val="22"/>
          <w:szCs w:val="22"/>
        </w:rPr>
        <w:t>m paying the right amount of tax</w:t>
      </w:r>
      <w:r w:rsidR="00F21588">
        <w:rPr>
          <w:rFonts w:ascii="Georgia" w:hAnsi="Georgia" w:cs="Helvetica"/>
          <w:color w:val="000000"/>
          <w:sz w:val="22"/>
          <w:szCs w:val="22"/>
        </w:rPr>
        <w:t>”</w:t>
      </w:r>
      <w:r w:rsidRPr="00BF7A64">
        <w:rPr>
          <w:rFonts w:ascii="Georgia" w:hAnsi="Georgia" w:cs="Helvetica"/>
          <w:color w:val="000000"/>
          <w:sz w:val="22"/>
          <w:szCs w:val="22"/>
        </w:rPr>
        <w:t>. That is a genuine need that all citizens have in al countries of the world.</w:t>
      </w:r>
    </w:p>
    <w:p w14:paraId="667AB0A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BD6F68B" w14:textId="7358A59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let</w:t>
      </w:r>
      <w:r w:rsidR="00F21588">
        <w:rPr>
          <w:rFonts w:ascii="Georgia" w:hAnsi="Georgia" w:cs="Helvetica"/>
          <w:color w:val="000000"/>
          <w:sz w:val="22"/>
          <w:szCs w:val="22"/>
        </w:rPr>
        <w:t>’</w:t>
      </w:r>
      <w:r w:rsidRPr="00BF7A64">
        <w:rPr>
          <w:rFonts w:ascii="Georgia" w:hAnsi="Georgia" w:cs="Helvetica"/>
          <w:color w:val="000000"/>
          <w:sz w:val="22"/>
          <w:szCs w:val="22"/>
        </w:rPr>
        <w:t>s turn that into a user story.</w:t>
      </w:r>
    </w:p>
    <w:p w14:paraId="50BCF51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C13F900" w14:textId="00DEDE1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Ryan says, </w:t>
      </w:r>
      <w:r w:rsidR="00F21588">
        <w:rPr>
          <w:rFonts w:ascii="Georgia" w:hAnsi="Georgia" w:cs="Helvetica"/>
          <w:color w:val="000000"/>
          <w:sz w:val="22"/>
          <w:szCs w:val="22"/>
        </w:rPr>
        <w:t>“</w:t>
      </w:r>
      <w:r w:rsidRPr="00BF7A64">
        <w:rPr>
          <w:rFonts w:ascii="Georgia" w:hAnsi="Georgia" w:cs="Helvetica"/>
          <w:color w:val="000000"/>
          <w:sz w:val="22"/>
          <w:szCs w:val="22"/>
        </w:rPr>
        <w:t>As a PAYE taxpayer, I want to understand how to calculate my tax code so I can make sure I</w:t>
      </w:r>
      <w:r w:rsidR="00F21588">
        <w:rPr>
          <w:rFonts w:ascii="Georgia" w:hAnsi="Georgia" w:cs="Helvetica"/>
          <w:color w:val="000000"/>
          <w:sz w:val="22"/>
          <w:szCs w:val="22"/>
        </w:rPr>
        <w:t>’</w:t>
      </w:r>
      <w:r w:rsidRPr="00BF7A64">
        <w:rPr>
          <w:rFonts w:ascii="Georgia" w:hAnsi="Georgia" w:cs="Helvetica"/>
          <w:color w:val="000000"/>
          <w:sz w:val="22"/>
          <w:szCs w:val="22"/>
        </w:rPr>
        <w:t>m on the right tax code</w:t>
      </w:r>
      <w:r w:rsidR="00F21588">
        <w:rPr>
          <w:rFonts w:ascii="Georgia" w:hAnsi="Georgia" w:cs="Helvetica"/>
          <w:color w:val="000000"/>
          <w:sz w:val="22"/>
          <w:szCs w:val="22"/>
        </w:rPr>
        <w:t>”</w:t>
      </w:r>
    </w:p>
    <w:p w14:paraId="2544804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FA8A7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How accurate is that story? Would Ryan really say this?</w:t>
      </w:r>
    </w:p>
    <w:p w14:paraId="59A00E6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C54ED83" w14:textId="2ADE180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s deconstruct this example so you can see why it</w:t>
      </w:r>
      <w:r w:rsidR="00F21588">
        <w:rPr>
          <w:rFonts w:ascii="Georgia" w:hAnsi="Georgia" w:cs="Helvetica"/>
          <w:color w:val="000000"/>
          <w:sz w:val="22"/>
          <w:szCs w:val="22"/>
        </w:rPr>
        <w:t>’</w:t>
      </w:r>
      <w:r w:rsidRPr="00BF7A64">
        <w:rPr>
          <w:rFonts w:ascii="Georgia" w:hAnsi="Georgia" w:cs="Helvetica"/>
          <w:color w:val="000000"/>
          <w:sz w:val="22"/>
          <w:szCs w:val="22"/>
        </w:rPr>
        <w:t>s bad.</w:t>
      </w:r>
    </w:p>
    <w:p w14:paraId="1128BCF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2E62BAA" w14:textId="0333CD9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 xml:space="preserve">s start with goal. </w:t>
      </w:r>
      <w:r w:rsidR="00F21588">
        <w:rPr>
          <w:rFonts w:ascii="Georgia" w:hAnsi="Georgia" w:cs="Helvetica"/>
          <w:color w:val="000000"/>
          <w:sz w:val="22"/>
          <w:szCs w:val="22"/>
        </w:rPr>
        <w:t>“</w:t>
      </w:r>
      <w:r w:rsidRPr="00BF7A64">
        <w:rPr>
          <w:rFonts w:ascii="Georgia" w:hAnsi="Georgia" w:cs="Helvetica"/>
          <w:color w:val="000000"/>
          <w:sz w:val="22"/>
          <w:szCs w:val="22"/>
        </w:rPr>
        <w:t>so I can make sure I</w:t>
      </w:r>
      <w:r w:rsidR="00F21588">
        <w:rPr>
          <w:rFonts w:ascii="Georgia" w:hAnsi="Georgia" w:cs="Helvetica"/>
          <w:color w:val="000000"/>
          <w:sz w:val="22"/>
          <w:szCs w:val="22"/>
        </w:rPr>
        <w:t>’</w:t>
      </w:r>
      <w:r w:rsidRPr="00BF7A64">
        <w:rPr>
          <w:rFonts w:ascii="Georgia" w:hAnsi="Georgia" w:cs="Helvetica"/>
          <w:color w:val="000000"/>
          <w:sz w:val="22"/>
          <w:szCs w:val="22"/>
        </w:rPr>
        <w:t>m on the right tax code</w:t>
      </w:r>
      <w:r w:rsidR="00F21588">
        <w:rPr>
          <w:rFonts w:ascii="Georgia" w:hAnsi="Georgia" w:cs="Helvetica"/>
          <w:color w:val="000000"/>
          <w:sz w:val="22"/>
          <w:szCs w:val="22"/>
        </w:rPr>
        <w:t>”</w:t>
      </w:r>
      <w:r w:rsidRPr="00BF7A64">
        <w:rPr>
          <w:rFonts w:ascii="Georgia" w:hAnsi="Georgia" w:cs="Helvetica"/>
          <w:color w:val="000000"/>
          <w:sz w:val="22"/>
          <w:szCs w:val="22"/>
        </w:rPr>
        <w:t>. Is that accurate? Really, who</w:t>
      </w:r>
      <w:r w:rsidR="00F21588">
        <w:rPr>
          <w:rFonts w:ascii="Georgia" w:hAnsi="Georgia" w:cs="Helvetica"/>
          <w:color w:val="000000"/>
          <w:sz w:val="22"/>
          <w:szCs w:val="22"/>
        </w:rPr>
        <w:t>’</w:t>
      </w:r>
      <w:r w:rsidRPr="00BF7A64">
        <w:rPr>
          <w:rFonts w:ascii="Georgia" w:hAnsi="Georgia" w:cs="Helvetica"/>
          <w:color w:val="000000"/>
          <w:sz w:val="22"/>
          <w:szCs w:val="22"/>
        </w:rPr>
        <w:t xml:space="preserve">s bothered? Surely the goal is actually, </w:t>
      </w:r>
      <w:r w:rsidR="00F21588">
        <w:rPr>
          <w:rFonts w:ascii="Georgia" w:hAnsi="Georgia" w:cs="Helvetica"/>
          <w:color w:val="000000"/>
          <w:sz w:val="22"/>
          <w:szCs w:val="22"/>
        </w:rPr>
        <w:t>“</w:t>
      </w:r>
      <w:r w:rsidRPr="00BF7A64">
        <w:rPr>
          <w:rFonts w:ascii="Georgia" w:hAnsi="Georgia" w:cs="Helvetica"/>
          <w:color w:val="000000"/>
          <w:sz w:val="22"/>
          <w:szCs w:val="22"/>
        </w:rPr>
        <w:t>so that I can keep as much money as I can and avoid an unexpected tax bill</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3326141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6DD8F7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look at the task. Do people really want to understand how to calculate their tax code? Or do they actually want to pay the right amount of tax?</w:t>
      </w:r>
    </w:p>
    <w:p w14:paraId="0CD4E12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DCD8B39" w14:textId="10AC390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w:t>
      </w:r>
      <w:r w:rsidR="00F21588">
        <w:rPr>
          <w:rFonts w:ascii="Georgia" w:hAnsi="Georgia" w:cs="Helvetica"/>
          <w:color w:val="000000"/>
          <w:sz w:val="22"/>
          <w:szCs w:val="22"/>
        </w:rPr>
        <w:t>’</w:t>
      </w:r>
      <w:r w:rsidRPr="00BF7A64">
        <w:rPr>
          <w:rFonts w:ascii="Georgia" w:hAnsi="Georgia" w:cs="Helvetica"/>
          <w:color w:val="000000"/>
          <w:sz w:val="22"/>
          <w:szCs w:val="22"/>
        </w:rPr>
        <w:t>s look at the improved wording for this user story…</w:t>
      </w:r>
    </w:p>
    <w:p w14:paraId="3162FA8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D32BBD4"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Version 2 is now a much more genuine, user centred description. The point is you need to work hard to make sure these user stories are accurate. Check that you really have specified an accurate user goal and an accurate user task.</w:t>
      </w:r>
    </w:p>
    <w:p w14:paraId="102C6EAB" w14:textId="77777777" w:rsidR="003A6C9C" w:rsidRDefault="003A6C9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9E622D" w14:textId="1CD9622B" w:rsidR="003A6C9C" w:rsidRPr="00BF7A64" w:rsidRDefault="0021647A" w:rsidP="003A6C9C">
      <w:pPr>
        <w:pStyle w:val="Heading2"/>
      </w:pPr>
      <w:bookmarkStart w:id="74" w:name="_Toc315336599"/>
      <w:r>
        <w:lastRenderedPageBreak/>
        <w:t>5-07</w:t>
      </w:r>
      <w:r w:rsidR="003A6C9C" w:rsidRPr="003A6C9C">
        <w:t xml:space="preserve"> Testing a user story</w:t>
      </w:r>
      <w:bookmarkEnd w:id="74"/>
    </w:p>
    <w:p w14:paraId="5E5C8E3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FC93B96" w14:textId="0A20213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how do you test a user story to see if it</w:t>
      </w:r>
      <w:r w:rsidR="00F21588">
        <w:rPr>
          <w:rFonts w:ascii="Georgia" w:hAnsi="Georgia" w:cs="Helvetica"/>
          <w:color w:val="000000"/>
          <w:sz w:val="22"/>
          <w:szCs w:val="22"/>
        </w:rPr>
        <w:t>’</w:t>
      </w:r>
      <w:r w:rsidRPr="00BF7A64">
        <w:rPr>
          <w:rFonts w:ascii="Georgia" w:hAnsi="Georgia" w:cs="Helvetica"/>
          <w:color w:val="000000"/>
          <w:sz w:val="22"/>
          <w:szCs w:val="22"/>
        </w:rPr>
        <w:t>s any good? Here</w:t>
      </w:r>
      <w:r w:rsidR="00F21588">
        <w:rPr>
          <w:rFonts w:ascii="Georgia" w:hAnsi="Georgia" w:cs="Helvetica"/>
          <w:color w:val="000000"/>
          <w:sz w:val="22"/>
          <w:szCs w:val="22"/>
        </w:rPr>
        <w:t>’</w:t>
      </w:r>
      <w:r w:rsidRPr="00BF7A64">
        <w:rPr>
          <w:rFonts w:ascii="Georgia" w:hAnsi="Georgia" w:cs="Helvetica"/>
          <w:color w:val="000000"/>
          <w:sz w:val="22"/>
          <w:szCs w:val="22"/>
        </w:rPr>
        <w:t xml:space="preserve">s four questions you can ask of your user story. </w:t>
      </w:r>
    </w:p>
    <w:p w14:paraId="05FFAE4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CCDA9E4" w14:textId="25FFDC2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First up ask, </w:t>
      </w:r>
      <w:r w:rsidR="00F21588">
        <w:rPr>
          <w:rFonts w:ascii="Georgia" w:hAnsi="Georgia" w:cs="Helvetica"/>
          <w:color w:val="000000"/>
          <w:sz w:val="22"/>
          <w:szCs w:val="22"/>
        </w:rPr>
        <w:t>“</w:t>
      </w:r>
      <w:r w:rsidRPr="00BF7A64">
        <w:rPr>
          <w:rFonts w:ascii="Georgia" w:hAnsi="Georgia" w:cs="Helvetica"/>
          <w:color w:val="000000"/>
          <w:sz w:val="22"/>
          <w:szCs w:val="22"/>
        </w:rPr>
        <w:t>Is it something a real user would say?</w:t>
      </w:r>
      <w:r w:rsidR="00F21588">
        <w:rPr>
          <w:rFonts w:ascii="Georgia" w:hAnsi="Georgia" w:cs="Helvetica"/>
          <w:color w:val="000000"/>
          <w:sz w:val="22"/>
          <w:szCs w:val="22"/>
        </w:rPr>
        <w:t>”</w:t>
      </w:r>
      <w:r w:rsidRPr="00BF7A64">
        <w:rPr>
          <w:rFonts w:ascii="Georgia" w:hAnsi="Georgia" w:cs="Helvetica"/>
          <w:color w:val="000000"/>
          <w:sz w:val="22"/>
          <w:szCs w:val="22"/>
        </w:rPr>
        <w:t xml:space="preserve"> User stories should use the words, language and concepts that your users would use. That previous bad example I just showed, to do with tax, is an example of a user story that would fail this test. It wasn</w:t>
      </w:r>
      <w:r w:rsidR="00F21588">
        <w:rPr>
          <w:rFonts w:ascii="Georgia" w:hAnsi="Georgia" w:cs="Helvetica"/>
          <w:color w:val="000000"/>
          <w:sz w:val="22"/>
          <w:szCs w:val="22"/>
        </w:rPr>
        <w:t>’</w:t>
      </w:r>
      <w:r w:rsidRPr="00BF7A64">
        <w:rPr>
          <w:rFonts w:ascii="Georgia" w:hAnsi="Georgia" w:cs="Helvetica"/>
          <w:color w:val="000000"/>
          <w:sz w:val="22"/>
          <w:szCs w:val="22"/>
        </w:rPr>
        <w:t>t something that a real user would say.</w:t>
      </w:r>
    </w:p>
    <w:p w14:paraId="38FB705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1116B49" w14:textId="3C3E038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second question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ask is: </w:t>
      </w:r>
      <w:r w:rsidR="00F21588">
        <w:rPr>
          <w:rFonts w:ascii="Georgia" w:hAnsi="Georgia" w:cs="Helvetica"/>
          <w:color w:val="000000"/>
          <w:sz w:val="22"/>
          <w:szCs w:val="22"/>
        </w:rPr>
        <w:t>“</w:t>
      </w:r>
      <w:r w:rsidRPr="00BF7A64">
        <w:rPr>
          <w:rFonts w:ascii="Georgia" w:hAnsi="Georgia" w:cs="Helvetica"/>
          <w:color w:val="000000"/>
          <w:sz w:val="22"/>
          <w:szCs w:val="22"/>
        </w:rPr>
        <w:t>Does it help you design and prioritise?</w:t>
      </w:r>
      <w:r w:rsidR="00F21588">
        <w:rPr>
          <w:rFonts w:ascii="Georgia" w:hAnsi="Georgia" w:cs="Helvetica"/>
          <w:color w:val="000000"/>
          <w:sz w:val="22"/>
          <w:szCs w:val="22"/>
        </w:rPr>
        <w:t>”</w:t>
      </w:r>
      <w:r w:rsidRPr="00BF7A64">
        <w:rPr>
          <w:rFonts w:ascii="Georgia" w:hAnsi="Georgia" w:cs="Helvetica"/>
          <w:color w:val="000000"/>
          <w:sz w:val="22"/>
          <w:szCs w:val="22"/>
        </w:rPr>
        <w:t xml:space="preserve"> You want your user stories to be actionable and hat means they need to be written at the right level. You don</w:t>
      </w:r>
      <w:r w:rsidR="00F21588">
        <w:rPr>
          <w:rFonts w:ascii="Georgia" w:hAnsi="Georgia" w:cs="Helvetica"/>
          <w:color w:val="000000"/>
          <w:sz w:val="22"/>
          <w:szCs w:val="22"/>
        </w:rPr>
        <w:t>’</w:t>
      </w:r>
      <w:r w:rsidRPr="00BF7A64">
        <w:rPr>
          <w:rFonts w:ascii="Georgia" w:hAnsi="Georgia" w:cs="Helvetica"/>
          <w:color w:val="000000"/>
          <w:sz w:val="22"/>
          <w:szCs w:val="22"/>
        </w:rPr>
        <w:t>t want user stories that are so aspirational you can</w:t>
      </w:r>
      <w:r w:rsidR="00F21588">
        <w:rPr>
          <w:rFonts w:ascii="Georgia" w:hAnsi="Georgia" w:cs="Helvetica"/>
          <w:color w:val="000000"/>
          <w:sz w:val="22"/>
          <w:szCs w:val="22"/>
        </w:rPr>
        <w:t>’</w:t>
      </w:r>
      <w:r w:rsidRPr="00BF7A64">
        <w:rPr>
          <w:rFonts w:ascii="Georgia" w:hAnsi="Georgia" w:cs="Helvetica"/>
          <w:color w:val="000000"/>
          <w:sz w:val="22"/>
          <w:szCs w:val="22"/>
        </w:rPr>
        <w:t>t design around them or use them to choose between potential design solutions.</w:t>
      </w:r>
    </w:p>
    <w:p w14:paraId="344D936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F1CC5FD" w14:textId="77799C4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third question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ask is: </w:t>
      </w:r>
      <w:r w:rsidR="00F21588">
        <w:rPr>
          <w:rFonts w:ascii="Georgia" w:hAnsi="Georgia" w:cs="Helvetica"/>
          <w:color w:val="000000"/>
          <w:sz w:val="22"/>
          <w:szCs w:val="22"/>
        </w:rPr>
        <w:t>“</w:t>
      </w:r>
      <w:r w:rsidRPr="00BF7A64">
        <w:rPr>
          <w:rFonts w:ascii="Georgia" w:hAnsi="Georgia" w:cs="Helvetica"/>
          <w:color w:val="000000"/>
          <w:sz w:val="22"/>
          <w:szCs w:val="22"/>
        </w:rPr>
        <w:t>Does it unnecessarily constrain possible solutions?</w:t>
      </w:r>
      <w:r w:rsidR="00F21588">
        <w:rPr>
          <w:rFonts w:ascii="Georgia" w:hAnsi="Georgia" w:cs="Helvetica"/>
          <w:color w:val="000000"/>
          <w:sz w:val="22"/>
          <w:szCs w:val="22"/>
        </w:rPr>
        <w:t>”</w:t>
      </w:r>
      <w:r w:rsidRPr="00BF7A64">
        <w:rPr>
          <w:rFonts w:ascii="Georgia" w:hAnsi="Georgia" w:cs="Helvetica"/>
          <w:color w:val="000000"/>
          <w:sz w:val="22"/>
          <w:szCs w:val="22"/>
        </w:rPr>
        <w:t xml:space="preserve"> User stories need to focus on goals, not procedural steps, so they don</w:t>
      </w:r>
      <w:r w:rsidR="00F21588">
        <w:rPr>
          <w:rFonts w:ascii="Georgia" w:hAnsi="Georgia" w:cs="Helvetica"/>
          <w:color w:val="000000"/>
          <w:sz w:val="22"/>
          <w:szCs w:val="22"/>
        </w:rPr>
        <w:t>’</w:t>
      </w:r>
      <w:r w:rsidRPr="00BF7A64">
        <w:rPr>
          <w:rFonts w:ascii="Georgia" w:hAnsi="Georgia" w:cs="Helvetica"/>
          <w:color w:val="000000"/>
          <w:sz w:val="22"/>
          <w:szCs w:val="22"/>
        </w:rPr>
        <w:t xml:space="preserve">t dictate any single implementation. A user story like, </w:t>
      </w:r>
      <w:r w:rsidR="00F21588">
        <w:rPr>
          <w:rFonts w:ascii="Georgia" w:hAnsi="Georgia" w:cs="Helvetica"/>
          <w:color w:val="000000"/>
          <w:sz w:val="22"/>
          <w:szCs w:val="22"/>
        </w:rPr>
        <w:t>“</w:t>
      </w:r>
      <w:r w:rsidRPr="00BF7A64">
        <w:rPr>
          <w:rFonts w:ascii="Georgia" w:hAnsi="Georgia" w:cs="Helvetica"/>
          <w:color w:val="000000"/>
          <w:sz w:val="22"/>
          <w:szCs w:val="22"/>
        </w:rPr>
        <w:t>as a user I want a vase so I can enjoy flowers in my home</w:t>
      </w:r>
      <w:r w:rsidR="00F21588">
        <w:rPr>
          <w:rFonts w:ascii="Georgia" w:hAnsi="Georgia" w:cs="Helvetica"/>
          <w:color w:val="000000"/>
          <w:sz w:val="22"/>
          <w:szCs w:val="22"/>
        </w:rPr>
        <w:t>”</w:t>
      </w:r>
      <w:r w:rsidRPr="00BF7A64">
        <w:rPr>
          <w:rFonts w:ascii="Georgia" w:hAnsi="Georgia" w:cs="Helvetica"/>
          <w:color w:val="000000"/>
          <w:sz w:val="22"/>
          <w:szCs w:val="22"/>
        </w:rPr>
        <w:t>: well, it</w:t>
      </w:r>
      <w:r w:rsidR="00F21588">
        <w:rPr>
          <w:rFonts w:ascii="Georgia" w:hAnsi="Georgia" w:cs="Helvetica"/>
          <w:color w:val="000000"/>
          <w:sz w:val="22"/>
          <w:szCs w:val="22"/>
        </w:rPr>
        <w:t>’</w:t>
      </w:r>
      <w:r w:rsidRPr="00BF7A64">
        <w:rPr>
          <w:rFonts w:ascii="Georgia" w:hAnsi="Georgia" w:cs="Helvetica"/>
          <w:color w:val="000000"/>
          <w:sz w:val="22"/>
          <w:szCs w:val="22"/>
        </w:rPr>
        <w:t>s telling us how we expect that to be implemented, with a vase.</w:t>
      </w:r>
    </w:p>
    <w:p w14:paraId="2DE4402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78C0D8C" w14:textId="037BA03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fourth question to ask is: </w:t>
      </w:r>
      <w:r w:rsidR="00F21588">
        <w:rPr>
          <w:rFonts w:ascii="Georgia" w:hAnsi="Georgia" w:cs="Helvetica"/>
          <w:color w:val="000000"/>
          <w:sz w:val="22"/>
          <w:szCs w:val="22"/>
        </w:rPr>
        <w:t>“</w:t>
      </w:r>
      <w:r w:rsidRPr="00BF7A64">
        <w:rPr>
          <w:rFonts w:ascii="Georgia" w:hAnsi="Georgia" w:cs="Helvetica"/>
          <w:color w:val="000000"/>
          <w:sz w:val="22"/>
          <w:szCs w:val="22"/>
        </w:rPr>
        <w:t>Do you have good evidence?</w:t>
      </w:r>
      <w:r w:rsidR="00F21588">
        <w:rPr>
          <w:rFonts w:ascii="Georgia" w:hAnsi="Georgia" w:cs="Helvetica"/>
          <w:color w:val="000000"/>
          <w:sz w:val="22"/>
          <w:szCs w:val="22"/>
        </w:rPr>
        <w:t>”</w:t>
      </w:r>
      <w:r w:rsidRPr="00BF7A64">
        <w:rPr>
          <w:rFonts w:ascii="Georgia" w:hAnsi="Georgia" w:cs="Helvetica"/>
          <w:color w:val="000000"/>
          <w:sz w:val="22"/>
          <w:szCs w:val="22"/>
        </w:rPr>
        <w:t xml:space="preserve"> This is a sanity check really to prevent you from just making up a user story. Like the personas we created, your user stories need to be based on contextual interviews with real users.</w:t>
      </w:r>
    </w:p>
    <w:p w14:paraId="1CA46B6E" w14:textId="72F07AA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271C661" w14:textId="6344D4E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it</w:t>
      </w:r>
      <w:r w:rsidR="00F21588">
        <w:rPr>
          <w:rFonts w:ascii="Georgia" w:hAnsi="Georgia" w:cs="Helvetica"/>
          <w:color w:val="000000"/>
          <w:sz w:val="22"/>
          <w:szCs w:val="22"/>
        </w:rPr>
        <w:t>’</w:t>
      </w:r>
      <w:r w:rsidRPr="00BF7A64">
        <w:rPr>
          <w:rFonts w:ascii="Georgia" w:hAnsi="Georgia" w:cs="Helvetica"/>
          <w:color w:val="000000"/>
          <w:sz w:val="22"/>
          <w:szCs w:val="22"/>
        </w:rPr>
        <w:t>s your turn.</w:t>
      </w:r>
    </w:p>
    <w:p w14:paraId="6ABA2E4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38E596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Return to your design activity and sort the red routes you created into two piles: 7 less important and 3 more important. </w:t>
      </w:r>
    </w:p>
    <w:p w14:paraId="07085E5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71829F6" w14:textId="256D73AB" w:rsidR="001F2D4D" w:rsidRPr="00BF7A64" w:rsidRDefault="00F2158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w:t>
      </w:r>
      <w:r w:rsidR="001F2D4D" w:rsidRPr="00BF7A64">
        <w:rPr>
          <w:rFonts w:ascii="Georgia" w:hAnsi="Georgia" w:cs="Helvetica"/>
          <w:color w:val="000000"/>
          <w:sz w:val="22"/>
          <w:szCs w:val="22"/>
        </w:rPr>
        <w:t>Important</w:t>
      </w:r>
      <w:r>
        <w:rPr>
          <w:rFonts w:ascii="Georgia" w:hAnsi="Georgia" w:cs="Helvetica"/>
          <w:color w:val="000000"/>
          <w:sz w:val="22"/>
          <w:szCs w:val="22"/>
        </w:rPr>
        <w:t>”</w:t>
      </w:r>
      <w:r w:rsidR="001F2D4D" w:rsidRPr="00BF7A64">
        <w:rPr>
          <w:rFonts w:ascii="Georgia" w:hAnsi="Georgia" w:cs="Helvetica"/>
          <w:color w:val="000000"/>
          <w:sz w:val="22"/>
          <w:szCs w:val="22"/>
        </w:rPr>
        <w:t xml:space="preserve"> means most relevant to your user and reflects your vision for the system. </w:t>
      </w:r>
    </w:p>
    <w:p w14:paraId="250EB3F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00E52F"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Use the 3 important red routes to create user stories on index cards.</w:t>
      </w:r>
    </w:p>
    <w:p w14:paraId="29DEE4A4" w14:textId="77777777" w:rsidR="003A6C9C" w:rsidRDefault="003A6C9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6F62D09" w14:textId="367E66A0" w:rsidR="003A6C9C" w:rsidRPr="00BF7A64" w:rsidRDefault="003A6C9C" w:rsidP="003A6C9C">
      <w:pPr>
        <w:pStyle w:val="Heading2"/>
      </w:pPr>
      <w:bookmarkStart w:id="75" w:name="_Toc315336600"/>
      <w:r w:rsidRPr="003A6C9C">
        <w:lastRenderedPageBreak/>
        <w:t>6-01 Introduction to Lean UX</w:t>
      </w:r>
      <w:bookmarkEnd w:id="75"/>
    </w:p>
    <w:p w14:paraId="2E40576A" w14:textId="32DA128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1D47665" w14:textId="7C433B3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wanted to turn now to look at an issue to do with measuring usability, because often, I think when we think about usability, we tend to think of it as something that we know what it is when we see it, but we wouldn</w:t>
      </w:r>
      <w:r w:rsidR="00F21588">
        <w:rPr>
          <w:rFonts w:ascii="Georgia" w:hAnsi="Georgia" w:cs="Helvetica"/>
          <w:color w:val="000000"/>
          <w:sz w:val="22"/>
          <w:szCs w:val="22"/>
        </w:rPr>
        <w:t>’</w:t>
      </w:r>
      <w:r w:rsidRPr="00BF7A64">
        <w:rPr>
          <w:rFonts w:ascii="Georgia" w:hAnsi="Georgia" w:cs="Helvetica"/>
          <w:color w:val="000000"/>
          <w:sz w:val="22"/>
          <w:szCs w:val="22"/>
        </w:rPr>
        <w:t xml:space="preserve">t really think about putting numbers on it. But in fact, usability can be measured just like any other engineering attribute. I wanted to talk a little bit about that now. </w:t>
      </w:r>
    </w:p>
    <w:p w14:paraId="75664A6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0407960" w14:textId="0BFD21E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where we are in the overall scheme of things in the course roadmap. We</w:t>
      </w:r>
      <w:r w:rsidR="00F21588">
        <w:rPr>
          <w:rFonts w:ascii="Georgia" w:hAnsi="Georgia" w:cs="Helvetica"/>
          <w:color w:val="000000"/>
          <w:sz w:val="22"/>
          <w:szCs w:val="22"/>
        </w:rPr>
        <w:t>’</w:t>
      </w:r>
      <w:r w:rsidRPr="00BF7A64">
        <w:rPr>
          <w:rFonts w:ascii="Georgia" w:hAnsi="Georgia" w:cs="Helvetica"/>
          <w:color w:val="000000"/>
          <w:sz w:val="22"/>
          <w:szCs w:val="22"/>
        </w:rPr>
        <w:t xml:space="preserve">re on the right-hand side now looking at creating the user experience and I want to talk specifically about setting key performance indicators. </w:t>
      </w:r>
    </w:p>
    <w:p w14:paraId="747D47B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5362536" w14:textId="3E2EDE3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To begin with, I wanted to introduce you to a book that you may or may not have come across. It</w:t>
      </w:r>
      <w:r w:rsidR="00F21588">
        <w:rPr>
          <w:rFonts w:ascii="Georgia" w:hAnsi="Georgia" w:cs="Helvetica"/>
          <w:color w:val="000000"/>
          <w:sz w:val="22"/>
          <w:szCs w:val="22"/>
        </w:rPr>
        <w:t>’</w:t>
      </w:r>
      <w:r w:rsidRPr="00BF7A64">
        <w:rPr>
          <w:rFonts w:ascii="Georgia" w:hAnsi="Georgia" w:cs="Helvetica"/>
          <w:color w:val="000000"/>
          <w:sz w:val="22"/>
          <w:szCs w:val="22"/>
        </w:rPr>
        <w:t xml:space="preserve">s called </w:t>
      </w:r>
      <w:r w:rsidR="00F21588">
        <w:rPr>
          <w:rFonts w:ascii="Georgia" w:hAnsi="Georgia" w:cs="Helvetica"/>
          <w:color w:val="000000"/>
          <w:sz w:val="22"/>
          <w:szCs w:val="22"/>
        </w:rPr>
        <w:t>“</w:t>
      </w:r>
      <w:r w:rsidRPr="00BF7A64">
        <w:rPr>
          <w:rFonts w:ascii="Georgia" w:hAnsi="Georgia" w:cs="Helvetica"/>
          <w:color w:val="000000"/>
          <w:sz w:val="22"/>
          <w:szCs w:val="22"/>
        </w:rPr>
        <w:t>The Lean Start Up</w:t>
      </w:r>
      <w:r w:rsidR="00F21588">
        <w:rPr>
          <w:rFonts w:ascii="Georgia" w:hAnsi="Georgia" w:cs="Helvetica"/>
          <w:color w:val="000000"/>
          <w:sz w:val="22"/>
          <w:szCs w:val="22"/>
        </w:rPr>
        <w:t>”</w:t>
      </w:r>
      <w:r w:rsidRPr="00BF7A64">
        <w:rPr>
          <w:rFonts w:ascii="Georgia" w:hAnsi="Georgia" w:cs="Helvetica"/>
          <w:color w:val="000000"/>
          <w:sz w:val="22"/>
          <w:szCs w:val="22"/>
        </w:rPr>
        <w:t xml:space="preserve"> by Eric Ries. </w:t>
      </w:r>
    </w:p>
    <w:p w14:paraId="093E2C5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138918D" w14:textId="6429440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s a very interesting book and I think that initially when you look at it you might be taken to believe that it</w:t>
      </w:r>
      <w:r w:rsidR="00F21588">
        <w:rPr>
          <w:rFonts w:ascii="Georgia" w:hAnsi="Georgia" w:cs="Helvetica"/>
          <w:color w:val="000000"/>
          <w:sz w:val="22"/>
          <w:szCs w:val="22"/>
        </w:rPr>
        <w:t>’</w:t>
      </w:r>
      <w:r w:rsidRPr="00BF7A64">
        <w:rPr>
          <w:rFonts w:ascii="Georgia" w:hAnsi="Georgia" w:cs="Helvetica"/>
          <w:color w:val="000000"/>
          <w:sz w:val="22"/>
          <w:szCs w:val="22"/>
        </w:rPr>
        <w:t>s really only relevant if you</w:t>
      </w:r>
      <w:r w:rsidR="00F21588">
        <w:rPr>
          <w:rFonts w:ascii="Georgia" w:hAnsi="Georgia" w:cs="Helvetica"/>
          <w:color w:val="000000"/>
          <w:sz w:val="22"/>
          <w:szCs w:val="22"/>
        </w:rPr>
        <w:t>’</w:t>
      </w:r>
      <w:r w:rsidRPr="00BF7A64">
        <w:rPr>
          <w:rFonts w:ascii="Georgia" w:hAnsi="Georgia" w:cs="Helvetica"/>
          <w:color w:val="000000"/>
          <w:sz w:val="22"/>
          <w:szCs w:val="22"/>
        </w:rPr>
        <w:t>re involved in a start-up. It</w:t>
      </w:r>
      <w:r w:rsidR="00F21588">
        <w:rPr>
          <w:rFonts w:ascii="Georgia" w:hAnsi="Georgia" w:cs="Helvetica"/>
          <w:color w:val="000000"/>
          <w:sz w:val="22"/>
          <w:szCs w:val="22"/>
        </w:rPr>
        <w:t>’</w:t>
      </w:r>
      <w:r w:rsidRPr="00BF7A64">
        <w:rPr>
          <w:rFonts w:ascii="Georgia" w:hAnsi="Georgia" w:cs="Helvetica"/>
          <w:color w:val="000000"/>
          <w:sz w:val="22"/>
          <w:szCs w:val="22"/>
        </w:rPr>
        <w:t>s kind of something about the title I think that probably would convince you of that, but in fact it</w:t>
      </w:r>
      <w:r w:rsidR="00F21588">
        <w:rPr>
          <w:rFonts w:ascii="Georgia" w:hAnsi="Georgia" w:cs="Helvetica"/>
          <w:color w:val="000000"/>
          <w:sz w:val="22"/>
          <w:szCs w:val="22"/>
        </w:rPr>
        <w:t>’</w:t>
      </w:r>
      <w:r w:rsidRPr="00BF7A64">
        <w:rPr>
          <w:rFonts w:ascii="Georgia" w:hAnsi="Georgia" w:cs="Helvetica"/>
          <w:color w:val="000000"/>
          <w:sz w:val="22"/>
          <w:szCs w:val="22"/>
        </w:rPr>
        <w:t xml:space="preserve">s not just about people that are involved in start-ups. Really the stuff that he covers in this book will apply to anyone whether you work in a long established company or even if you work in a government organisation. </w:t>
      </w:r>
    </w:p>
    <w:p w14:paraId="623496A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6855D7E" w14:textId="43B0308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the digested read. </w:t>
      </w:r>
    </w:p>
    <w:p w14:paraId="15605AC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C8854DF" w14:textId="6AB1892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 argues that designing new products or services is risky because there are so many uncertainties. And he argues that the design team has a set of hypotheses — for example, about users, their goals and what they will pay for — and to reduce uncertainty, these hypotheses need to be tested.</w:t>
      </w:r>
    </w:p>
    <w:p w14:paraId="052CC62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1BAA98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we identify these hypotheses and then design experiments to test them out. We run these tests on minimal versions of the product with limited functionality because these minimal systems are quick and easy to create.</w:t>
      </w:r>
    </w:p>
    <w:p w14:paraId="11064DF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9EA308F" w14:textId="56D4ACC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Based on the test results, we continue to develop the idea or we </w:t>
      </w:r>
      <w:r w:rsidR="00F21588">
        <w:rPr>
          <w:rFonts w:ascii="Georgia" w:hAnsi="Georgia" w:cs="Helvetica"/>
          <w:color w:val="000000"/>
          <w:sz w:val="22"/>
          <w:szCs w:val="22"/>
        </w:rPr>
        <w:t>‘</w:t>
      </w:r>
      <w:r w:rsidRPr="00BF7A64">
        <w:rPr>
          <w:rFonts w:ascii="Georgia" w:hAnsi="Georgia" w:cs="Helvetica"/>
          <w:color w:val="000000"/>
          <w:sz w:val="22"/>
          <w:szCs w:val="22"/>
        </w:rPr>
        <w:t>pivot</w:t>
      </w:r>
      <w:r w:rsidR="00F21588">
        <w:rPr>
          <w:rFonts w:ascii="Georgia" w:hAnsi="Georgia" w:cs="Helvetica"/>
          <w:color w:val="000000"/>
          <w:sz w:val="22"/>
          <w:szCs w:val="22"/>
        </w:rPr>
        <w:t>’</w:t>
      </w:r>
      <w:r w:rsidRPr="00BF7A64">
        <w:rPr>
          <w:rFonts w:ascii="Georgia" w:hAnsi="Georgia" w:cs="Helvetica"/>
          <w:color w:val="000000"/>
          <w:sz w:val="22"/>
          <w:szCs w:val="22"/>
        </w:rPr>
        <w:t xml:space="preserve"> (change direction) and develop a product that has more value for customers.</w:t>
      </w:r>
    </w:p>
    <w:p w14:paraId="6855B56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B1C9632" w14:textId="451B4E9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Lean StartUp</w:t>
      </w:r>
      <w:r w:rsidR="00F21588">
        <w:rPr>
          <w:rFonts w:ascii="Georgia" w:hAnsi="Georgia" w:cs="Helvetica"/>
          <w:color w:val="000000"/>
          <w:sz w:val="22"/>
          <w:szCs w:val="22"/>
        </w:rPr>
        <w:t>’</w:t>
      </w:r>
      <w:r w:rsidRPr="00BF7A64">
        <w:rPr>
          <w:rFonts w:ascii="Georgia" w:hAnsi="Georgia" w:cs="Helvetica"/>
          <w:color w:val="000000"/>
          <w:sz w:val="22"/>
          <w:szCs w:val="22"/>
        </w:rPr>
        <w:t xml:space="preserve">s principles are simple and profound at the same time: the idea is not to wait for perfection when creating something new, but just to get a </w:t>
      </w:r>
      <w:r w:rsidR="00F21588">
        <w:rPr>
          <w:rFonts w:ascii="Georgia" w:hAnsi="Georgia" w:cs="Helvetica"/>
          <w:color w:val="000000"/>
          <w:sz w:val="22"/>
          <w:szCs w:val="22"/>
        </w:rPr>
        <w:t>‘</w:t>
      </w:r>
      <w:r w:rsidRPr="00BF7A64">
        <w:rPr>
          <w:rFonts w:ascii="Georgia" w:hAnsi="Georgia" w:cs="Helvetica"/>
          <w:color w:val="000000"/>
          <w:sz w:val="22"/>
          <w:szCs w:val="22"/>
        </w:rPr>
        <w:t>minimum viable product</w:t>
      </w:r>
      <w:r w:rsidR="00F21588">
        <w:rPr>
          <w:rFonts w:ascii="Georgia" w:hAnsi="Georgia" w:cs="Helvetica"/>
          <w:color w:val="000000"/>
          <w:sz w:val="22"/>
          <w:szCs w:val="22"/>
        </w:rPr>
        <w:t>’</w:t>
      </w:r>
      <w:r w:rsidRPr="00BF7A64">
        <w:rPr>
          <w:rFonts w:ascii="Georgia" w:hAnsi="Georgia" w:cs="Helvetica"/>
          <w:color w:val="000000"/>
          <w:sz w:val="22"/>
          <w:szCs w:val="22"/>
        </w:rPr>
        <w:t xml:space="preserve"> (the most basic workable version) in front of a customer as quickly as you can. </w:t>
      </w:r>
    </w:p>
    <w:p w14:paraId="52BABFF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1639C0E" w14:textId="2402B47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idea is to get customer feedback based on actual observed behaviour (a concept known as </w:t>
      </w:r>
      <w:r w:rsidR="00F21588">
        <w:rPr>
          <w:rFonts w:ascii="Georgia" w:hAnsi="Georgia" w:cs="Helvetica"/>
          <w:color w:val="000000"/>
          <w:sz w:val="22"/>
          <w:szCs w:val="22"/>
        </w:rPr>
        <w:t>‘</w:t>
      </w:r>
      <w:r w:rsidRPr="00BF7A64">
        <w:rPr>
          <w:rFonts w:ascii="Georgia" w:hAnsi="Georgia" w:cs="Helvetica"/>
          <w:color w:val="000000"/>
          <w:sz w:val="22"/>
          <w:szCs w:val="22"/>
        </w:rPr>
        <w:t>validated learning</w:t>
      </w:r>
      <w:r w:rsidR="00F21588">
        <w:rPr>
          <w:rFonts w:ascii="Georgia" w:hAnsi="Georgia" w:cs="Helvetica"/>
          <w:color w:val="000000"/>
          <w:sz w:val="22"/>
          <w:szCs w:val="22"/>
        </w:rPr>
        <w:t>’</w:t>
      </w:r>
      <w:r w:rsidRPr="00BF7A64">
        <w:rPr>
          <w:rFonts w:ascii="Georgia" w:hAnsi="Georgia" w:cs="Helvetica"/>
          <w:color w:val="000000"/>
          <w:sz w:val="22"/>
          <w:szCs w:val="22"/>
        </w:rPr>
        <w:t xml:space="preserve">) then continually iterate your product and market strategy based on that feedback until you hone in on exactly what customers want. </w:t>
      </w:r>
    </w:p>
    <w:p w14:paraId="4566B4C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E9B8BEA" w14:textId="3DFD49D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s like a science of design.</w:t>
      </w:r>
    </w:p>
    <w:p w14:paraId="24C54A7E" w14:textId="4053709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CEBD9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leads us to an interesting conclusion.</w:t>
      </w:r>
    </w:p>
    <w:p w14:paraId="3FC7976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707CC70" w14:textId="6A89BDA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 means that the best design teams aren</w:t>
      </w:r>
      <w:r w:rsidR="00F21588">
        <w:rPr>
          <w:rFonts w:ascii="Georgia" w:hAnsi="Georgia" w:cs="Helvetica"/>
          <w:color w:val="000000"/>
          <w:sz w:val="22"/>
          <w:szCs w:val="22"/>
        </w:rPr>
        <w:t>’</w:t>
      </w:r>
      <w:r w:rsidRPr="00BF7A64">
        <w:rPr>
          <w:rFonts w:ascii="Georgia" w:hAnsi="Georgia" w:cs="Helvetica"/>
          <w:color w:val="000000"/>
          <w:sz w:val="22"/>
          <w:szCs w:val="22"/>
        </w:rPr>
        <w:t>t the ones who ship quickest.</w:t>
      </w:r>
    </w:p>
    <w:p w14:paraId="313AE13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ADEF6D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best design teams are the ones who learn quickest.</w:t>
      </w:r>
    </w:p>
    <w:p w14:paraId="16B0534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5767A1F" w14:textId="4EA80C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quicker that you get through this loop of </w:t>
      </w:r>
      <w:r w:rsidR="00F21588">
        <w:rPr>
          <w:rFonts w:ascii="Georgia" w:hAnsi="Georgia" w:cs="Helvetica"/>
          <w:color w:val="000000"/>
          <w:sz w:val="22"/>
          <w:szCs w:val="22"/>
        </w:rPr>
        <w:t>“</w:t>
      </w:r>
      <w:r w:rsidRPr="00BF7A64">
        <w:rPr>
          <w:rFonts w:ascii="Georgia" w:hAnsi="Georgia" w:cs="Helvetica"/>
          <w:color w:val="000000"/>
          <w:sz w:val="22"/>
          <w:szCs w:val="22"/>
        </w:rPr>
        <w:t>build - measure - learn</w:t>
      </w:r>
      <w:r w:rsidR="00F21588">
        <w:rPr>
          <w:rFonts w:ascii="Georgia" w:hAnsi="Georgia" w:cs="Helvetica"/>
          <w:color w:val="000000"/>
          <w:sz w:val="22"/>
          <w:szCs w:val="22"/>
        </w:rPr>
        <w:t>”</w:t>
      </w:r>
      <w:r w:rsidRPr="00BF7A64">
        <w:rPr>
          <w:rFonts w:ascii="Georgia" w:hAnsi="Georgia" w:cs="Helvetica"/>
          <w:color w:val="000000"/>
          <w:sz w:val="22"/>
          <w:szCs w:val="22"/>
        </w:rPr>
        <w:t xml:space="preserve"> where you build products, measure data and learn new ideas — the more effective you are.</w:t>
      </w:r>
    </w:p>
    <w:p w14:paraId="2D37AFC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C5E7DAB" w14:textId="49F66FB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 mentioned this concept called </w:t>
      </w:r>
      <w:r w:rsidR="00F21588">
        <w:rPr>
          <w:rFonts w:ascii="Georgia" w:hAnsi="Georgia" w:cs="Helvetica"/>
          <w:color w:val="000000"/>
          <w:sz w:val="22"/>
          <w:szCs w:val="22"/>
        </w:rPr>
        <w:t>‘</w:t>
      </w:r>
      <w:r w:rsidRPr="00BF7A64">
        <w:rPr>
          <w:rFonts w:ascii="Georgia" w:hAnsi="Georgia" w:cs="Helvetica"/>
          <w:color w:val="000000"/>
          <w:sz w:val="22"/>
          <w:szCs w:val="22"/>
        </w:rPr>
        <w:t>validated learning</w:t>
      </w:r>
      <w:r w:rsidR="00F21588">
        <w:rPr>
          <w:rFonts w:ascii="Georgia" w:hAnsi="Georgia" w:cs="Helvetica"/>
          <w:color w:val="000000"/>
          <w:sz w:val="22"/>
          <w:szCs w:val="22"/>
        </w:rPr>
        <w:t>’</w:t>
      </w:r>
      <w:r w:rsidRPr="00BF7A64">
        <w:rPr>
          <w:rFonts w:ascii="Georgia" w:hAnsi="Georgia" w:cs="Helvetica"/>
          <w:color w:val="000000"/>
          <w:sz w:val="22"/>
          <w:szCs w:val="22"/>
        </w:rPr>
        <w:t>. Notice the two words:</w:t>
      </w:r>
    </w:p>
    <w:p w14:paraId="6007DAF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86736E1" w14:textId="773B9FD5" w:rsidR="001F2D4D" w:rsidRPr="00BF7A64" w:rsidRDefault="001F2D4D" w:rsidP="003A6C9C">
      <w:pPr>
        <w:pStyle w:val="ListParagraph"/>
      </w:pPr>
      <w:r w:rsidRPr="00BF7A64">
        <w:t>Validated: It</w:t>
      </w:r>
      <w:r w:rsidR="00F21588">
        <w:t>’</w:t>
      </w:r>
      <w:r w:rsidRPr="00BF7A64">
        <w:t>s based on data you collect from experiments.</w:t>
      </w:r>
    </w:p>
    <w:p w14:paraId="1AB11BB9" w14:textId="64986931" w:rsidR="001F2D4D" w:rsidRPr="00BF7A64" w:rsidRDefault="001F2D4D" w:rsidP="003A6C9C">
      <w:pPr>
        <w:pStyle w:val="ListParagraph"/>
      </w:pPr>
      <w:r w:rsidRPr="00BF7A64">
        <w:t>Learning: It</w:t>
      </w:r>
      <w:r w:rsidR="00F21588">
        <w:t>’</w:t>
      </w:r>
      <w:r w:rsidRPr="00BF7A64">
        <w:t>s stuff that helps you move the project forward.</w:t>
      </w:r>
    </w:p>
    <w:p w14:paraId="178154B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79B8F0D" w14:textId="640644C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lastRenderedPageBreak/>
        <w:t>The point behind this is the notion of generating hypotheses — because we</w:t>
      </w:r>
      <w:r w:rsidR="00F21588">
        <w:rPr>
          <w:rFonts w:ascii="Georgia" w:hAnsi="Georgia" w:cs="Helvetica"/>
          <w:color w:val="000000"/>
          <w:sz w:val="22"/>
          <w:szCs w:val="22"/>
        </w:rPr>
        <w:t>’</w:t>
      </w:r>
      <w:r w:rsidRPr="00BF7A64">
        <w:rPr>
          <w:rFonts w:ascii="Georgia" w:hAnsi="Georgia" w:cs="Helvetica"/>
          <w:color w:val="000000"/>
          <w:sz w:val="22"/>
          <w:szCs w:val="22"/>
        </w:rPr>
        <w:t>ve all got them, haven</w:t>
      </w:r>
      <w:r w:rsidR="00F21588">
        <w:rPr>
          <w:rFonts w:ascii="Georgia" w:hAnsi="Georgia" w:cs="Helvetica"/>
          <w:color w:val="000000"/>
          <w:sz w:val="22"/>
          <w:szCs w:val="22"/>
        </w:rPr>
        <w:t>’</w:t>
      </w:r>
      <w:r w:rsidRPr="00BF7A64">
        <w:rPr>
          <w:rFonts w:ascii="Georgia" w:hAnsi="Georgia" w:cs="Helvetica"/>
          <w:color w:val="000000"/>
          <w:sz w:val="22"/>
          <w:szCs w:val="22"/>
        </w:rPr>
        <w:t xml:space="preserve">t we, about our users and what they want to carry out? — and then testing out what those hypotheses are. </w:t>
      </w:r>
    </w:p>
    <w:p w14:paraId="05CBC3C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521C1BD" w14:textId="3FFB629F"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w:t>
      </w:r>
      <w:r w:rsidR="00F21588">
        <w:rPr>
          <w:rFonts w:ascii="Georgia" w:hAnsi="Georgia" w:cs="Helvetica"/>
          <w:color w:val="000000"/>
          <w:sz w:val="22"/>
          <w:szCs w:val="22"/>
        </w:rPr>
        <w:t>’</w:t>
      </w:r>
      <w:r w:rsidRPr="00BF7A64">
        <w:rPr>
          <w:rFonts w:ascii="Georgia" w:hAnsi="Georgia" w:cs="Helvetica"/>
          <w:color w:val="000000"/>
          <w:sz w:val="22"/>
          <w:szCs w:val="22"/>
        </w:rPr>
        <w:t>s look at a specific example.</w:t>
      </w:r>
    </w:p>
    <w:p w14:paraId="12323CA6" w14:textId="77777777" w:rsidR="003A6C9C" w:rsidRDefault="003A6C9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C4D7463" w14:textId="122728D7" w:rsidR="003A6C9C" w:rsidRPr="00BF7A64" w:rsidRDefault="003A6C9C" w:rsidP="003A6C9C">
      <w:pPr>
        <w:pStyle w:val="Heading2"/>
      </w:pPr>
      <w:bookmarkStart w:id="76" w:name="_Toc315336601"/>
      <w:r w:rsidRPr="003A6C9C">
        <w:lastRenderedPageBreak/>
        <w:t>6-02 Problem and Solution Hypothesis Testing</w:t>
      </w:r>
      <w:bookmarkEnd w:id="76"/>
    </w:p>
    <w:p w14:paraId="2B126ED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D3204D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want to distinguish between two kinds of hypothesis.</w:t>
      </w:r>
    </w:p>
    <w:p w14:paraId="02F09FC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2F19F7" w14:textId="78A85DA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first is the </w:t>
      </w:r>
      <w:r w:rsidR="00F21588">
        <w:rPr>
          <w:rFonts w:ascii="Georgia" w:hAnsi="Georgia" w:cs="Helvetica"/>
          <w:color w:val="000000"/>
          <w:sz w:val="22"/>
          <w:szCs w:val="22"/>
        </w:rPr>
        <w:t>“</w:t>
      </w:r>
      <w:r w:rsidRPr="00BF7A64">
        <w:rPr>
          <w:rFonts w:ascii="Georgia" w:hAnsi="Georgia" w:cs="Helvetica"/>
          <w:color w:val="000000"/>
          <w:sz w:val="22"/>
          <w:szCs w:val="22"/>
        </w:rPr>
        <w:t>problem hypothesis</w:t>
      </w:r>
      <w:r w:rsidR="00F21588">
        <w:rPr>
          <w:rFonts w:ascii="Georgia" w:hAnsi="Georgia" w:cs="Helvetica"/>
          <w:color w:val="000000"/>
          <w:sz w:val="22"/>
          <w:szCs w:val="22"/>
        </w:rPr>
        <w:t>”</w:t>
      </w:r>
      <w:r w:rsidRPr="00BF7A64">
        <w:rPr>
          <w:rFonts w:ascii="Georgia" w:hAnsi="Georgia" w:cs="Helvetica"/>
          <w:color w:val="000000"/>
          <w:sz w:val="22"/>
          <w:szCs w:val="22"/>
        </w:rPr>
        <w:t>. It</w:t>
      </w:r>
      <w:r w:rsidR="00F21588">
        <w:rPr>
          <w:rFonts w:ascii="Georgia" w:hAnsi="Georgia" w:cs="Helvetica"/>
          <w:color w:val="000000"/>
          <w:sz w:val="22"/>
          <w:szCs w:val="22"/>
        </w:rPr>
        <w:t>’</w:t>
      </w:r>
      <w:r w:rsidRPr="00BF7A64">
        <w:rPr>
          <w:rFonts w:ascii="Georgia" w:hAnsi="Georgia" w:cs="Helvetica"/>
          <w:color w:val="000000"/>
          <w:sz w:val="22"/>
          <w:szCs w:val="22"/>
        </w:rPr>
        <w:t>s our assumption about the user need. We need to check this.</w:t>
      </w:r>
    </w:p>
    <w:p w14:paraId="7E04162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DD31648" w14:textId="32FC5DA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second is the </w:t>
      </w:r>
      <w:r w:rsidR="00F21588">
        <w:rPr>
          <w:rFonts w:ascii="Georgia" w:hAnsi="Georgia" w:cs="Helvetica"/>
          <w:color w:val="000000"/>
          <w:sz w:val="22"/>
          <w:szCs w:val="22"/>
        </w:rPr>
        <w:t>“</w:t>
      </w:r>
      <w:r w:rsidRPr="00BF7A64">
        <w:rPr>
          <w:rFonts w:ascii="Georgia" w:hAnsi="Georgia" w:cs="Helvetica"/>
          <w:color w:val="000000"/>
          <w:sz w:val="22"/>
          <w:szCs w:val="22"/>
        </w:rPr>
        <w:t>solution hypothesis</w:t>
      </w:r>
      <w:r w:rsidR="00F21588">
        <w:rPr>
          <w:rFonts w:ascii="Georgia" w:hAnsi="Georgia" w:cs="Helvetica"/>
          <w:color w:val="000000"/>
          <w:sz w:val="22"/>
          <w:szCs w:val="22"/>
        </w:rPr>
        <w:t>”</w:t>
      </w:r>
      <w:r w:rsidRPr="00BF7A64">
        <w:rPr>
          <w:rFonts w:ascii="Georgia" w:hAnsi="Georgia" w:cs="Helvetica"/>
          <w:color w:val="000000"/>
          <w:sz w:val="22"/>
          <w:szCs w:val="22"/>
        </w:rPr>
        <w:t>. This is our design that we think meets the user need. We need to check this too.</w:t>
      </w:r>
    </w:p>
    <w:p w14:paraId="260ABDD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A445D80" w14:textId="457A8F8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s begin with the problem hypothesis.</w:t>
      </w:r>
    </w:p>
    <w:p w14:paraId="61DD62D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C4CD6FF" w14:textId="22FD44A8" w:rsidR="001F2D4D" w:rsidRPr="00BF7A64" w:rsidRDefault="00902E53"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902E53">
        <w:rPr>
          <w:rFonts w:ascii="Georgia" w:hAnsi="Georgia" w:cs="Helvetica"/>
          <w:color w:val="000000"/>
          <w:sz w:val="22"/>
          <w:szCs w:val="22"/>
          <w:lang w:val="en-US"/>
        </w:rPr>
        <w:t>I came across this website recently, which she enables people to pay for car parking with a mobile application and I thought it would serve as an interesting example. So when we look at this particular page if I asked you, “What do you think the user need is behind this service?”, “What problem is this solving?” How do you think the design team behind this organisation might respond? What user need is being solved?</w:t>
      </w:r>
    </w:p>
    <w:p w14:paraId="5E02B09E" w14:textId="05263AE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AE0DFDC" w14:textId="1D0CCED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s probably this:</w:t>
      </w:r>
      <w:r w:rsidR="00902E53">
        <w:rPr>
          <w:rFonts w:ascii="Georgia" w:hAnsi="Georgia" w:cs="Helvetica"/>
          <w:color w:val="000000"/>
          <w:sz w:val="22"/>
          <w:szCs w:val="22"/>
        </w:rPr>
        <w:t xml:space="preserve"> “</w:t>
      </w:r>
      <w:r w:rsidRPr="00BF7A64">
        <w:rPr>
          <w:rFonts w:ascii="Georgia" w:hAnsi="Georgia" w:cs="Helvetica"/>
          <w:color w:val="000000"/>
          <w:sz w:val="22"/>
          <w:szCs w:val="22"/>
        </w:rPr>
        <w:t>We believe motorists don</w:t>
      </w:r>
      <w:r w:rsidR="00F21588">
        <w:rPr>
          <w:rFonts w:ascii="Georgia" w:hAnsi="Georgia" w:cs="Helvetica"/>
          <w:color w:val="000000"/>
          <w:sz w:val="22"/>
          <w:szCs w:val="22"/>
        </w:rPr>
        <w:t>’</w:t>
      </w:r>
      <w:r w:rsidRPr="00BF7A64">
        <w:rPr>
          <w:rFonts w:ascii="Georgia" w:hAnsi="Georgia" w:cs="Helvetica"/>
          <w:color w:val="000000"/>
          <w:sz w:val="22"/>
          <w:szCs w:val="22"/>
        </w:rPr>
        <w:t>t always have cash to pay for parking.</w:t>
      </w:r>
      <w:r w:rsidR="00F21588">
        <w:rPr>
          <w:rFonts w:ascii="Georgia" w:hAnsi="Georgia" w:cs="Helvetica"/>
          <w:color w:val="000000"/>
          <w:sz w:val="22"/>
          <w:szCs w:val="22"/>
        </w:rPr>
        <w:t>”</w:t>
      </w:r>
    </w:p>
    <w:p w14:paraId="283E8C9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A46BFA" w14:textId="3A5A2C2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OK, so now we need to work out the quickest and cheapest way to test </w:t>
      </w:r>
      <w:r w:rsidR="00902E53">
        <w:rPr>
          <w:rFonts w:ascii="Georgia" w:hAnsi="Georgia" w:cs="Helvetica"/>
          <w:color w:val="000000"/>
          <w:sz w:val="22"/>
          <w:szCs w:val="22"/>
        </w:rPr>
        <w:t xml:space="preserve">this problem </w:t>
      </w:r>
      <w:r w:rsidRPr="00BF7A64">
        <w:rPr>
          <w:rFonts w:ascii="Georgia" w:hAnsi="Georgia" w:cs="Helvetica"/>
          <w:color w:val="000000"/>
          <w:sz w:val="22"/>
          <w:szCs w:val="22"/>
        </w:rPr>
        <w:t>hypothesis.</w:t>
      </w:r>
    </w:p>
    <w:p w14:paraId="78CF179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BC98195" w14:textId="3B52CD1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because, if it turns out not to be a problem,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no point wasting time designing a system. We would </w:t>
      </w:r>
      <w:r w:rsidR="00F21588">
        <w:rPr>
          <w:rFonts w:ascii="Georgia" w:hAnsi="Georgia" w:cs="Helvetica"/>
          <w:color w:val="000000"/>
          <w:sz w:val="22"/>
          <w:szCs w:val="22"/>
        </w:rPr>
        <w:t>“</w:t>
      </w:r>
      <w:r w:rsidRPr="00BF7A64">
        <w:rPr>
          <w:rFonts w:ascii="Georgia" w:hAnsi="Georgia" w:cs="Helvetica"/>
          <w:color w:val="000000"/>
          <w:sz w:val="22"/>
          <w:szCs w:val="22"/>
        </w:rPr>
        <w:t>pivot</w:t>
      </w:r>
      <w:r w:rsidR="00F21588">
        <w:rPr>
          <w:rFonts w:ascii="Georgia" w:hAnsi="Georgia" w:cs="Helvetica"/>
          <w:color w:val="000000"/>
          <w:sz w:val="22"/>
          <w:szCs w:val="22"/>
        </w:rPr>
        <w:t>”</w:t>
      </w:r>
      <w:r w:rsidR="005D374C">
        <w:rPr>
          <w:rFonts w:ascii="Georgia" w:hAnsi="Georgia" w:cs="Helvetica"/>
          <w:color w:val="000000"/>
          <w:sz w:val="22"/>
          <w:szCs w:val="22"/>
        </w:rPr>
        <w:t>, to use the terminology of the Lean people,</w:t>
      </w:r>
      <w:r w:rsidR="009B24CA">
        <w:rPr>
          <w:rFonts w:ascii="Georgia" w:hAnsi="Georgia" w:cs="Helvetica"/>
          <w:color w:val="000000"/>
          <w:sz w:val="22"/>
          <w:szCs w:val="22"/>
        </w:rPr>
        <w:t xml:space="preserve"> </w:t>
      </w:r>
      <w:r w:rsidRPr="00BF7A64">
        <w:rPr>
          <w:rFonts w:ascii="Georgia" w:hAnsi="Georgia" w:cs="Helvetica"/>
          <w:color w:val="000000"/>
          <w:sz w:val="22"/>
          <w:szCs w:val="22"/>
        </w:rPr>
        <w:t>and design something else. In other words, we would develop a product that has more value for customers.</w:t>
      </w:r>
    </w:p>
    <w:p w14:paraId="3C7D0DA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482191D"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we could:</w:t>
      </w:r>
    </w:p>
    <w:p w14:paraId="28D05374" w14:textId="77777777" w:rsidR="003A6C9C" w:rsidRPr="00BF7A64" w:rsidRDefault="003A6C9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E0A25A8" w14:textId="7619B12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Spend an hour observing people at a city centre car park and observe how many people don</w:t>
      </w:r>
      <w:r w:rsidR="00F21588">
        <w:rPr>
          <w:rFonts w:ascii="Georgia" w:hAnsi="Georgia" w:cs="Helvetica"/>
          <w:color w:val="000000"/>
          <w:sz w:val="22"/>
          <w:szCs w:val="22"/>
        </w:rPr>
        <w:t>’</w:t>
      </w:r>
      <w:r w:rsidRPr="00BF7A64">
        <w:rPr>
          <w:rFonts w:ascii="Georgia" w:hAnsi="Georgia" w:cs="Helvetica"/>
          <w:color w:val="000000"/>
          <w:sz w:val="22"/>
          <w:szCs w:val="22"/>
        </w:rPr>
        <w:t>t have cash to pay.</w:t>
      </w:r>
    </w:p>
    <w:p w14:paraId="565379B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Or we could interview people in a shopping centre parking area and ask them to rate how serious a problem this is: a minor issue or a major inconvenience.</w:t>
      </w:r>
    </w:p>
    <w:p w14:paraId="5B72547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C1EA53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Are there any other ways that occur to you that we could test this idea?</w:t>
      </w:r>
    </w:p>
    <w:p w14:paraId="4EB5A00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8C8ECFC" w14:textId="26E18B1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 xml:space="preserve">s assume we do this research and we validate our problem hypothesis. </w:t>
      </w:r>
      <w:r w:rsidR="005D374C">
        <w:rPr>
          <w:rFonts w:ascii="Georgia" w:hAnsi="Georgia" w:cs="Helvetica"/>
          <w:color w:val="000000"/>
          <w:sz w:val="22"/>
          <w:szCs w:val="22"/>
        </w:rPr>
        <w:t xml:space="preserve">It really is a problem. People say, “Oh, yes, it’s such a pain in the neck when I </w:t>
      </w:r>
      <w:r w:rsidR="005D374C" w:rsidRPr="005D374C">
        <w:rPr>
          <w:rFonts w:ascii="Georgia" w:hAnsi="Georgia" w:cs="Helvetica"/>
          <w:color w:val="000000"/>
          <w:sz w:val="22"/>
          <w:szCs w:val="22"/>
        </w:rPr>
        <w:t>don't</w:t>
      </w:r>
      <w:r w:rsidR="005D374C">
        <w:rPr>
          <w:rFonts w:ascii="Georgia" w:hAnsi="Georgia" w:cs="Helvetica"/>
          <w:color w:val="000000"/>
          <w:sz w:val="22"/>
          <w:szCs w:val="22"/>
        </w:rPr>
        <w:t xml:space="preserve"> have cash to pay for parking!” OK, we have validated that; n</w:t>
      </w:r>
      <w:r w:rsidRPr="00BF7A64">
        <w:rPr>
          <w:rFonts w:ascii="Georgia" w:hAnsi="Georgia" w:cs="Helvetica"/>
          <w:color w:val="000000"/>
          <w:sz w:val="22"/>
          <w:szCs w:val="22"/>
        </w:rPr>
        <w:t>ow we can go on to test possible solutions.</w:t>
      </w:r>
    </w:p>
    <w:p w14:paraId="3F383B1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B40B0E2" w14:textId="55F5977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w:t>
      </w:r>
      <w:r w:rsidR="00F21588">
        <w:rPr>
          <w:rFonts w:ascii="Georgia" w:hAnsi="Georgia" w:cs="Helvetica"/>
          <w:color w:val="000000"/>
          <w:sz w:val="22"/>
          <w:szCs w:val="22"/>
        </w:rPr>
        <w:t>’</w:t>
      </w:r>
      <w:r w:rsidRPr="00BF7A64">
        <w:rPr>
          <w:rFonts w:ascii="Georgia" w:hAnsi="Georgia" w:cs="Helvetica"/>
          <w:color w:val="000000"/>
          <w:sz w:val="22"/>
          <w:szCs w:val="22"/>
        </w:rPr>
        <w:t>s follow this example through.</w:t>
      </w:r>
    </w:p>
    <w:p w14:paraId="2BCEB6C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446C0B1" w14:textId="09D0F65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there</w:t>
      </w:r>
      <w:r w:rsidR="00F21588">
        <w:rPr>
          <w:rFonts w:ascii="Georgia" w:hAnsi="Georgia" w:cs="Helvetica"/>
          <w:color w:val="000000"/>
          <w:sz w:val="22"/>
          <w:szCs w:val="22"/>
        </w:rPr>
        <w:t>’</w:t>
      </w:r>
      <w:r w:rsidRPr="00BF7A64">
        <w:rPr>
          <w:rFonts w:ascii="Georgia" w:hAnsi="Georgia" w:cs="Helvetica"/>
          <w:color w:val="000000"/>
          <w:sz w:val="22"/>
          <w:szCs w:val="22"/>
        </w:rPr>
        <w:t>s going to be a business objective behind this system: an overarching goal. That</w:t>
      </w:r>
      <w:r w:rsidR="00F21588">
        <w:rPr>
          <w:rFonts w:ascii="Georgia" w:hAnsi="Georgia" w:cs="Helvetica"/>
          <w:color w:val="000000"/>
          <w:sz w:val="22"/>
          <w:szCs w:val="22"/>
        </w:rPr>
        <w:t>’</w:t>
      </w:r>
      <w:r w:rsidRPr="00BF7A64">
        <w:rPr>
          <w:rFonts w:ascii="Georgia" w:hAnsi="Georgia" w:cs="Helvetica"/>
          <w:color w:val="000000"/>
          <w:sz w:val="22"/>
          <w:szCs w:val="22"/>
        </w:rPr>
        <w:t>s probably something like, the number of people who use the app to pay for parking. If that number goes up, the business makes money. There may be other business objectives too, but I reckon that</w:t>
      </w:r>
      <w:r w:rsidR="00F21588">
        <w:rPr>
          <w:rFonts w:ascii="Georgia" w:hAnsi="Georgia" w:cs="Helvetica"/>
          <w:color w:val="000000"/>
          <w:sz w:val="22"/>
          <w:szCs w:val="22"/>
        </w:rPr>
        <w:t>’</w:t>
      </w:r>
      <w:r w:rsidRPr="00BF7A64">
        <w:rPr>
          <w:rFonts w:ascii="Georgia" w:hAnsi="Georgia" w:cs="Helvetica"/>
          <w:color w:val="000000"/>
          <w:sz w:val="22"/>
          <w:szCs w:val="22"/>
        </w:rPr>
        <w:t>s a critical one.</w:t>
      </w:r>
    </w:p>
    <w:p w14:paraId="195B1C5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75A3D58" w14:textId="369FD31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we can look at ways of moving the needle on the business objective by improving the user experience. For example, my first guess is that </w:t>
      </w:r>
      <w:r w:rsidR="00F21588">
        <w:rPr>
          <w:rFonts w:ascii="Georgia" w:hAnsi="Georgia" w:cs="Helvetica"/>
          <w:color w:val="000000"/>
          <w:sz w:val="22"/>
          <w:szCs w:val="22"/>
        </w:rPr>
        <w:t>‘</w:t>
      </w:r>
      <w:r w:rsidRPr="00BF7A64">
        <w:rPr>
          <w:rFonts w:ascii="Georgia" w:hAnsi="Georgia" w:cs="Helvetica"/>
          <w:color w:val="000000"/>
          <w:sz w:val="22"/>
          <w:szCs w:val="22"/>
        </w:rPr>
        <w:t>Ease of setting up an online account</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Ease of entering parking information</w:t>
      </w:r>
      <w:r w:rsidR="00F21588">
        <w:rPr>
          <w:rFonts w:ascii="Georgia" w:hAnsi="Georgia" w:cs="Helvetica"/>
          <w:color w:val="000000"/>
          <w:sz w:val="22"/>
          <w:szCs w:val="22"/>
        </w:rPr>
        <w:t>’</w:t>
      </w:r>
      <w:r w:rsidRPr="00BF7A64">
        <w:rPr>
          <w:rFonts w:ascii="Georgia" w:hAnsi="Georgia" w:cs="Helvetica"/>
          <w:color w:val="000000"/>
          <w:sz w:val="22"/>
          <w:szCs w:val="22"/>
        </w:rPr>
        <w:t xml:space="preserve"> and </w:t>
      </w:r>
      <w:r w:rsidR="00F21588">
        <w:rPr>
          <w:rFonts w:ascii="Georgia" w:hAnsi="Georgia" w:cs="Helvetica"/>
          <w:color w:val="000000"/>
          <w:sz w:val="22"/>
          <w:szCs w:val="22"/>
        </w:rPr>
        <w:t>‘</w:t>
      </w:r>
      <w:r w:rsidRPr="00BF7A64">
        <w:rPr>
          <w:rFonts w:ascii="Georgia" w:hAnsi="Georgia" w:cs="Helvetica"/>
          <w:color w:val="000000"/>
          <w:sz w:val="22"/>
          <w:szCs w:val="22"/>
        </w:rPr>
        <w:t>Ease of updating vehicle details</w:t>
      </w:r>
      <w:r w:rsidR="00F21588">
        <w:rPr>
          <w:rFonts w:ascii="Georgia" w:hAnsi="Georgia" w:cs="Helvetica"/>
          <w:color w:val="000000"/>
          <w:sz w:val="22"/>
          <w:szCs w:val="22"/>
        </w:rPr>
        <w:t>’</w:t>
      </w:r>
      <w:r w:rsidRPr="00BF7A64">
        <w:rPr>
          <w:rFonts w:ascii="Georgia" w:hAnsi="Georgia" w:cs="Helvetica"/>
          <w:color w:val="000000"/>
          <w:sz w:val="22"/>
          <w:szCs w:val="22"/>
        </w:rPr>
        <w:t xml:space="preserve"> are three key things we could focus on. There are probably others too but these three stand out I think. </w:t>
      </w:r>
    </w:p>
    <w:p w14:paraId="3BF044B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B56F45" w14:textId="65449E4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difference </w:t>
      </w:r>
      <w:r w:rsidR="008472EB">
        <w:rPr>
          <w:rFonts w:ascii="Georgia" w:hAnsi="Georgia" w:cs="Helvetica"/>
          <w:color w:val="000000"/>
          <w:sz w:val="22"/>
          <w:szCs w:val="22"/>
        </w:rPr>
        <w:t xml:space="preserve">here </w:t>
      </w:r>
      <w:r w:rsidRPr="00BF7A64">
        <w:rPr>
          <w:rFonts w:ascii="Georgia" w:hAnsi="Georgia" w:cs="Helvetica"/>
          <w:color w:val="000000"/>
          <w:sz w:val="22"/>
          <w:szCs w:val="22"/>
        </w:rPr>
        <w:t>between the business objective and the user experience attributes I</w:t>
      </w:r>
      <w:r w:rsidR="00F21588">
        <w:rPr>
          <w:rFonts w:ascii="Georgia" w:hAnsi="Georgia" w:cs="Helvetica"/>
          <w:color w:val="000000"/>
          <w:sz w:val="22"/>
          <w:szCs w:val="22"/>
        </w:rPr>
        <w:t>’</w:t>
      </w:r>
      <w:r w:rsidRPr="00BF7A64">
        <w:rPr>
          <w:rFonts w:ascii="Georgia" w:hAnsi="Georgia" w:cs="Helvetica"/>
          <w:color w:val="000000"/>
          <w:sz w:val="22"/>
          <w:szCs w:val="22"/>
        </w:rPr>
        <w:t>ve listed.</w:t>
      </w:r>
    </w:p>
    <w:p w14:paraId="6DDBE2A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FF8D21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business objective is a fact. </w:t>
      </w:r>
    </w:p>
    <w:p w14:paraId="36288589" w14:textId="2792CC0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79F932B" w14:textId="074F95F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user experience attributes</w:t>
      </w:r>
      <w:r w:rsidR="008472EB">
        <w:rPr>
          <w:rFonts w:ascii="Georgia" w:hAnsi="Georgia" w:cs="Helvetica"/>
          <w:color w:val="000000"/>
          <w:sz w:val="22"/>
          <w:szCs w:val="22"/>
        </w:rPr>
        <w:t>, well, they</w:t>
      </w:r>
      <w:r w:rsidRPr="00BF7A64">
        <w:rPr>
          <w:rFonts w:ascii="Georgia" w:hAnsi="Georgia" w:cs="Helvetica"/>
          <w:color w:val="000000"/>
          <w:sz w:val="22"/>
          <w:szCs w:val="22"/>
        </w:rPr>
        <w:t xml:space="preserve"> are assumptions. In my opinion, they will probably affect task completion and therefore the business objective — the number of people who use the app to </w:t>
      </w:r>
      <w:r w:rsidRPr="00BF7A64">
        <w:rPr>
          <w:rFonts w:ascii="Georgia" w:hAnsi="Georgia" w:cs="Helvetica"/>
          <w:color w:val="000000"/>
          <w:sz w:val="22"/>
          <w:szCs w:val="22"/>
        </w:rPr>
        <w:lastRenderedPageBreak/>
        <w:t xml:space="preserve">pay for parking. But </w:t>
      </w:r>
      <w:r w:rsidR="008472EB">
        <w:rPr>
          <w:rFonts w:ascii="Georgia" w:hAnsi="Georgia" w:cs="Helvetica"/>
          <w:color w:val="000000"/>
          <w:sz w:val="22"/>
          <w:szCs w:val="22"/>
        </w:rPr>
        <w:t xml:space="preserve">throughout this course, </w:t>
      </w:r>
      <w:r w:rsidRPr="00BF7A64">
        <w:rPr>
          <w:rFonts w:ascii="Georgia" w:hAnsi="Georgia" w:cs="Helvetica"/>
          <w:color w:val="000000"/>
          <w:sz w:val="22"/>
          <w:szCs w:val="22"/>
        </w:rPr>
        <w:t>what I</w:t>
      </w:r>
      <w:r w:rsidR="00F21588">
        <w:rPr>
          <w:rFonts w:ascii="Georgia" w:hAnsi="Georgia" w:cs="Helvetica"/>
          <w:color w:val="000000"/>
          <w:sz w:val="22"/>
          <w:szCs w:val="22"/>
        </w:rPr>
        <w:t>’</w:t>
      </w:r>
      <w:r w:rsidRPr="00BF7A64">
        <w:rPr>
          <w:rFonts w:ascii="Georgia" w:hAnsi="Georgia" w:cs="Helvetica"/>
          <w:color w:val="000000"/>
          <w:sz w:val="22"/>
          <w:szCs w:val="22"/>
        </w:rPr>
        <w:t>m encouraging you to do is not to listen to people</w:t>
      </w:r>
      <w:r w:rsidR="00F21588">
        <w:rPr>
          <w:rFonts w:ascii="Georgia" w:hAnsi="Georgia" w:cs="Helvetica"/>
          <w:color w:val="000000"/>
          <w:sz w:val="22"/>
          <w:szCs w:val="22"/>
        </w:rPr>
        <w:t>’</w:t>
      </w:r>
      <w:r w:rsidRPr="00BF7A64">
        <w:rPr>
          <w:rFonts w:ascii="Georgia" w:hAnsi="Georgia" w:cs="Helvetica"/>
          <w:color w:val="000000"/>
          <w:sz w:val="22"/>
          <w:szCs w:val="22"/>
        </w:rPr>
        <w:t xml:space="preserve">s opinion. As the old adage goes, </w:t>
      </w:r>
      <w:r w:rsidR="00F21588">
        <w:rPr>
          <w:rFonts w:ascii="Georgia" w:hAnsi="Georgia" w:cs="Helvetica"/>
          <w:color w:val="000000"/>
          <w:sz w:val="22"/>
          <w:szCs w:val="22"/>
        </w:rPr>
        <w:t>“</w:t>
      </w:r>
      <w:r w:rsidRPr="00BF7A64">
        <w:rPr>
          <w:rFonts w:ascii="Georgia" w:hAnsi="Georgia" w:cs="Helvetica"/>
          <w:color w:val="000000"/>
          <w:sz w:val="22"/>
          <w:szCs w:val="22"/>
        </w:rPr>
        <w:t>In God we trust. Everyone else needs to bring data.</w:t>
      </w:r>
      <w:r w:rsidR="00F21588">
        <w:rPr>
          <w:rFonts w:ascii="Georgia" w:hAnsi="Georgia" w:cs="Helvetica"/>
          <w:color w:val="000000"/>
          <w:sz w:val="22"/>
          <w:szCs w:val="22"/>
        </w:rPr>
        <w:t>”</w:t>
      </w:r>
    </w:p>
    <w:p w14:paraId="0DCA6EE4" w14:textId="4B97999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FDDACEB" w14:textId="79386D6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in order to learn quickly, we</w:t>
      </w:r>
      <w:r w:rsidR="00F21588">
        <w:rPr>
          <w:rFonts w:ascii="Georgia" w:hAnsi="Georgia" w:cs="Helvetica"/>
          <w:color w:val="000000"/>
          <w:sz w:val="22"/>
          <w:szCs w:val="22"/>
        </w:rPr>
        <w:t>’</w:t>
      </w:r>
      <w:r w:rsidRPr="00BF7A64">
        <w:rPr>
          <w:rFonts w:ascii="Georgia" w:hAnsi="Georgia" w:cs="Helvetica"/>
          <w:color w:val="000000"/>
          <w:sz w:val="22"/>
          <w:szCs w:val="22"/>
        </w:rPr>
        <w:t>re going to identify the riskiest assumption and test that first. In this example, I</w:t>
      </w:r>
      <w:r w:rsidR="00F21588">
        <w:rPr>
          <w:rFonts w:ascii="Georgia" w:hAnsi="Georgia" w:cs="Helvetica"/>
          <w:color w:val="000000"/>
          <w:sz w:val="22"/>
          <w:szCs w:val="22"/>
        </w:rPr>
        <w:t>’</w:t>
      </w:r>
      <w:r w:rsidRPr="00BF7A64">
        <w:rPr>
          <w:rFonts w:ascii="Georgia" w:hAnsi="Georgia" w:cs="Helvetica"/>
          <w:color w:val="000000"/>
          <w:sz w:val="22"/>
          <w:szCs w:val="22"/>
        </w:rPr>
        <w:t xml:space="preserve">ve picked </w:t>
      </w:r>
      <w:r w:rsidR="00F21588">
        <w:rPr>
          <w:rFonts w:ascii="Georgia" w:hAnsi="Georgia" w:cs="Helvetica"/>
          <w:color w:val="000000"/>
          <w:sz w:val="22"/>
          <w:szCs w:val="22"/>
        </w:rPr>
        <w:t>‘</w:t>
      </w:r>
      <w:r w:rsidRPr="00BF7A64">
        <w:rPr>
          <w:rFonts w:ascii="Georgia" w:hAnsi="Georgia" w:cs="Helvetica"/>
          <w:color w:val="000000"/>
          <w:sz w:val="22"/>
          <w:szCs w:val="22"/>
        </w:rPr>
        <w:t>Ease of entering parking information</w:t>
      </w:r>
      <w:r w:rsidR="00F21588">
        <w:rPr>
          <w:rFonts w:ascii="Georgia" w:hAnsi="Georgia" w:cs="Helvetica"/>
          <w:color w:val="000000"/>
          <w:sz w:val="22"/>
          <w:szCs w:val="22"/>
        </w:rPr>
        <w:t>’</w:t>
      </w:r>
      <w:r w:rsidRPr="00BF7A64">
        <w:rPr>
          <w:rFonts w:ascii="Georgia" w:hAnsi="Georgia" w:cs="Helvetica"/>
          <w:color w:val="000000"/>
          <w:sz w:val="22"/>
          <w:szCs w:val="22"/>
        </w:rPr>
        <w:t xml:space="preserve"> as the riskiest assumption but of course you would want to discuss this with your design team.</w:t>
      </w:r>
    </w:p>
    <w:p w14:paraId="2A0CE25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B530DD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 now need to turn that assumption into a testable hypothesis.</w:t>
      </w:r>
    </w:p>
    <w:p w14:paraId="4C462DA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D52CDE1" w14:textId="2FF07FB9" w:rsidR="001F2D4D" w:rsidRPr="00BF7A64" w:rsidRDefault="00F2158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w:t>
      </w:r>
      <w:r w:rsidR="001F2D4D" w:rsidRPr="00BF7A64">
        <w:rPr>
          <w:rFonts w:ascii="Georgia" w:hAnsi="Georgia" w:cs="Helvetica"/>
          <w:color w:val="000000"/>
          <w:sz w:val="22"/>
          <w:szCs w:val="22"/>
        </w:rPr>
        <w:t>Ease of entering parking information</w:t>
      </w:r>
      <w:r>
        <w:rPr>
          <w:rFonts w:ascii="Georgia" w:hAnsi="Georgia" w:cs="Helvetica"/>
          <w:color w:val="000000"/>
          <w:sz w:val="22"/>
          <w:szCs w:val="22"/>
        </w:rPr>
        <w:t>’</w:t>
      </w:r>
      <w:r w:rsidR="001F2D4D" w:rsidRPr="00BF7A64">
        <w:rPr>
          <w:rFonts w:ascii="Georgia" w:hAnsi="Georgia" w:cs="Helvetica"/>
          <w:color w:val="000000"/>
          <w:sz w:val="22"/>
          <w:szCs w:val="22"/>
        </w:rPr>
        <w:t xml:space="preserve"> is a bit non-specific. So I</w:t>
      </w:r>
      <w:r>
        <w:rPr>
          <w:rFonts w:ascii="Georgia" w:hAnsi="Georgia" w:cs="Helvetica"/>
          <w:color w:val="000000"/>
          <w:sz w:val="22"/>
          <w:szCs w:val="22"/>
        </w:rPr>
        <w:t>’</w:t>
      </w:r>
      <w:r w:rsidR="001F2D4D" w:rsidRPr="00BF7A64">
        <w:rPr>
          <w:rFonts w:ascii="Georgia" w:hAnsi="Georgia" w:cs="Helvetica"/>
          <w:color w:val="000000"/>
          <w:sz w:val="22"/>
          <w:szCs w:val="22"/>
        </w:rPr>
        <w:t>ve turned it into a solution hypothesis</w:t>
      </w:r>
      <w:r w:rsidR="00724A0A">
        <w:rPr>
          <w:rFonts w:ascii="Georgia" w:hAnsi="Georgia" w:cs="Helvetica"/>
          <w:color w:val="000000"/>
          <w:sz w:val="22"/>
          <w:szCs w:val="22"/>
        </w:rPr>
        <w:t>, which reads as follows</w:t>
      </w:r>
      <w:r w:rsidR="001F2D4D" w:rsidRPr="00BF7A64">
        <w:rPr>
          <w:rFonts w:ascii="Georgia" w:hAnsi="Georgia" w:cs="Helvetica"/>
          <w:color w:val="000000"/>
          <w:sz w:val="22"/>
          <w:szCs w:val="22"/>
        </w:rPr>
        <w:t xml:space="preserve">: </w:t>
      </w:r>
      <w:r>
        <w:rPr>
          <w:rFonts w:ascii="Georgia" w:hAnsi="Georgia" w:cs="Helvetica"/>
          <w:color w:val="000000"/>
          <w:sz w:val="22"/>
          <w:szCs w:val="22"/>
        </w:rPr>
        <w:t>‘</w:t>
      </w:r>
      <w:r w:rsidR="001F2D4D" w:rsidRPr="00BF7A64">
        <w:rPr>
          <w:rFonts w:ascii="Georgia" w:hAnsi="Georgia" w:cs="Helvetica"/>
          <w:color w:val="000000"/>
          <w:sz w:val="22"/>
          <w:szCs w:val="22"/>
        </w:rPr>
        <w:t>Motorists will find it easy to use an app that requires them to enter their car reg and a 5-digit code on each parking meter</w:t>
      </w:r>
      <w:r>
        <w:rPr>
          <w:rFonts w:ascii="Georgia" w:hAnsi="Georgia" w:cs="Helvetica"/>
          <w:color w:val="000000"/>
          <w:sz w:val="22"/>
          <w:szCs w:val="22"/>
        </w:rPr>
        <w:t>’</w:t>
      </w:r>
      <w:r w:rsidR="001F2D4D" w:rsidRPr="00BF7A64">
        <w:rPr>
          <w:rFonts w:ascii="Georgia" w:hAnsi="Georgia" w:cs="Helvetica"/>
          <w:color w:val="000000"/>
          <w:sz w:val="22"/>
          <w:szCs w:val="22"/>
        </w:rPr>
        <w:t>.</w:t>
      </w:r>
    </w:p>
    <w:p w14:paraId="4C9394A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63F741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But is that testable? </w:t>
      </w:r>
    </w:p>
    <w:p w14:paraId="0A4DD5DD" w14:textId="54BB85E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B562D9E" w14:textId="3D4F0A7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What does </w:t>
      </w:r>
      <w:r w:rsidR="00F21588">
        <w:rPr>
          <w:rFonts w:ascii="Georgia" w:hAnsi="Georgia" w:cs="Helvetica"/>
          <w:color w:val="000000"/>
          <w:sz w:val="22"/>
          <w:szCs w:val="22"/>
        </w:rPr>
        <w:t>‘</w:t>
      </w:r>
      <w:r w:rsidRPr="00BF7A64">
        <w:rPr>
          <w:rFonts w:ascii="Georgia" w:hAnsi="Georgia" w:cs="Helvetica"/>
          <w:color w:val="000000"/>
          <w:sz w:val="22"/>
          <w:szCs w:val="22"/>
        </w:rPr>
        <w:t>easy to use</w:t>
      </w:r>
      <w:r w:rsidR="00F21588">
        <w:rPr>
          <w:rFonts w:ascii="Georgia" w:hAnsi="Georgia" w:cs="Helvetica"/>
          <w:color w:val="000000"/>
          <w:sz w:val="22"/>
          <w:szCs w:val="22"/>
        </w:rPr>
        <w:t>’</w:t>
      </w:r>
      <w:r w:rsidRPr="00BF7A64">
        <w:rPr>
          <w:rFonts w:ascii="Georgia" w:hAnsi="Georgia" w:cs="Helvetica"/>
          <w:color w:val="000000"/>
          <w:sz w:val="22"/>
          <w:szCs w:val="22"/>
        </w:rPr>
        <w:t xml:space="preserve"> actually mean?</w:t>
      </w:r>
    </w:p>
    <w:p w14:paraId="6712365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0BC2E4E" w14:textId="35CE20F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 are some questions that a project manager might realistically pose about your system. I</w:t>
      </w:r>
      <w:r w:rsidR="00F21588">
        <w:rPr>
          <w:rFonts w:ascii="Georgia" w:hAnsi="Georgia" w:cs="Helvetica"/>
          <w:color w:val="000000"/>
          <w:sz w:val="22"/>
          <w:szCs w:val="22"/>
        </w:rPr>
        <w:t>’</w:t>
      </w:r>
      <w:r w:rsidRPr="00BF7A64">
        <w:rPr>
          <w:rFonts w:ascii="Georgia" w:hAnsi="Georgia" w:cs="Helvetica"/>
          <w:color w:val="000000"/>
          <w:sz w:val="22"/>
          <w:szCs w:val="22"/>
        </w:rPr>
        <w:t xml:space="preserve">m curious if you can answer any of them. </w:t>
      </w:r>
      <w:r w:rsidR="00724A0A">
        <w:rPr>
          <w:rFonts w:ascii="Georgia" w:hAnsi="Georgia" w:cs="Helvetica"/>
          <w:color w:val="000000"/>
          <w:sz w:val="22"/>
          <w:szCs w:val="22"/>
        </w:rPr>
        <w:t>So thinking of a system you are working on at the moment, can you answer these questions?</w:t>
      </w:r>
    </w:p>
    <w:p w14:paraId="0E4939B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A389B25" w14:textId="77777777" w:rsidR="001F2D4D" w:rsidRPr="00BF7A64" w:rsidRDefault="001F2D4D" w:rsidP="003A6C9C">
      <w:pPr>
        <w:pStyle w:val="ListParagraph"/>
      </w:pPr>
      <w:r w:rsidRPr="00BF7A64">
        <w:t>How usable is this software?</w:t>
      </w:r>
    </w:p>
    <w:p w14:paraId="58A4969C" w14:textId="5972292E" w:rsidR="001F2D4D" w:rsidRPr="00BF7A64" w:rsidRDefault="001F2D4D" w:rsidP="003A6C9C">
      <w:pPr>
        <w:pStyle w:val="ListParagraph"/>
      </w:pPr>
      <w:r w:rsidRPr="00BF7A64">
        <w:t xml:space="preserve">What will qualify as </w:t>
      </w:r>
      <w:r w:rsidR="00F21588">
        <w:t>“</w:t>
      </w:r>
      <w:r w:rsidRPr="00BF7A64">
        <w:t>usable enough</w:t>
      </w:r>
      <w:r w:rsidR="00F21588">
        <w:t>”</w:t>
      </w:r>
      <w:r w:rsidRPr="00BF7A64">
        <w:t>?</w:t>
      </w:r>
    </w:p>
    <w:p w14:paraId="3D32B30B" w14:textId="77777777" w:rsidR="001F2D4D" w:rsidRPr="00BF7A64" w:rsidRDefault="001F2D4D" w:rsidP="003A6C9C">
      <w:pPr>
        <w:pStyle w:val="ListParagraph"/>
      </w:pPr>
      <w:r w:rsidRPr="00BF7A64">
        <w:t>Is the software usable enough to release now?</w:t>
      </w:r>
    </w:p>
    <w:p w14:paraId="5D0B74B3" w14:textId="77777777" w:rsidR="001F2D4D" w:rsidRPr="00BF7A64" w:rsidRDefault="001F2D4D" w:rsidP="003A6C9C">
      <w:pPr>
        <w:pStyle w:val="ListParagraph"/>
      </w:pPr>
      <w:r w:rsidRPr="00BF7A64">
        <w:t>How much more usable must the software be?</w:t>
      </w:r>
    </w:p>
    <w:p w14:paraId="1B88F0B7" w14:textId="77777777" w:rsidR="001F2D4D" w:rsidRPr="00BF7A64" w:rsidRDefault="001F2D4D" w:rsidP="003A6C9C">
      <w:pPr>
        <w:pStyle w:val="ListParagraph"/>
      </w:pPr>
      <w:r w:rsidRPr="00BF7A64">
        <w:t>How much more usable is this release compared to the last one?</w:t>
      </w:r>
    </w:p>
    <w:p w14:paraId="6F874F5B" w14:textId="77777777" w:rsidR="001F2D4D" w:rsidRPr="00BF7A64" w:rsidRDefault="001F2D4D" w:rsidP="003A6C9C">
      <w:pPr>
        <w:pStyle w:val="ListParagraph"/>
      </w:pPr>
      <w:r w:rsidRPr="00BF7A64">
        <w:t>Is our software more or less usable than the competition?</w:t>
      </w:r>
    </w:p>
    <w:p w14:paraId="34FC3CB6" w14:textId="4DFE7CB8" w:rsidR="001F2D4D" w:rsidRPr="00BF7A64" w:rsidRDefault="00724A0A" w:rsidP="003A6C9C">
      <w:pPr>
        <w:pStyle w:val="ListParagraph"/>
      </w:pPr>
      <w:r>
        <w:t>If not, h</w:t>
      </w:r>
      <w:r w:rsidR="001F2D4D" w:rsidRPr="00BF7A64">
        <w:t>ow much will it cost me to make it more usable?</w:t>
      </w:r>
    </w:p>
    <w:p w14:paraId="4BB1E64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DB7182" w14:textId="43EED05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think all of those questions are valid questions but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extremely difficult to answer because you end up answering them by waving your arms around and saying, </w:t>
      </w:r>
      <w:r w:rsidR="00F21588">
        <w:rPr>
          <w:rFonts w:ascii="Georgia" w:hAnsi="Georgia" w:cs="Helvetica"/>
          <w:color w:val="000000"/>
          <w:sz w:val="22"/>
          <w:szCs w:val="22"/>
        </w:rPr>
        <w:t>“</w:t>
      </w:r>
      <w:r w:rsidRPr="00BF7A64">
        <w:rPr>
          <w:rFonts w:ascii="Georgia" w:hAnsi="Georgia" w:cs="Helvetica"/>
          <w:color w:val="000000"/>
          <w:sz w:val="22"/>
          <w:szCs w:val="22"/>
        </w:rPr>
        <w:t>Oh, well I think it</w:t>
      </w:r>
      <w:r w:rsidR="00F21588">
        <w:rPr>
          <w:rFonts w:ascii="Georgia" w:hAnsi="Georgia" w:cs="Helvetica"/>
          <w:color w:val="000000"/>
          <w:sz w:val="22"/>
          <w:szCs w:val="22"/>
        </w:rPr>
        <w:t>’</w:t>
      </w:r>
      <w:r w:rsidRPr="00BF7A64">
        <w:rPr>
          <w:rFonts w:ascii="Georgia" w:hAnsi="Georgia" w:cs="Helvetica"/>
          <w:color w:val="000000"/>
          <w:sz w:val="22"/>
          <w:szCs w:val="22"/>
        </w:rPr>
        <w:t>s more usable than the competition,</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724A0A">
        <w:rPr>
          <w:rFonts w:ascii="Georgia" w:hAnsi="Georgia" w:cs="Helvetica"/>
          <w:color w:val="000000"/>
          <w:sz w:val="22"/>
          <w:szCs w:val="22"/>
        </w:rPr>
        <w:t xml:space="preserve">but </w:t>
      </w:r>
      <w:r w:rsidRPr="00BF7A64">
        <w:rPr>
          <w:rFonts w:ascii="Georgia" w:hAnsi="Georgia" w:cs="Helvetica"/>
          <w:color w:val="000000"/>
          <w:sz w:val="22"/>
          <w:szCs w:val="22"/>
        </w:rPr>
        <w:t>if you don</w:t>
      </w:r>
      <w:r w:rsidR="00F21588">
        <w:rPr>
          <w:rFonts w:ascii="Georgia" w:hAnsi="Georgia" w:cs="Helvetica"/>
          <w:color w:val="000000"/>
          <w:sz w:val="22"/>
          <w:szCs w:val="22"/>
        </w:rPr>
        <w:t>’</w:t>
      </w:r>
      <w:r w:rsidRPr="00BF7A64">
        <w:rPr>
          <w:rFonts w:ascii="Georgia" w:hAnsi="Georgia" w:cs="Helvetica"/>
          <w:color w:val="000000"/>
          <w:sz w:val="22"/>
          <w:szCs w:val="22"/>
        </w:rPr>
        <w:t>t have any d</w:t>
      </w:r>
      <w:r w:rsidR="00724A0A">
        <w:rPr>
          <w:rFonts w:ascii="Georgia" w:hAnsi="Georgia" w:cs="Helvetica"/>
          <w:color w:val="000000"/>
          <w:sz w:val="22"/>
          <w:szCs w:val="22"/>
        </w:rPr>
        <w:t>ata to back up your assertions, you are making it up.</w:t>
      </w:r>
    </w:p>
    <w:p w14:paraId="379E418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2FDA7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 could resolve this issue if we had a definition of usability: something that made this thing measurable.</w:t>
      </w:r>
    </w:p>
    <w:p w14:paraId="267B13F1" w14:textId="4CEAC28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55ECBB5" w14:textId="33FF4685" w:rsidR="003A6C9C"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here</w:t>
      </w:r>
      <w:r w:rsidR="00F21588">
        <w:rPr>
          <w:rFonts w:ascii="Georgia" w:hAnsi="Georgia" w:cs="Helvetica"/>
          <w:color w:val="000000"/>
          <w:sz w:val="22"/>
          <w:szCs w:val="22"/>
        </w:rPr>
        <w:t>’</w:t>
      </w:r>
      <w:r w:rsidRPr="00BF7A64">
        <w:rPr>
          <w:rFonts w:ascii="Georgia" w:hAnsi="Georgia" w:cs="Helvetica"/>
          <w:color w:val="000000"/>
          <w:sz w:val="22"/>
          <w:szCs w:val="22"/>
        </w:rPr>
        <w:t>s a statement I</w:t>
      </w:r>
      <w:r w:rsidR="00F21588">
        <w:rPr>
          <w:rFonts w:ascii="Georgia" w:hAnsi="Georgia" w:cs="Helvetica"/>
          <w:color w:val="000000"/>
          <w:sz w:val="22"/>
          <w:szCs w:val="22"/>
        </w:rPr>
        <w:t>’</w:t>
      </w:r>
      <w:r w:rsidRPr="00BF7A64">
        <w:rPr>
          <w:rFonts w:ascii="Georgia" w:hAnsi="Georgia" w:cs="Helvetica"/>
          <w:color w:val="000000"/>
          <w:sz w:val="22"/>
          <w:szCs w:val="22"/>
        </w:rPr>
        <w:t xml:space="preserve">d like you to complete for me: </w:t>
      </w:r>
      <w:r w:rsidR="00F21588">
        <w:rPr>
          <w:rFonts w:ascii="Georgia" w:hAnsi="Georgia" w:cs="Helvetica"/>
          <w:color w:val="000000"/>
          <w:sz w:val="22"/>
          <w:szCs w:val="22"/>
        </w:rPr>
        <w:t>“</w:t>
      </w:r>
      <w:r w:rsidRPr="00BF7A64">
        <w:rPr>
          <w:rFonts w:ascii="Georgia" w:hAnsi="Georgia" w:cs="Helvetica"/>
          <w:color w:val="000000"/>
          <w:sz w:val="22"/>
          <w:szCs w:val="22"/>
        </w:rPr>
        <w:t>One thing that makes a product or website usable is…</w:t>
      </w:r>
      <w:r w:rsidR="00F21588">
        <w:rPr>
          <w:rFonts w:ascii="Georgia" w:hAnsi="Georgia" w:cs="Helvetica"/>
          <w:color w:val="000000"/>
          <w:sz w:val="22"/>
          <w:szCs w:val="22"/>
        </w:rPr>
        <w:t>”</w:t>
      </w:r>
      <w:r w:rsidRPr="00BF7A64">
        <w:rPr>
          <w:rFonts w:ascii="Georgia" w:hAnsi="Georgia" w:cs="Helvetica"/>
          <w:color w:val="000000"/>
          <w:sz w:val="22"/>
          <w:szCs w:val="22"/>
        </w:rPr>
        <w:t xml:space="preserve"> What would you say it is? </w:t>
      </w:r>
      <w:r w:rsidR="00724A0A">
        <w:rPr>
          <w:rFonts w:ascii="Georgia" w:hAnsi="Georgia" w:cs="Helvetica"/>
          <w:color w:val="000000"/>
          <w:sz w:val="22"/>
          <w:szCs w:val="22"/>
        </w:rPr>
        <w:t>How would you complete this sentence. Just one thing. So t</w:t>
      </w:r>
      <w:r w:rsidRPr="00BF7A64">
        <w:rPr>
          <w:rFonts w:ascii="Georgia" w:hAnsi="Georgia" w:cs="Helvetica"/>
          <w:color w:val="000000"/>
          <w:sz w:val="22"/>
          <w:szCs w:val="22"/>
        </w:rPr>
        <w:t>hink about that and then we</w:t>
      </w:r>
      <w:r w:rsidR="00F21588">
        <w:rPr>
          <w:rFonts w:ascii="Georgia" w:hAnsi="Georgia" w:cs="Helvetica"/>
          <w:color w:val="000000"/>
          <w:sz w:val="22"/>
          <w:szCs w:val="22"/>
        </w:rPr>
        <w:t>’</w:t>
      </w:r>
      <w:r w:rsidRPr="00BF7A64">
        <w:rPr>
          <w:rFonts w:ascii="Georgia" w:hAnsi="Georgia" w:cs="Helvetica"/>
          <w:color w:val="000000"/>
          <w:sz w:val="22"/>
          <w:szCs w:val="22"/>
        </w:rPr>
        <w:t xml:space="preserve">ll return. </w:t>
      </w:r>
    </w:p>
    <w:p w14:paraId="00B9B9A5" w14:textId="3E307EB0" w:rsidR="003A6C9C" w:rsidRPr="00BF7A64" w:rsidRDefault="003A6C9C" w:rsidP="003A6C9C">
      <w:pPr>
        <w:pStyle w:val="Heading2"/>
      </w:pPr>
      <w:bookmarkStart w:id="77" w:name="_Toc315336602"/>
      <w:r w:rsidRPr="003A6C9C">
        <w:lastRenderedPageBreak/>
        <w:t>6-03 Defining and measuring usability</w:t>
      </w:r>
      <w:bookmarkEnd w:id="77"/>
    </w:p>
    <w:p w14:paraId="5AB8DB7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0C8590C" w14:textId="259AC3D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 xml:space="preserve">m curious what you came up with as your definition of one thing that makes a product or website usable is. </w:t>
      </w:r>
    </w:p>
    <w:p w14:paraId="210CDBA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5537BA7" w14:textId="164162D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Maybe you used words like </w:t>
      </w:r>
      <w:r w:rsidR="00F21588">
        <w:rPr>
          <w:rFonts w:ascii="Georgia" w:hAnsi="Georgia" w:cs="Helvetica"/>
          <w:color w:val="000000"/>
          <w:sz w:val="22"/>
          <w:szCs w:val="22"/>
        </w:rPr>
        <w:t>“</w:t>
      </w:r>
      <w:r w:rsidRPr="00BF7A64">
        <w:rPr>
          <w:rFonts w:ascii="Georgia" w:hAnsi="Georgia" w:cs="Helvetica"/>
          <w:color w:val="000000"/>
          <w:sz w:val="22"/>
          <w:szCs w:val="22"/>
        </w:rPr>
        <w:t>intuitive</w:t>
      </w:r>
      <w:r w:rsidR="00F21588">
        <w:rPr>
          <w:rFonts w:ascii="Georgia" w:hAnsi="Georgia" w:cs="Helvetica"/>
          <w:color w:val="000000"/>
          <w:sz w:val="22"/>
          <w:szCs w:val="22"/>
        </w:rPr>
        <w:t>”</w:t>
      </w:r>
      <w:r w:rsidRPr="00BF7A64">
        <w:rPr>
          <w:rFonts w:ascii="Georgia" w:hAnsi="Georgia" w:cs="Helvetica"/>
          <w:color w:val="000000"/>
          <w:sz w:val="22"/>
          <w:szCs w:val="22"/>
        </w:rPr>
        <w:t xml:space="preserve"> or </w:t>
      </w:r>
      <w:r w:rsidR="00F21588">
        <w:rPr>
          <w:rFonts w:ascii="Georgia" w:hAnsi="Georgia" w:cs="Helvetica"/>
          <w:color w:val="000000"/>
          <w:sz w:val="22"/>
          <w:szCs w:val="22"/>
        </w:rPr>
        <w:t>“</w:t>
      </w:r>
      <w:r w:rsidRPr="00BF7A64">
        <w:rPr>
          <w:rFonts w:ascii="Georgia" w:hAnsi="Georgia" w:cs="Helvetica"/>
          <w:color w:val="000000"/>
          <w:sz w:val="22"/>
          <w:szCs w:val="22"/>
        </w:rPr>
        <w:t>simple to use</w:t>
      </w:r>
      <w:r w:rsidR="00F21588">
        <w:rPr>
          <w:rFonts w:ascii="Georgia" w:hAnsi="Georgia" w:cs="Helvetica"/>
          <w:color w:val="000000"/>
          <w:sz w:val="22"/>
          <w:szCs w:val="22"/>
        </w:rPr>
        <w:t>”</w:t>
      </w:r>
      <w:r w:rsidRPr="00BF7A64">
        <w:rPr>
          <w:rFonts w:ascii="Georgia" w:hAnsi="Georgia" w:cs="Helvetica"/>
          <w:color w:val="000000"/>
          <w:sz w:val="22"/>
          <w:szCs w:val="22"/>
        </w:rPr>
        <w:t>.</w:t>
      </w:r>
    </w:p>
    <w:p w14:paraId="6EBB567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3F05262" w14:textId="50542E8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Or maybe you said, </w:t>
      </w:r>
      <w:r w:rsidR="00F21588">
        <w:rPr>
          <w:rFonts w:ascii="Georgia" w:hAnsi="Georgia" w:cs="Helvetica"/>
          <w:color w:val="000000"/>
          <w:sz w:val="22"/>
          <w:szCs w:val="22"/>
        </w:rPr>
        <w:t>“</w:t>
      </w:r>
      <w:r w:rsidRPr="00BF7A64">
        <w:rPr>
          <w:rFonts w:ascii="Georgia" w:hAnsi="Georgia" w:cs="Helvetica"/>
          <w:color w:val="000000"/>
          <w:sz w:val="22"/>
          <w:szCs w:val="22"/>
        </w:rPr>
        <w:t>quick to complete tasks</w:t>
      </w:r>
      <w:r w:rsidR="00F21588">
        <w:rPr>
          <w:rFonts w:ascii="Georgia" w:hAnsi="Georgia" w:cs="Helvetica"/>
          <w:color w:val="000000"/>
          <w:sz w:val="22"/>
          <w:szCs w:val="22"/>
        </w:rPr>
        <w:t>”</w:t>
      </w:r>
      <w:r w:rsidRPr="00BF7A64">
        <w:rPr>
          <w:rFonts w:ascii="Georgia" w:hAnsi="Georgia" w:cs="Helvetica"/>
          <w:color w:val="000000"/>
          <w:sz w:val="22"/>
          <w:szCs w:val="22"/>
        </w:rPr>
        <w:t xml:space="preserve"> or whatever. </w:t>
      </w:r>
    </w:p>
    <w:p w14:paraId="5595385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9E568A" w14:textId="25ECD05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whatever you said, although it may have been good, I can do better. And the reason I can do better is because I can point to a definition in and international standard on usability.</w:t>
      </w:r>
    </w:p>
    <w:p w14:paraId="4D6AC12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81BB69" w14:textId="4565C91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definition is from ISO 9241 — the same standard we have been talking about on this course, but it</w:t>
      </w:r>
      <w:r w:rsidR="00F21588">
        <w:rPr>
          <w:rFonts w:ascii="Georgia" w:hAnsi="Georgia" w:cs="Helvetica"/>
          <w:color w:val="000000"/>
          <w:sz w:val="22"/>
          <w:szCs w:val="22"/>
        </w:rPr>
        <w:t>’</w:t>
      </w:r>
      <w:r w:rsidRPr="00BF7A64">
        <w:rPr>
          <w:rFonts w:ascii="Georgia" w:hAnsi="Georgia" w:cs="Helvetica"/>
          <w:color w:val="000000"/>
          <w:sz w:val="22"/>
          <w:szCs w:val="22"/>
        </w:rPr>
        <w:t>s actually from a different part. This is from part 11 whereas we have so far been talking about part 210. Anyway, they have a definition of usability within that standard. We can use that to operationalise usability and the user experience and find some way then of measuring it. Here</w:t>
      </w:r>
      <w:r w:rsidR="00F21588">
        <w:rPr>
          <w:rFonts w:ascii="Georgia" w:hAnsi="Georgia" w:cs="Helvetica"/>
          <w:color w:val="000000"/>
          <w:sz w:val="22"/>
          <w:szCs w:val="22"/>
        </w:rPr>
        <w:t>’</w:t>
      </w:r>
      <w:r w:rsidRPr="00BF7A64">
        <w:rPr>
          <w:rFonts w:ascii="Georgia" w:hAnsi="Georgia" w:cs="Helvetica"/>
          <w:color w:val="000000"/>
          <w:sz w:val="22"/>
          <w:szCs w:val="22"/>
        </w:rPr>
        <w:t xml:space="preserve">s their definition. Take a deep breath. </w:t>
      </w:r>
      <w:r w:rsidR="00F21588">
        <w:rPr>
          <w:rFonts w:ascii="Georgia" w:hAnsi="Georgia" w:cs="Helvetica"/>
          <w:color w:val="000000"/>
          <w:sz w:val="22"/>
          <w:szCs w:val="22"/>
        </w:rPr>
        <w:t>“</w:t>
      </w:r>
      <w:r w:rsidRPr="00BF7A64">
        <w:rPr>
          <w:rFonts w:ascii="Georgia" w:hAnsi="Georgia" w:cs="Helvetica"/>
          <w:color w:val="000000"/>
          <w:sz w:val="22"/>
          <w:szCs w:val="22"/>
        </w:rPr>
        <w:t>The extent to which a product can be used by specified users to achieve specified goals with effectiveness, efficiency and satisfaction in a specified context of use.</w:t>
      </w:r>
      <w:r w:rsidR="00F21588">
        <w:rPr>
          <w:rFonts w:ascii="Georgia" w:hAnsi="Georgia" w:cs="Helvetica"/>
          <w:color w:val="000000"/>
          <w:sz w:val="22"/>
          <w:szCs w:val="22"/>
        </w:rPr>
        <w:t>”</w:t>
      </w:r>
      <w:r w:rsidRPr="00BF7A64">
        <w:rPr>
          <w:rFonts w:ascii="Georgia" w:hAnsi="Georgia" w:cs="Helvetica"/>
          <w:color w:val="000000"/>
          <w:sz w:val="22"/>
          <w:szCs w:val="22"/>
        </w:rPr>
        <w:t xml:space="preserve"> Well, </w:t>
      </w:r>
      <w:r w:rsidR="00B869B2">
        <w:rPr>
          <w:rFonts w:ascii="Georgia" w:hAnsi="Georgia" w:cs="Helvetica"/>
          <w:color w:val="000000"/>
          <w:sz w:val="22"/>
          <w:szCs w:val="22"/>
        </w:rPr>
        <w:t>OK</w:t>
      </w:r>
      <w:r w:rsidRPr="00BF7A64">
        <w:rPr>
          <w:rFonts w:ascii="Georgia" w:hAnsi="Georgia" w:cs="Helvetica"/>
          <w:color w:val="000000"/>
          <w:sz w:val="22"/>
          <w:szCs w:val="22"/>
        </w:rPr>
        <w:t>, it contains a bit of jargon, and maybe that</w:t>
      </w:r>
      <w:r w:rsidR="00F21588">
        <w:rPr>
          <w:rFonts w:ascii="Georgia" w:hAnsi="Georgia" w:cs="Helvetica"/>
          <w:color w:val="000000"/>
          <w:sz w:val="22"/>
          <w:szCs w:val="22"/>
        </w:rPr>
        <w:t>’</w:t>
      </w:r>
      <w:r w:rsidRPr="00BF7A64">
        <w:rPr>
          <w:rFonts w:ascii="Georgia" w:hAnsi="Georgia" w:cs="Helvetica"/>
          <w:color w:val="000000"/>
          <w:sz w:val="22"/>
          <w:szCs w:val="22"/>
        </w:rPr>
        <w:t>s what you</w:t>
      </w:r>
      <w:r w:rsidR="00F21588">
        <w:rPr>
          <w:rFonts w:ascii="Georgia" w:hAnsi="Georgia" w:cs="Helvetica"/>
          <w:color w:val="000000"/>
          <w:sz w:val="22"/>
          <w:szCs w:val="22"/>
        </w:rPr>
        <w:t>’</w:t>
      </w:r>
      <w:r w:rsidRPr="00BF7A64">
        <w:rPr>
          <w:rFonts w:ascii="Georgia" w:hAnsi="Georgia" w:cs="Helvetica"/>
          <w:color w:val="000000"/>
          <w:sz w:val="22"/>
          <w:szCs w:val="22"/>
        </w:rPr>
        <w:t>d expect from a standards body. But if we unpack that definition, there</w:t>
      </w:r>
      <w:r w:rsidR="00F21588">
        <w:rPr>
          <w:rFonts w:ascii="Georgia" w:hAnsi="Georgia" w:cs="Helvetica"/>
          <w:color w:val="000000"/>
          <w:sz w:val="22"/>
          <w:szCs w:val="22"/>
        </w:rPr>
        <w:t>’</w:t>
      </w:r>
      <w:r w:rsidRPr="00BF7A64">
        <w:rPr>
          <w:rFonts w:ascii="Georgia" w:hAnsi="Georgia" w:cs="Helvetica"/>
          <w:color w:val="000000"/>
          <w:sz w:val="22"/>
          <w:szCs w:val="22"/>
        </w:rPr>
        <w:t>s three attributes that stand out.</w:t>
      </w:r>
    </w:p>
    <w:p w14:paraId="72FF595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914947C" w14:textId="2254659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first attribute is </w:t>
      </w:r>
      <w:r w:rsidR="00F21588">
        <w:rPr>
          <w:rFonts w:ascii="Georgia" w:hAnsi="Georgia" w:cs="Helvetica"/>
          <w:color w:val="000000"/>
          <w:sz w:val="22"/>
          <w:szCs w:val="22"/>
        </w:rPr>
        <w:t>“</w:t>
      </w:r>
      <w:r w:rsidRPr="00BF7A64">
        <w:rPr>
          <w:rFonts w:ascii="Georgia" w:hAnsi="Georgia" w:cs="Helvetica"/>
          <w:color w:val="000000"/>
          <w:sz w:val="22"/>
          <w:szCs w:val="22"/>
        </w:rPr>
        <w:t>effectiveness</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3591465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1455E84" w14:textId="4A9AB3E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Effectiveness means basically, can people complete their tasks? Can they complete the goals that we set them? </w:t>
      </w:r>
    </w:p>
    <w:p w14:paraId="7D47A3A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05F06C1" w14:textId="63BA249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 second attribute we can pick out is efficiency. This means how much effort or workload is required, such as time. </w:t>
      </w:r>
    </w:p>
    <w:p w14:paraId="1892EAF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74CB8D5" w14:textId="408EA6E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And the third attribute we can pick out is satisfaction: this means, after users have finished their tasks, how do they feel about the experience? Sometimes people say to me, </w:t>
      </w:r>
      <w:r w:rsidR="00F21588">
        <w:rPr>
          <w:rFonts w:ascii="Georgia" w:hAnsi="Georgia" w:cs="Helvetica"/>
          <w:color w:val="000000"/>
          <w:sz w:val="22"/>
          <w:szCs w:val="22"/>
        </w:rPr>
        <w:t>“</w:t>
      </w:r>
      <w:r w:rsidRPr="00BF7A64">
        <w:rPr>
          <w:rFonts w:ascii="Georgia" w:hAnsi="Georgia" w:cs="Helvetica"/>
          <w:color w:val="000000"/>
          <w:sz w:val="22"/>
          <w:szCs w:val="22"/>
        </w:rPr>
        <w:t>Satisfaction? I want people to be more than satisfied with my user interface</w:t>
      </w:r>
      <w:r w:rsidR="00F21588">
        <w:rPr>
          <w:rFonts w:ascii="Georgia" w:hAnsi="Georgia" w:cs="Helvetica"/>
          <w:color w:val="000000"/>
          <w:sz w:val="22"/>
          <w:szCs w:val="22"/>
        </w:rPr>
        <w:t>”</w:t>
      </w:r>
      <w:r w:rsidRPr="00BF7A64">
        <w:rPr>
          <w:rFonts w:ascii="Georgia" w:hAnsi="Georgia" w:cs="Helvetica"/>
          <w:color w:val="000000"/>
          <w:sz w:val="22"/>
          <w:szCs w:val="22"/>
        </w:rPr>
        <w:t xml:space="preserve">. But if you look at the dictionary definition of satisfaction, it says, </w:t>
      </w:r>
      <w:r w:rsidR="00F21588">
        <w:rPr>
          <w:rFonts w:ascii="Georgia" w:hAnsi="Georgia" w:cs="Helvetica"/>
          <w:color w:val="000000"/>
          <w:sz w:val="22"/>
          <w:szCs w:val="22"/>
        </w:rPr>
        <w:t>“</w:t>
      </w:r>
      <w:r w:rsidRPr="00BF7A64">
        <w:rPr>
          <w:rFonts w:ascii="Georgia" w:hAnsi="Georgia" w:cs="Helvetica"/>
          <w:color w:val="000000"/>
          <w:sz w:val="22"/>
          <w:szCs w:val="22"/>
        </w:rPr>
        <w:t>the feeling of pleasure when a need of desire if fulfilled</w:t>
      </w:r>
      <w:r w:rsidR="00F21588">
        <w:rPr>
          <w:rFonts w:ascii="Georgia" w:hAnsi="Georgia" w:cs="Helvetica"/>
          <w:color w:val="000000"/>
          <w:sz w:val="22"/>
          <w:szCs w:val="22"/>
        </w:rPr>
        <w:t>”</w:t>
      </w:r>
      <w:r w:rsidRPr="00BF7A64">
        <w:rPr>
          <w:rFonts w:ascii="Georgia" w:hAnsi="Georgia" w:cs="Helvetica"/>
          <w:color w:val="000000"/>
          <w:sz w:val="22"/>
          <w:szCs w:val="22"/>
        </w:rPr>
        <w:t xml:space="preserve"> and I think that</w:t>
      </w:r>
      <w:r w:rsidR="00F21588">
        <w:rPr>
          <w:rFonts w:ascii="Georgia" w:hAnsi="Georgia" w:cs="Helvetica"/>
          <w:color w:val="000000"/>
          <w:sz w:val="22"/>
          <w:szCs w:val="22"/>
        </w:rPr>
        <w:t>’</w:t>
      </w:r>
      <w:r w:rsidRPr="00BF7A64">
        <w:rPr>
          <w:rFonts w:ascii="Georgia" w:hAnsi="Georgia" w:cs="Helvetica"/>
          <w:color w:val="000000"/>
          <w:sz w:val="22"/>
          <w:szCs w:val="22"/>
        </w:rPr>
        <w:t>s the thing that we</w:t>
      </w:r>
      <w:r w:rsidR="00F21588">
        <w:rPr>
          <w:rFonts w:ascii="Georgia" w:hAnsi="Georgia" w:cs="Helvetica"/>
          <w:color w:val="000000"/>
          <w:sz w:val="22"/>
          <w:szCs w:val="22"/>
        </w:rPr>
        <w:t>’</w:t>
      </w:r>
      <w:r w:rsidRPr="00BF7A64">
        <w:rPr>
          <w:rFonts w:ascii="Georgia" w:hAnsi="Georgia" w:cs="Helvetica"/>
          <w:color w:val="000000"/>
          <w:sz w:val="22"/>
          <w:szCs w:val="22"/>
        </w:rPr>
        <w:t xml:space="preserve">re aiming for. </w:t>
      </w:r>
    </w:p>
    <w:p w14:paraId="355B989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F90709" w14:textId="4BD4764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What</w:t>
      </w:r>
      <w:r w:rsidR="00F21588">
        <w:rPr>
          <w:rFonts w:ascii="Georgia" w:hAnsi="Georgia" w:cs="Helvetica"/>
          <w:color w:val="000000"/>
          <w:sz w:val="22"/>
          <w:szCs w:val="22"/>
        </w:rPr>
        <w:t>’</w:t>
      </w:r>
      <w:r w:rsidRPr="00BF7A64">
        <w:rPr>
          <w:rFonts w:ascii="Georgia" w:hAnsi="Georgia" w:cs="Helvetica"/>
          <w:color w:val="000000"/>
          <w:sz w:val="22"/>
          <w:szCs w:val="22"/>
        </w:rPr>
        <w:t>s important about that definition is that there are three components. And the fact that there are three components means you can</w:t>
      </w:r>
      <w:r w:rsidR="00F21588">
        <w:rPr>
          <w:rFonts w:ascii="Georgia" w:hAnsi="Georgia" w:cs="Helvetica"/>
          <w:color w:val="000000"/>
          <w:sz w:val="22"/>
          <w:szCs w:val="22"/>
        </w:rPr>
        <w:t>’</w:t>
      </w:r>
      <w:r w:rsidRPr="00BF7A64">
        <w:rPr>
          <w:rFonts w:ascii="Georgia" w:hAnsi="Georgia" w:cs="Helvetica"/>
          <w:color w:val="000000"/>
          <w:sz w:val="22"/>
          <w:szCs w:val="22"/>
        </w:rPr>
        <w:t xml:space="preserve">t just focus on one. In order to capture this </w:t>
      </w:r>
      <w:r w:rsidR="00F21588">
        <w:rPr>
          <w:rFonts w:ascii="Georgia" w:hAnsi="Georgia" w:cs="Helvetica"/>
          <w:color w:val="000000"/>
          <w:sz w:val="22"/>
          <w:szCs w:val="22"/>
        </w:rPr>
        <w:t>“</w:t>
      </w:r>
      <w:r w:rsidRPr="00BF7A64">
        <w:rPr>
          <w:rFonts w:ascii="Georgia" w:hAnsi="Georgia" w:cs="Helvetica"/>
          <w:color w:val="000000"/>
          <w:sz w:val="22"/>
          <w:szCs w:val="22"/>
        </w:rPr>
        <w:t>thing</w:t>
      </w:r>
      <w:r w:rsidR="00F21588">
        <w:rPr>
          <w:rFonts w:ascii="Georgia" w:hAnsi="Georgia" w:cs="Helvetica"/>
          <w:color w:val="000000"/>
          <w:sz w:val="22"/>
          <w:szCs w:val="22"/>
        </w:rPr>
        <w:t>”</w:t>
      </w:r>
      <w:r w:rsidRPr="00BF7A64">
        <w:rPr>
          <w:rFonts w:ascii="Georgia" w:hAnsi="Georgia" w:cs="Helvetica"/>
          <w:color w:val="000000"/>
          <w:sz w:val="22"/>
          <w:szCs w:val="22"/>
        </w:rPr>
        <w:t xml:space="preserve"> that we</w:t>
      </w:r>
      <w:r w:rsidR="00F21588">
        <w:rPr>
          <w:rFonts w:ascii="Georgia" w:hAnsi="Georgia" w:cs="Helvetica"/>
          <w:color w:val="000000"/>
          <w:sz w:val="22"/>
          <w:szCs w:val="22"/>
        </w:rPr>
        <w:t>’</w:t>
      </w:r>
      <w:r w:rsidRPr="00BF7A64">
        <w:rPr>
          <w:rFonts w:ascii="Georgia" w:hAnsi="Georgia" w:cs="Helvetica"/>
          <w:color w:val="000000"/>
          <w:sz w:val="22"/>
          <w:szCs w:val="22"/>
        </w:rPr>
        <w:t>re trying to measure, usability, user experience, we need to think about all three of them. So there</w:t>
      </w:r>
      <w:r w:rsidR="00F21588">
        <w:rPr>
          <w:rFonts w:ascii="Georgia" w:hAnsi="Georgia" w:cs="Helvetica"/>
          <w:color w:val="000000"/>
          <w:sz w:val="22"/>
          <w:szCs w:val="22"/>
        </w:rPr>
        <w:t>’</w:t>
      </w:r>
      <w:r w:rsidRPr="00BF7A64">
        <w:rPr>
          <w:rFonts w:ascii="Georgia" w:hAnsi="Georgia" w:cs="Helvetica"/>
          <w:color w:val="000000"/>
          <w:sz w:val="22"/>
          <w:szCs w:val="22"/>
        </w:rPr>
        <w:t>s no point in just measuring effectiveness, we need to measure effectiveness and efficiency and satisfaction. It</w:t>
      </w:r>
      <w:r w:rsidR="00F21588">
        <w:rPr>
          <w:rFonts w:ascii="Georgia" w:hAnsi="Georgia" w:cs="Helvetica"/>
          <w:color w:val="000000"/>
          <w:sz w:val="22"/>
          <w:szCs w:val="22"/>
        </w:rPr>
        <w:t>’</w:t>
      </w:r>
      <w:r w:rsidRPr="00BF7A64">
        <w:rPr>
          <w:rFonts w:ascii="Georgia" w:hAnsi="Georgia" w:cs="Helvetica"/>
          <w:color w:val="000000"/>
          <w:sz w:val="22"/>
          <w:szCs w:val="22"/>
        </w:rPr>
        <w:t xml:space="preserve">s like a three legged stool. </w:t>
      </w:r>
    </w:p>
    <w:p w14:paraId="0D8FB0A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C77A11F" w14:textId="5344D35E"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And the amazing thing is, we can do that. We can actually put some kind of numbers on these attributes. Let me show you how. </w:t>
      </w:r>
    </w:p>
    <w:p w14:paraId="6EC27DE9" w14:textId="77777777" w:rsidR="003A6C9C" w:rsidRDefault="003A6C9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6653F78" w14:textId="7B63F4DC" w:rsidR="003A6C9C" w:rsidRPr="00BF7A64" w:rsidRDefault="003A6C9C" w:rsidP="003A6C9C">
      <w:pPr>
        <w:pStyle w:val="Heading2"/>
      </w:pPr>
      <w:bookmarkStart w:id="78" w:name="_Toc315336603"/>
      <w:r w:rsidRPr="003A6C9C">
        <w:lastRenderedPageBreak/>
        <w:t>6-04 Measuring Effectiveness</w:t>
      </w:r>
      <w:bookmarkEnd w:id="78"/>
    </w:p>
    <w:p w14:paraId="746D088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ED6DA7" w14:textId="3F1FAA3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 xml:space="preserve">s look at that first measure, effectiveness. </w:t>
      </w:r>
    </w:p>
    <w:p w14:paraId="5094592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62C79C4" w14:textId="674539C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What we can do to measure effectiveness is look at, for example, the success rate: the percentage of participants who correctly and completely achieve each goal unassisted by a test moderator. </w:t>
      </w:r>
    </w:p>
    <w:p w14:paraId="53483D2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5FD38C" w14:textId="380269E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there are other measures we take as well, for example, we could look at the disaster rate. That is, the number of people who think they were successful, but they actually failed. They think they clicked the submit button, they think the product they</w:t>
      </w:r>
      <w:r w:rsidR="00F21588">
        <w:rPr>
          <w:rFonts w:ascii="Georgia" w:hAnsi="Georgia" w:cs="Helvetica"/>
          <w:color w:val="000000"/>
          <w:sz w:val="22"/>
          <w:szCs w:val="22"/>
        </w:rPr>
        <w:t>’</w:t>
      </w:r>
      <w:r w:rsidRPr="00BF7A64">
        <w:rPr>
          <w:rFonts w:ascii="Georgia" w:hAnsi="Georgia" w:cs="Helvetica"/>
          <w:color w:val="000000"/>
          <w:sz w:val="22"/>
          <w:szCs w:val="22"/>
        </w:rPr>
        <w:t>ve ordered is winging its way to them but in fact they forgot to enter a shipping address. The website gave them poor feedback and implied the task was completed, when it wasn</w:t>
      </w:r>
      <w:r w:rsidR="00F21588">
        <w:rPr>
          <w:rFonts w:ascii="Georgia" w:hAnsi="Georgia" w:cs="Helvetica"/>
          <w:color w:val="000000"/>
          <w:sz w:val="22"/>
          <w:szCs w:val="22"/>
        </w:rPr>
        <w:t>’</w:t>
      </w:r>
      <w:r w:rsidRPr="00BF7A64">
        <w:rPr>
          <w:rFonts w:ascii="Georgia" w:hAnsi="Georgia" w:cs="Helvetica"/>
          <w:color w:val="000000"/>
          <w:sz w:val="22"/>
          <w:szCs w:val="22"/>
        </w:rPr>
        <w:t xml:space="preserve">t. </w:t>
      </w:r>
    </w:p>
    <w:p w14:paraId="1843606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BD702C5" w14:textId="22CF98F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there are other possible metrics here as well. But you</w:t>
      </w:r>
      <w:r w:rsidR="00F21588">
        <w:rPr>
          <w:rFonts w:ascii="Georgia" w:hAnsi="Georgia" w:cs="Helvetica"/>
          <w:color w:val="000000"/>
          <w:sz w:val="22"/>
          <w:szCs w:val="22"/>
        </w:rPr>
        <w:t>’</w:t>
      </w:r>
      <w:r w:rsidRPr="00BF7A64">
        <w:rPr>
          <w:rFonts w:ascii="Georgia" w:hAnsi="Georgia" w:cs="Helvetica"/>
          <w:color w:val="000000"/>
          <w:sz w:val="22"/>
          <w:szCs w:val="22"/>
        </w:rPr>
        <w:t>ll notice that I</w:t>
      </w:r>
      <w:r w:rsidR="00F21588">
        <w:rPr>
          <w:rFonts w:ascii="Georgia" w:hAnsi="Georgia" w:cs="Helvetica"/>
          <w:color w:val="000000"/>
          <w:sz w:val="22"/>
          <w:szCs w:val="22"/>
        </w:rPr>
        <w:t>’</w:t>
      </w:r>
      <w:r w:rsidRPr="00BF7A64">
        <w:rPr>
          <w:rFonts w:ascii="Georgia" w:hAnsi="Georgia" w:cs="Helvetica"/>
          <w:color w:val="000000"/>
          <w:sz w:val="22"/>
          <w:szCs w:val="22"/>
        </w:rPr>
        <w:t>ve put one of them in bold. The reason I</w:t>
      </w:r>
      <w:r w:rsidR="00F21588">
        <w:rPr>
          <w:rFonts w:ascii="Georgia" w:hAnsi="Georgia" w:cs="Helvetica"/>
          <w:color w:val="000000"/>
          <w:sz w:val="22"/>
          <w:szCs w:val="22"/>
        </w:rPr>
        <w:t>’</w:t>
      </w:r>
      <w:r w:rsidRPr="00BF7A64">
        <w:rPr>
          <w:rFonts w:ascii="Georgia" w:hAnsi="Georgia" w:cs="Helvetica"/>
          <w:color w:val="000000"/>
          <w:sz w:val="22"/>
          <w:szCs w:val="22"/>
        </w:rPr>
        <w:t>ve put it in bold is because there</w:t>
      </w:r>
      <w:r w:rsidR="00F21588">
        <w:rPr>
          <w:rFonts w:ascii="Georgia" w:hAnsi="Georgia" w:cs="Helvetica"/>
          <w:color w:val="000000"/>
          <w:sz w:val="22"/>
          <w:szCs w:val="22"/>
        </w:rPr>
        <w:t>’</w:t>
      </w:r>
      <w:r w:rsidRPr="00BF7A64">
        <w:rPr>
          <w:rFonts w:ascii="Georgia" w:hAnsi="Georgia" w:cs="Helvetica"/>
          <w:color w:val="000000"/>
          <w:sz w:val="22"/>
          <w:szCs w:val="22"/>
        </w:rPr>
        <w:t>s another standards body, a US standards body called NIST, and they</w:t>
      </w:r>
      <w:r w:rsidR="00F21588">
        <w:rPr>
          <w:rFonts w:ascii="Georgia" w:hAnsi="Georgia" w:cs="Helvetica"/>
          <w:color w:val="000000"/>
          <w:sz w:val="22"/>
          <w:szCs w:val="22"/>
        </w:rPr>
        <w:t>’</w:t>
      </w:r>
      <w:r w:rsidRPr="00BF7A64">
        <w:rPr>
          <w:rFonts w:ascii="Georgia" w:hAnsi="Georgia" w:cs="Helvetica"/>
          <w:color w:val="000000"/>
          <w:sz w:val="22"/>
          <w:szCs w:val="22"/>
        </w:rPr>
        <w:t>ve adopted the ISO definition of usability — as has virtually everyone that works in the field of user experience. But rather than just taking the definition as is, they</w:t>
      </w:r>
      <w:r w:rsidR="00F21588">
        <w:rPr>
          <w:rFonts w:ascii="Georgia" w:hAnsi="Georgia" w:cs="Helvetica"/>
          <w:color w:val="000000"/>
          <w:sz w:val="22"/>
          <w:szCs w:val="22"/>
        </w:rPr>
        <w:t>’</w:t>
      </w:r>
      <w:r w:rsidRPr="00BF7A64">
        <w:rPr>
          <w:rFonts w:ascii="Georgia" w:hAnsi="Georgia" w:cs="Helvetica"/>
          <w:color w:val="000000"/>
          <w:sz w:val="22"/>
          <w:szCs w:val="22"/>
        </w:rPr>
        <w:t xml:space="preserve">ve also said, </w:t>
      </w:r>
      <w:r w:rsidR="00F21588">
        <w:rPr>
          <w:rFonts w:ascii="Georgia" w:hAnsi="Georgia" w:cs="Helvetica"/>
          <w:color w:val="000000"/>
          <w:sz w:val="22"/>
          <w:szCs w:val="22"/>
        </w:rPr>
        <w:t>“</w:t>
      </w:r>
      <w:r w:rsidRPr="00BF7A64">
        <w:rPr>
          <w:rFonts w:ascii="Georgia" w:hAnsi="Georgia" w:cs="Helvetica"/>
          <w:color w:val="000000"/>
          <w:sz w:val="22"/>
          <w:szCs w:val="22"/>
        </w:rPr>
        <w:t>We love the ISO definition of usability but we think you should measure this metric if you</w:t>
      </w:r>
      <w:r w:rsidR="00F21588">
        <w:rPr>
          <w:rFonts w:ascii="Georgia" w:hAnsi="Georgia" w:cs="Helvetica"/>
          <w:color w:val="000000"/>
          <w:sz w:val="22"/>
          <w:szCs w:val="22"/>
        </w:rPr>
        <w:t>’</w:t>
      </w:r>
      <w:r w:rsidRPr="00BF7A64">
        <w:rPr>
          <w:rFonts w:ascii="Georgia" w:hAnsi="Georgia" w:cs="Helvetica"/>
          <w:color w:val="000000"/>
          <w:sz w:val="22"/>
          <w:szCs w:val="22"/>
        </w:rPr>
        <w:t>re going to measure effectiveness</w:t>
      </w:r>
      <w:r w:rsidR="00F21588">
        <w:rPr>
          <w:rFonts w:ascii="Georgia" w:hAnsi="Georgia" w:cs="Helvetica"/>
          <w:color w:val="000000"/>
          <w:sz w:val="22"/>
          <w:szCs w:val="22"/>
        </w:rPr>
        <w:t>”</w:t>
      </w:r>
      <w:r w:rsidRPr="00BF7A64">
        <w:rPr>
          <w:rFonts w:ascii="Georgia" w:hAnsi="Georgia" w:cs="Helvetica"/>
          <w:color w:val="000000"/>
          <w:sz w:val="22"/>
          <w:szCs w:val="22"/>
        </w:rPr>
        <w:t>. And it</w:t>
      </w:r>
      <w:r w:rsidR="00F21588">
        <w:rPr>
          <w:rFonts w:ascii="Georgia" w:hAnsi="Georgia" w:cs="Helvetica"/>
          <w:color w:val="000000"/>
          <w:sz w:val="22"/>
          <w:szCs w:val="22"/>
        </w:rPr>
        <w:t>’</w:t>
      </w:r>
      <w:r w:rsidRPr="00BF7A64">
        <w:rPr>
          <w:rFonts w:ascii="Georgia" w:hAnsi="Georgia" w:cs="Helvetica"/>
          <w:color w:val="000000"/>
          <w:sz w:val="22"/>
          <w:szCs w:val="22"/>
        </w:rPr>
        <w:t xml:space="preserve">s actually quite a good one to pick, this percentage of participants who correctly and completely achieve each goal. Most people that work in the field would say that was a good measure to collect. </w:t>
      </w:r>
    </w:p>
    <w:p w14:paraId="3292433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2245DDC" w14:textId="770191D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 xml:space="preserve">s look at how that might work in a usability test. </w:t>
      </w:r>
    </w:p>
    <w:p w14:paraId="48B5A4B5" w14:textId="6DA2757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66239BB" w14:textId="0C2032F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here I</w:t>
      </w:r>
      <w:r w:rsidR="00F21588">
        <w:rPr>
          <w:rFonts w:ascii="Georgia" w:hAnsi="Georgia" w:cs="Helvetica"/>
          <w:color w:val="000000"/>
          <w:sz w:val="22"/>
          <w:szCs w:val="22"/>
        </w:rPr>
        <w:t>’</w:t>
      </w:r>
      <w:r w:rsidRPr="00BF7A64">
        <w:rPr>
          <w:rFonts w:ascii="Georgia" w:hAnsi="Georgia" w:cs="Helvetica"/>
          <w:color w:val="000000"/>
          <w:sz w:val="22"/>
          <w:szCs w:val="22"/>
        </w:rPr>
        <w:t xml:space="preserve">m showing you the results from a usability test that had four users and four tasks, and each of the cells in this table shows whether or a user was successful on the task or failed on the task. </w:t>
      </w:r>
    </w:p>
    <w:p w14:paraId="7B7C877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3651C7E" w14:textId="19720AC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for example, let</w:t>
      </w:r>
      <w:r w:rsidR="00F21588">
        <w:rPr>
          <w:rFonts w:ascii="Georgia" w:hAnsi="Georgia" w:cs="Helvetica"/>
          <w:color w:val="000000"/>
          <w:sz w:val="22"/>
          <w:szCs w:val="22"/>
        </w:rPr>
        <w:t>’</w:t>
      </w:r>
      <w:r w:rsidRPr="00BF7A64">
        <w:rPr>
          <w:rFonts w:ascii="Georgia" w:hAnsi="Georgia" w:cs="Helvetica"/>
          <w:color w:val="000000"/>
          <w:sz w:val="22"/>
          <w:szCs w:val="22"/>
        </w:rPr>
        <w:t xml:space="preserve">s say that task one is </w:t>
      </w:r>
      <w:r w:rsidR="00F21588">
        <w:rPr>
          <w:rFonts w:ascii="Georgia" w:hAnsi="Georgia" w:cs="Helvetica"/>
          <w:color w:val="000000"/>
          <w:sz w:val="22"/>
          <w:szCs w:val="22"/>
        </w:rPr>
        <w:t>‘</w:t>
      </w:r>
      <w:r w:rsidRPr="00BF7A64">
        <w:rPr>
          <w:rFonts w:ascii="Georgia" w:hAnsi="Georgia" w:cs="Helvetica"/>
          <w:color w:val="000000"/>
          <w:sz w:val="22"/>
          <w:szCs w:val="22"/>
        </w:rPr>
        <w:t>ease of entering parking information</w:t>
      </w:r>
      <w:r w:rsidR="00F21588">
        <w:rPr>
          <w:rFonts w:ascii="Georgia" w:hAnsi="Georgia" w:cs="Helvetica"/>
          <w:color w:val="000000"/>
          <w:sz w:val="22"/>
          <w:szCs w:val="22"/>
        </w:rPr>
        <w:t>’</w:t>
      </w:r>
      <w:r w:rsidRPr="00BF7A64">
        <w:rPr>
          <w:rFonts w:ascii="Georgia" w:hAnsi="Georgia" w:cs="Helvetica"/>
          <w:color w:val="000000"/>
          <w:sz w:val="22"/>
          <w:szCs w:val="22"/>
        </w:rPr>
        <w:t xml:space="preserve"> task, you can see that only 50% of people complete this task successfully. And now we can set a realistic target for improvement. For example, we can say, </w:t>
      </w:r>
      <w:r w:rsidR="00F21588">
        <w:rPr>
          <w:rFonts w:ascii="Georgia" w:hAnsi="Georgia" w:cs="Helvetica"/>
          <w:color w:val="000000"/>
          <w:sz w:val="22"/>
          <w:szCs w:val="22"/>
        </w:rPr>
        <w:t>“</w:t>
      </w:r>
      <w:r w:rsidRPr="00BF7A64">
        <w:rPr>
          <w:rFonts w:ascii="Georgia" w:hAnsi="Georgia" w:cs="Helvetica"/>
          <w:color w:val="000000"/>
          <w:sz w:val="22"/>
          <w:szCs w:val="22"/>
        </w:rPr>
        <w:t>Well, we expect 75% of users to be able to complete this task</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0903063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4110F04" w14:textId="22EC713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There are other measures you can take from this table, of course. So task one looks like it needs a bit a work, whereas task two looks like it</w:t>
      </w:r>
      <w:r w:rsidR="00F21588">
        <w:rPr>
          <w:rFonts w:ascii="Georgia" w:hAnsi="Georgia" w:cs="Helvetica"/>
          <w:color w:val="000000"/>
          <w:sz w:val="22"/>
          <w:szCs w:val="22"/>
        </w:rPr>
        <w:t>’</w:t>
      </w:r>
      <w:r w:rsidRPr="00BF7A64">
        <w:rPr>
          <w:rFonts w:ascii="Georgia" w:hAnsi="Georgia" w:cs="Helvetica"/>
          <w:color w:val="000000"/>
          <w:sz w:val="22"/>
          <w:szCs w:val="22"/>
        </w:rPr>
        <w:t>s doing well. We could also calculate the overall task completion score by dividing 12, the number of successful task completions, by 16, the total number of tasks and get a percentage of 75%.</w:t>
      </w:r>
    </w:p>
    <w:p w14:paraId="2D79F36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A7BA649" w14:textId="62BDD53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 me who you where I</w:t>
      </w:r>
      <w:r w:rsidR="00F21588">
        <w:rPr>
          <w:rFonts w:ascii="Georgia" w:hAnsi="Georgia" w:cs="Helvetica"/>
          <w:color w:val="000000"/>
          <w:sz w:val="22"/>
          <w:szCs w:val="22"/>
        </w:rPr>
        <w:t>’</w:t>
      </w:r>
      <w:r w:rsidRPr="00BF7A64">
        <w:rPr>
          <w:rFonts w:ascii="Georgia" w:hAnsi="Georgia" w:cs="Helvetica"/>
          <w:color w:val="000000"/>
          <w:sz w:val="22"/>
          <w:szCs w:val="22"/>
        </w:rPr>
        <w:t>m headed with this. This shows you some real data from a usability session that I carried out with a client</w:t>
      </w:r>
      <w:r w:rsidR="00F21588">
        <w:rPr>
          <w:rFonts w:ascii="Georgia" w:hAnsi="Georgia" w:cs="Helvetica"/>
          <w:color w:val="000000"/>
          <w:sz w:val="22"/>
          <w:szCs w:val="22"/>
        </w:rPr>
        <w:t>’</w:t>
      </w:r>
      <w:r w:rsidRPr="00BF7A64">
        <w:rPr>
          <w:rFonts w:ascii="Georgia" w:hAnsi="Georgia" w:cs="Helvetica"/>
          <w:color w:val="000000"/>
          <w:sz w:val="22"/>
          <w:szCs w:val="22"/>
        </w:rPr>
        <w:t>s intranet, and we set our users a number of specific tasks. Here</w:t>
      </w:r>
      <w:r w:rsidR="00F21588">
        <w:rPr>
          <w:rFonts w:ascii="Georgia" w:hAnsi="Georgia" w:cs="Helvetica"/>
          <w:color w:val="000000"/>
          <w:sz w:val="22"/>
          <w:szCs w:val="22"/>
        </w:rPr>
        <w:t>’</w:t>
      </w:r>
      <w:r w:rsidRPr="00BF7A64">
        <w:rPr>
          <w:rFonts w:ascii="Georgia" w:hAnsi="Georgia" w:cs="Helvetica"/>
          <w:color w:val="000000"/>
          <w:sz w:val="22"/>
          <w:szCs w:val="22"/>
        </w:rPr>
        <w:t xml:space="preserve">s one of them, find out your current salary band. </w:t>
      </w:r>
    </w:p>
    <w:p w14:paraId="34A71FA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A75268D" w14:textId="5CEB25A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diagram at the top left that looks like a tube map, that shows you the various routes that people took. The green line shows the ideal route: the user should have started at </w:t>
      </w:r>
      <w:r w:rsidR="00F21588">
        <w:rPr>
          <w:rFonts w:ascii="Georgia" w:hAnsi="Georgia" w:cs="Helvetica"/>
          <w:color w:val="000000"/>
          <w:sz w:val="22"/>
          <w:szCs w:val="22"/>
        </w:rPr>
        <w:t>‘</w:t>
      </w:r>
      <w:r w:rsidRPr="00BF7A64">
        <w:rPr>
          <w:rFonts w:ascii="Georgia" w:hAnsi="Georgia" w:cs="Helvetica"/>
          <w:color w:val="000000"/>
          <w:sz w:val="22"/>
          <w:szCs w:val="22"/>
        </w:rPr>
        <w:t>Home</w:t>
      </w:r>
      <w:r w:rsidR="00F21588">
        <w:rPr>
          <w:rFonts w:ascii="Georgia" w:hAnsi="Georgia" w:cs="Helvetica"/>
          <w:color w:val="000000"/>
          <w:sz w:val="22"/>
          <w:szCs w:val="22"/>
        </w:rPr>
        <w:t>’</w:t>
      </w:r>
      <w:r w:rsidRPr="00BF7A64">
        <w:rPr>
          <w:rFonts w:ascii="Georgia" w:hAnsi="Georgia" w:cs="Helvetica"/>
          <w:color w:val="000000"/>
          <w:sz w:val="22"/>
          <w:szCs w:val="22"/>
        </w:rPr>
        <w:t xml:space="preserve">, then picked human resources, pay and benefits, pay, pay information and salary ranges. In fact, many people got a bit lost when they got to human resources. Some picked HR direct rather than pay and benefits. And when they got to pay, some people picked, for example, </w:t>
      </w:r>
      <w:r w:rsidR="00F21588">
        <w:rPr>
          <w:rFonts w:ascii="Georgia" w:hAnsi="Georgia" w:cs="Helvetica"/>
          <w:color w:val="000000"/>
          <w:sz w:val="22"/>
          <w:szCs w:val="22"/>
        </w:rPr>
        <w:t>“</w:t>
      </w:r>
      <w:r w:rsidRPr="00BF7A64">
        <w:rPr>
          <w:rFonts w:ascii="Georgia" w:hAnsi="Georgia" w:cs="Helvetica"/>
          <w:color w:val="000000"/>
          <w:sz w:val="22"/>
          <w:szCs w:val="22"/>
        </w:rPr>
        <w:t>your salary</w:t>
      </w:r>
      <w:r w:rsidR="00F21588">
        <w:rPr>
          <w:rFonts w:ascii="Georgia" w:hAnsi="Georgia" w:cs="Helvetica"/>
          <w:color w:val="000000"/>
          <w:sz w:val="22"/>
          <w:szCs w:val="22"/>
        </w:rPr>
        <w:t>”</w:t>
      </w:r>
      <w:r w:rsidRPr="00BF7A64">
        <w:rPr>
          <w:rFonts w:ascii="Georgia" w:hAnsi="Georgia" w:cs="Helvetica"/>
          <w:color w:val="000000"/>
          <w:sz w:val="22"/>
          <w:szCs w:val="22"/>
        </w:rPr>
        <w:t xml:space="preserve"> rather than </w:t>
      </w:r>
      <w:r w:rsidR="00F21588">
        <w:rPr>
          <w:rFonts w:ascii="Georgia" w:hAnsi="Georgia" w:cs="Helvetica"/>
          <w:color w:val="000000"/>
          <w:sz w:val="22"/>
          <w:szCs w:val="22"/>
        </w:rPr>
        <w:t>“</w:t>
      </w:r>
      <w:r w:rsidRPr="00BF7A64">
        <w:rPr>
          <w:rFonts w:ascii="Georgia" w:hAnsi="Georgia" w:cs="Helvetica"/>
          <w:color w:val="000000"/>
          <w:sz w:val="22"/>
          <w:szCs w:val="22"/>
        </w:rPr>
        <w:t>pay information</w:t>
      </w:r>
      <w:r w:rsidR="00F21588">
        <w:rPr>
          <w:rFonts w:ascii="Georgia" w:hAnsi="Georgia" w:cs="Helvetica"/>
          <w:color w:val="000000"/>
          <w:sz w:val="22"/>
          <w:szCs w:val="22"/>
        </w:rPr>
        <w:t>”</w:t>
      </w:r>
      <w:r w:rsidRPr="00BF7A64">
        <w:rPr>
          <w:rFonts w:ascii="Georgia" w:hAnsi="Georgia" w:cs="Helvetica"/>
          <w:color w:val="000000"/>
          <w:sz w:val="22"/>
          <w:szCs w:val="22"/>
        </w:rPr>
        <w:t>. I</w:t>
      </w:r>
      <w:r w:rsidR="00F21588">
        <w:rPr>
          <w:rFonts w:ascii="Georgia" w:hAnsi="Georgia" w:cs="Helvetica"/>
          <w:color w:val="000000"/>
          <w:sz w:val="22"/>
          <w:szCs w:val="22"/>
        </w:rPr>
        <w:t>’</w:t>
      </w:r>
      <w:r w:rsidRPr="00BF7A64">
        <w:rPr>
          <w:rFonts w:ascii="Georgia" w:hAnsi="Georgia" w:cs="Helvetica"/>
          <w:color w:val="000000"/>
          <w:sz w:val="22"/>
          <w:szCs w:val="22"/>
        </w:rPr>
        <w:t xml:space="preserve">m curious actually the difference between </w:t>
      </w:r>
      <w:r w:rsidR="00F21588">
        <w:rPr>
          <w:rFonts w:ascii="Georgia" w:hAnsi="Georgia" w:cs="Helvetica"/>
          <w:color w:val="000000"/>
          <w:sz w:val="22"/>
          <w:szCs w:val="22"/>
        </w:rPr>
        <w:t>“</w:t>
      </w:r>
      <w:r w:rsidRPr="00BF7A64">
        <w:rPr>
          <w:rFonts w:ascii="Georgia" w:hAnsi="Georgia" w:cs="Helvetica"/>
          <w:color w:val="000000"/>
          <w:sz w:val="22"/>
          <w:szCs w:val="22"/>
        </w:rPr>
        <w:t>your salary</w:t>
      </w:r>
      <w:r w:rsidR="00F21588">
        <w:rPr>
          <w:rFonts w:ascii="Georgia" w:hAnsi="Georgia" w:cs="Helvetica"/>
          <w:color w:val="000000"/>
          <w:sz w:val="22"/>
          <w:szCs w:val="22"/>
        </w:rPr>
        <w:t>”</w:t>
      </w:r>
      <w:r w:rsidRPr="00BF7A64">
        <w:rPr>
          <w:rFonts w:ascii="Georgia" w:hAnsi="Georgia" w:cs="Helvetica"/>
          <w:color w:val="000000"/>
          <w:sz w:val="22"/>
          <w:szCs w:val="22"/>
        </w:rPr>
        <w:t xml:space="preserve"> and </w:t>
      </w:r>
      <w:r w:rsidR="00F21588">
        <w:rPr>
          <w:rFonts w:ascii="Georgia" w:hAnsi="Georgia" w:cs="Helvetica"/>
          <w:color w:val="000000"/>
          <w:sz w:val="22"/>
          <w:szCs w:val="22"/>
        </w:rPr>
        <w:t>“</w:t>
      </w:r>
      <w:r w:rsidRPr="00BF7A64">
        <w:rPr>
          <w:rFonts w:ascii="Georgia" w:hAnsi="Georgia" w:cs="Helvetica"/>
          <w:color w:val="000000"/>
          <w:sz w:val="22"/>
          <w:szCs w:val="22"/>
        </w:rPr>
        <w:t>salary</w:t>
      </w:r>
      <w:r w:rsidR="00F21588">
        <w:rPr>
          <w:rFonts w:ascii="Georgia" w:hAnsi="Georgia" w:cs="Helvetica"/>
          <w:color w:val="000000"/>
          <w:sz w:val="22"/>
          <w:szCs w:val="22"/>
        </w:rPr>
        <w:t>”</w:t>
      </w:r>
      <w:r w:rsidRPr="00BF7A64">
        <w:rPr>
          <w:rFonts w:ascii="Georgia" w:hAnsi="Georgia" w:cs="Helvetica"/>
          <w:color w:val="000000"/>
          <w:sz w:val="22"/>
          <w:szCs w:val="22"/>
        </w:rPr>
        <w:t>. I wonder if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difference? </w:t>
      </w:r>
    </w:p>
    <w:p w14:paraId="4B54B88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C36F912" w14:textId="18FDB8B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But the point is, people made errors when they were trying to achieve their goal and were not successful. If you look at the graph at the very top where it says </w:t>
      </w:r>
      <w:r w:rsidR="00F21588">
        <w:rPr>
          <w:rFonts w:ascii="Georgia" w:hAnsi="Georgia" w:cs="Helvetica"/>
          <w:color w:val="000000"/>
          <w:sz w:val="22"/>
          <w:szCs w:val="22"/>
        </w:rPr>
        <w:t>“</w:t>
      </w:r>
      <w:r w:rsidRPr="00BF7A64">
        <w:rPr>
          <w:rFonts w:ascii="Georgia" w:hAnsi="Georgia" w:cs="Helvetica"/>
          <w:color w:val="000000"/>
          <w:sz w:val="22"/>
          <w:szCs w:val="22"/>
        </w:rPr>
        <w:t>success rate,</w:t>
      </w:r>
      <w:r w:rsidR="00F21588">
        <w:rPr>
          <w:rFonts w:ascii="Georgia" w:hAnsi="Georgia" w:cs="Helvetica"/>
          <w:color w:val="000000"/>
          <w:sz w:val="22"/>
          <w:szCs w:val="22"/>
        </w:rPr>
        <w:t>”</w:t>
      </w:r>
      <w:r w:rsidRPr="00BF7A64">
        <w:rPr>
          <w:rFonts w:ascii="Georgia" w:hAnsi="Georgia" w:cs="Helvetica"/>
          <w:color w:val="000000"/>
          <w:sz w:val="22"/>
          <w:szCs w:val="22"/>
        </w:rPr>
        <w:t xml:space="preserve"> you can see that just 14% of people were successful on that task. Now this was with a big sample size as well, 202 users. That</w:t>
      </w:r>
      <w:r w:rsidR="00F21588">
        <w:rPr>
          <w:rFonts w:ascii="Georgia" w:hAnsi="Georgia" w:cs="Helvetica"/>
          <w:color w:val="000000"/>
          <w:sz w:val="22"/>
          <w:szCs w:val="22"/>
        </w:rPr>
        <w:t>’</w:t>
      </w:r>
      <w:r w:rsidRPr="00BF7A64">
        <w:rPr>
          <w:rFonts w:ascii="Georgia" w:hAnsi="Georgia" w:cs="Helvetica"/>
          <w:color w:val="000000"/>
          <w:sz w:val="22"/>
          <w:szCs w:val="22"/>
        </w:rPr>
        <w:t>s a huge sample for a usability test. We managed that because we ran it online. But notice importantly how we</w:t>
      </w:r>
      <w:r w:rsidR="00F21588">
        <w:rPr>
          <w:rFonts w:ascii="Georgia" w:hAnsi="Georgia" w:cs="Helvetica"/>
          <w:color w:val="000000"/>
          <w:sz w:val="22"/>
          <w:szCs w:val="22"/>
        </w:rPr>
        <w:t>’</w:t>
      </w:r>
      <w:r w:rsidRPr="00BF7A64">
        <w:rPr>
          <w:rFonts w:ascii="Georgia" w:hAnsi="Georgia" w:cs="Helvetica"/>
          <w:color w:val="000000"/>
          <w:sz w:val="22"/>
          <w:szCs w:val="22"/>
        </w:rPr>
        <w:t>re actually measuring usability. We</w:t>
      </w:r>
      <w:r w:rsidR="00F21588">
        <w:rPr>
          <w:rFonts w:ascii="Georgia" w:hAnsi="Georgia" w:cs="Helvetica"/>
          <w:color w:val="000000"/>
          <w:sz w:val="22"/>
          <w:szCs w:val="22"/>
        </w:rPr>
        <w:t>’</w:t>
      </w:r>
      <w:r w:rsidRPr="00BF7A64">
        <w:rPr>
          <w:rFonts w:ascii="Georgia" w:hAnsi="Georgia" w:cs="Helvetica"/>
          <w:color w:val="000000"/>
          <w:sz w:val="22"/>
          <w:szCs w:val="22"/>
        </w:rPr>
        <w:t>ve got numbers now that we</w:t>
      </w:r>
      <w:r w:rsidR="00F21588">
        <w:rPr>
          <w:rFonts w:ascii="Georgia" w:hAnsi="Georgia" w:cs="Helvetica"/>
          <w:color w:val="000000"/>
          <w:sz w:val="22"/>
          <w:szCs w:val="22"/>
        </w:rPr>
        <w:t>’</w:t>
      </w:r>
      <w:r w:rsidRPr="00BF7A64">
        <w:rPr>
          <w:rFonts w:ascii="Georgia" w:hAnsi="Georgia" w:cs="Helvetica"/>
          <w:color w:val="000000"/>
          <w:sz w:val="22"/>
          <w:szCs w:val="22"/>
        </w:rPr>
        <w:t>re assigning to this measure we</w:t>
      </w:r>
      <w:r w:rsidR="00F21588">
        <w:rPr>
          <w:rFonts w:ascii="Georgia" w:hAnsi="Georgia" w:cs="Helvetica"/>
          <w:color w:val="000000"/>
          <w:sz w:val="22"/>
          <w:szCs w:val="22"/>
        </w:rPr>
        <w:t>’</w:t>
      </w:r>
      <w:r w:rsidRPr="00BF7A64">
        <w:rPr>
          <w:rFonts w:ascii="Georgia" w:hAnsi="Georgia" w:cs="Helvetica"/>
          <w:color w:val="000000"/>
          <w:sz w:val="22"/>
          <w:szCs w:val="22"/>
        </w:rPr>
        <w:t xml:space="preserve">re calling </w:t>
      </w:r>
      <w:r w:rsidR="00F21588">
        <w:rPr>
          <w:rFonts w:ascii="Georgia" w:hAnsi="Georgia" w:cs="Helvetica"/>
          <w:color w:val="000000"/>
          <w:sz w:val="22"/>
          <w:szCs w:val="22"/>
        </w:rPr>
        <w:t>“</w:t>
      </w:r>
      <w:r w:rsidRPr="00BF7A64">
        <w:rPr>
          <w:rFonts w:ascii="Georgia" w:hAnsi="Georgia" w:cs="Helvetica"/>
          <w:color w:val="000000"/>
          <w:sz w:val="22"/>
          <w:szCs w:val="22"/>
        </w:rPr>
        <w:t>effectiveness.</w:t>
      </w:r>
      <w:r w:rsidR="00F21588">
        <w:rPr>
          <w:rFonts w:ascii="Georgia" w:hAnsi="Georgia" w:cs="Helvetica"/>
          <w:color w:val="000000"/>
          <w:sz w:val="22"/>
          <w:szCs w:val="22"/>
        </w:rPr>
        <w:t>”</w:t>
      </w:r>
    </w:p>
    <w:p w14:paraId="33FDD09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B386C1A" w14:textId="591319E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we</w:t>
      </w:r>
      <w:r w:rsidR="00F21588">
        <w:rPr>
          <w:rFonts w:ascii="Georgia" w:hAnsi="Georgia" w:cs="Helvetica"/>
          <w:color w:val="000000"/>
          <w:sz w:val="22"/>
          <w:szCs w:val="22"/>
        </w:rPr>
        <w:t>’</w:t>
      </w:r>
      <w:r w:rsidRPr="00BF7A64">
        <w:rPr>
          <w:rFonts w:ascii="Georgia" w:hAnsi="Georgia" w:cs="Helvetica"/>
          <w:color w:val="000000"/>
          <w:sz w:val="22"/>
          <w:szCs w:val="22"/>
        </w:rPr>
        <w:t xml:space="preserve">ve discussed effectiveness. Can you remember the other components of usability? </w:t>
      </w:r>
    </w:p>
    <w:p w14:paraId="17FE0398" w14:textId="77777777" w:rsidR="00350059" w:rsidRDefault="00350059" w:rsidP="00350059">
      <w:pPr>
        <w:pStyle w:val="Heading2"/>
      </w:pPr>
      <w:bookmarkStart w:id="79" w:name="_Toc315336604"/>
      <w:r w:rsidRPr="00350059">
        <w:lastRenderedPageBreak/>
        <w:t>6-05 Measuring Efficiency</w:t>
      </w:r>
      <w:bookmarkEnd w:id="79"/>
      <w:r w:rsidRPr="00350059">
        <w:t xml:space="preserve"> </w:t>
      </w:r>
    </w:p>
    <w:p w14:paraId="57DF3F0C" w14:textId="77777777" w:rsidR="00350059" w:rsidRDefault="0035005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71A167F" w14:textId="06DC98D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Well, our second component of usability is efficiency. </w:t>
      </w:r>
    </w:p>
    <w:p w14:paraId="5EDDC8A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D6853B6" w14:textId="17C1CE0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 xml:space="preserve">s look at how we can measure efficiency. </w:t>
      </w:r>
    </w:p>
    <w:p w14:paraId="2660562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D67C9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for example, we could look at the average time taken to complete each task together with some statistical measures, range and standard deviation.</w:t>
      </w:r>
    </w:p>
    <w:p w14:paraId="3775DBC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F7D7354" w14:textId="659AFBD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But we could also look at time taken on first attempt, time spend relearning functions and so on. </w:t>
      </w:r>
    </w:p>
    <w:p w14:paraId="4ABE380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E784E90" w14:textId="6CBFF12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That one I</w:t>
      </w:r>
      <w:r w:rsidR="00F21588">
        <w:rPr>
          <w:rFonts w:ascii="Georgia" w:hAnsi="Georgia" w:cs="Helvetica"/>
          <w:color w:val="000000"/>
          <w:sz w:val="22"/>
          <w:szCs w:val="22"/>
        </w:rPr>
        <w:t>’</w:t>
      </w:r>
      <w:r w:rsidRPr="00BF7A64">
        <w:rPr>
          <w:rFonts w:ascii="Georgia" w:hAnsi="Georgia" w:cs="Helvetica"/>
          <w:color w:val="000000"/>
          <w:sz w:val="22"/>
          <w:szCs w:val="22"/>
        </w:rPr>
        <w:t>ve put in bold again, that</w:t>
      </w:r>
      <w:r w:rsidR="00F21588">
        <w:rPr>
          <w:rFonts w:ascii="Georgia" w:hAnsi="Georgia" w:cs="Helvetica"/>
          <w:color w:val="000000"/>
          <w:sz w:val="22"/>
          <w:szCs w:val="22"/>
        </w:rPr>
        <w:t>’</w:t>
      </w:r>
      <w:r w:rsidRPr="00BF7A64">
        <w:rPr>
          <w:rFonts w:ascii="Georgia" w:hAnsi="Georgia" w:cs="Helvetica"/>
          <w:color w:val="000000"/>
          <w:sz w:val="22"/>
          <w:szCs w:val="22"/>
        </w:rPr>
        <w:t>s the one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advocated by NIST, the US standards body. </w:t>
      </w:r>
    </w:p>
    <w:p w14:paraId="686AEB5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8D33A5A" w14:textId="38ACEA5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here we have our four users and four tasks. Again, this is the same usability test as before, but now each of the cells shows the amount of time taken to complete each of those tasks. So let</w:t>
      </w:r>
      <w:r w:rsidR="00F21588">
        <w:rPr>
          <w:rFonts w:ascii="Georgia" w:hAnsi="Georgia" w:cs="Helvetica"/>
          <w:color w:val="000000"/>
          <w:sz w:val="22"/>
          <w:szCs w:val="22"/>
        </w:rPr>
        <w:t>’</w:t>
      </w:r>
      <w:r w:rsidRPr="00BF7A64">
        <w:rPr>
          <w:rFonts w:ascii="Georgia" w:hAnsi="Georgia" w:cs="Helvetica"/>
          <w:color w:val="000000"/>
          <w:sz w:val="22"/>
          <w:szCs w:val="22"/>
        </w:rPr>
        <w:t xml:space="preserve">s assume that task one is our </w:t>
      </w:r>
      <w:r w:rsidR="00F21588">
        <w:rPr>
          <w:rFonts w:ascii="Georgia" w:hAnsi="Georgia" w:cs="Helvetica"/>
          <w:color w:val="000000"/>
          <w:sz w:val="22"/>
          <w:szCs w:val="22"/>
        </w:rPr>
        <w:t>‘</w:t>
      </w:r>
      <w:r w:rsidRPr="00BF7A64">
        <w:rPr>
          <w:rFonts w:ascii="Georgia" w:hAnsi="Georgia" w:cs="Helvetica"/>
          <w:color w:val="000000"/>
          <w:sz w:val="22"/>
          <w:szCs w:val="22"/>
        </w:rPr>
        <w:t>ease of entering parking information</w:t>
      </w:r>
      <w:r w:rsidR="00F21588">
        <w:rPr>
          <w:rFonts w:ascii="Georgia" w:hAnsi="Georgia" w:cs="Helvetica"/>
          <w:color w:val="000000"/>
          <w:sz w:val="22"/>
          <w:szCs w:val="22"/>
        </w:rPr>
        <w:t>’</w:t>
      </w:r>
      <w:r w:rsidRPr="00BF7A64">
        <w:rPr>
          <w:rFonts w:ascii="Georgia" w:hAnsi="Georgia" w:cs="Helvetica"/>
          <w:color w:val="000000"/>
          <w:sz w:val="22"/>
          <w:szCs w:val="22"/>
        </w:rPr>
        <w:t xml:space="preserve"> task. 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question for you. Why are some of the cells in that table blank? </w:t>
      </w:r>
    </w:p>
    <w:p w14:paraId="0A726F0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31B3630" w14:textId="2220E40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 can see that this takes an average of 302 seconds, or about five minutes. And we can now set a realistic target for improving it. For example, let</w:t>
      </w:r>
      <w:r w:rsidR="00F21588">
        <w:rPr>
          <w:rFonts w:ascii="Georgia" w:hAnsi="Georgia" w:cs="Helvetica"/>
          <w:color w:val="000000"/>
          <w:sz w:val="22"/>
          <w:szCs w:val="22"/>
        </w:rPr>
        <w:t>’</w:t>
      </w:r>
      <w:r w:rsidRPr="00BF7A64">
        <w:rPr>
          <w:rFonts w:ascii="Georgia" w:hAnsi="Georgia" w:cs="Helvetica"/>
          <w:color w:val="000000"/>
          <w:sz w:val="22"/>
          <w:szCs w:val="22"/>
        </w:rPr>
        <w:t>s see if we can speed up the search process so it</w:t>
      </w:r>
      <w:r w:rsidR="00F21588">
        <w:rPr>
          <w:rFonts w:ascii="Georgia" w:hAnsi="Georgia" w:cs="Helvetica"/>
          <w:color w:val="000000"/>
          <w:sz w:val="22"/>
          <w:szCs w:val="22"/>
        </w:rPr>
        <w:t>’</w:t>
      </w:r>
      <w:r w:rsidRPr="00BF7A64">
        <w:rPr>
          <w:rFonts w:ascii="Georgia" w:hAnsi="Georgia" w:cs="Helvetica"/>
          <w:color w:val="000000"/>
          <w:sz w:val="22"/>
          <w:szCs w:val="22"/>
        </w:rPr>
        <w:t xml:space="preserve">s completed in three minutes. </w:t>
      </w:r>
    </w:p>
    <w:p w14:paraId="25FAC1E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FEE8FE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Each cell shows the time take to complete the task. Why are some cells blank?</w:t>
      </w:r>
    </w:p>
    <w:p w14:paraId="1E13F6A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EEA14B2" w14:textId="358D0B0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m hoping that you said they</w:t>
      </w:r>
      <w:r w:rsidR="00F21588">
        <w:rPr>
          <w:rFonts w:ascii="Georgia" w:hAnsi="Georgia" w:cs="Helvetica"/>
          <w:color w:val="000000"/>
          <w:sz w:val="22"/>
          <w:szCs w:val="22"/>
        </w:rPr>
        <w:t>’</w:t>
      </w:r>
      <w:r w:rsidRPr="00BF7A64">
        <w:rPr>
          <w:rFonts w:ascii="Georgia" w:hAnsi="Georgia" w:cs="Helvetica"/>
          <w:color w:val="000000"/>
          <w:sz w:val="22"/>
          <w:szCs w:val="22"/>
        </w:rPr>
        <w:t>re blank because in the earlier slide I showed you people didn</w:t>
      </w:r>
      <w:r w:rsidR="00F21588">
        <w:rPr>
          <w:rFonts w:ascii="Georgia" w:hAnsi="Georgia" w:cs="Helvetica"/>
          <w:color w:val="000000"/>
          <w:sz w:val="22"/>
          <w:szCs w:val="22"/>
        </w:rPr>
        <w:t>’</w:t>
      </w:r>
      <w:r w:rsidRPr="00BF7A64">
        <w:rPr>
          <w:rFonts w:ascii="Georgia" w:hAnsi="Georgia" w:cs="Helvetica"/>
          <w:color w:val="000000"/>
          <w:sz w:val="22"/>
          <w:szCs w:val="22"/>
        </w:rPr>
        <w:t>t complete the task. So it wouldn</w:t>
      </w:r>
      <w:r w:rsidR="00F21588">
        <w:rPr>
          <w:rFonts w:ascii="Georgia" w:hAnsi="Georgia" w:cs="Helvetica"/>
          <w:color w:val="000000"/>
          <w:sz w:val="22"/>
          <w:szCs w:val="22"/>
        </w:rPr>
        <w:t>’</w:t>
      </w:r>
      <w:r w:rsidRPr="00BF7A64">
        <w:rPr>
          <w:rFonts w:ascii="Georgia" w:hAnsi="Georgia" w:cs="Helvetica"/>
          <w:color w:val="000000"/>
          <w:sz w:val="22"/>
          <w:szCs w:val="22"/>
        </w:rPr>
        <w:t xml:space="preserve">t make any sense to collect a time on task measure if users were unsuccessful. </w:t>
      </w:r>
    </w:p>
    <w:p w14:paraId="7528DB0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B68CBF4" w14:textId="39F4635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w:t>
      </w:r>
      <w:r w:rsidR="00F21588">
        <w:rPr>
          <w:rFonts w:ascii="Georgia" w:hAnsi="Georgia" w:cs="Helvetica"/>
          <w:color w:val="000000"/>
          <w:sz w:val="22"/>
          <w:szCs w:val="22"/>
        </w:rPr>
        <w:t>’</w:t>
      </w:r>
      <w:r w:rsidRPr="00BF7A64">
        <w:rPr>
          <w:rFonts w:ascii="Georgia" w:hAnsi="Georgia" w:cs="Helvetica"/>
          <w:color w:val="000000"/>
          <w:sz w:val="22"/>
          <w:szCs w:val="22"/>
        </w:rPr>
        <w:t>ll also notice that if you look at task two and user three, you</w:t>
      </w:r>
      <w:r w:rsidR="00F21588">
        <w:rPr>
          <w:rFonts w:ascii="Georgia" w:hAnsi="Georgia" w:cs="Helvetica"/>
          <w:color w:val="000000"/>
          <w:sz w:val="22"/>
          <w:szCs w:val="22"/>
        </w:rPr>
        <w:t>’</w:t>
      </w:r>
      <w:r w:rsidRPr="00BF7A64">
        <w:rPr>
          <w:rFonts w:ascii="Georgia" w:hAnsi="Georgia" w:cs="Helvetica"/>
          <w:color w:val="000000"/>
          <w:sz w:val="22"/>
          <w:szCs w:val="22"/>
        </w:rPr>
        <w:t>ll notice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very large number there, 1,230 seconds. Now, task time has got a strong tendency to be positively skewed. What that means is some users take a long time to complete a task. And if we calculated the average time on that task, that particular user would skew the results. And that arises because you get large individual differences between users. Some users just use computers slower as they complete tasks. A few long task times pull the mean task time up, making it no longer the </w:t>
      </w:r>
      <w:r w:rsidR="00F21588">
        <w:rPr>
          <w:rFonts w:ascii="Georgia" w:hAnsi="Georgia" w:cs="Helvetica"/>
          <w:color w:val="000000"/>
          <w:sz w:val="22"/>
          <w:szCs w:val="22"/>
        </w:rPr>
        <w:t>“</w:t>
      </w:r>
      <w:r w:rsidRPr="00BF7A64">
        <w:rPr>
          <w:rFonts w:ascii="Georgia" w:hAnsi="Georgia" w:cs="Helvetica"/>
          <w:color w:val="000000"/>
          <w:sz w:val="22"/>
          <w:szCs w:val="22"/>
        </w:rPr>
        <w:t>typical</w:t>
      </w:r>
      <w:r w:rsidR="00F21588">
        <w:rPr>
          <w:rFonts w:ascii="Georgia" w:hAnsi="Georgia" w:cs="Helvetica"/>
          <w:color w:val="000000"/>
          <w:sz w:val="22"/>
          <w:szCs w:val="22"/>
        </w:rPr>
        <w:t>”</w:t>
      </w:r>
      <w:r w:rsidRPr="00BF7A64">
        <w:rPr>
          <w:rFonts w:ascii="Georgia" w:hAnsi="Georgia" w:cs="Helvetica"/>
          <w:color w:val="000000"/>
          <w:sz w:val="22"/>
          <w:szCs w:val="22"/>
        </w:rPr>
        <w:t xml:space="preserve"> task time. Instead it overstates the middle value. One way you can get around that is by calculating not the arithmetic mean, but the geometric mean which is what I</w:t>
      </w:r>
      <w:r w:rsidR="00F21588">
        <w:rPr>
          <w:rFonts w:ascii="Georgia" w:hAnsi="Georgia" w:cs="Helvetica"/>
          <w:color w:val="000000"/>
          <w:sz w:val="22"/>
          <w:szCs w:val="22"/>
        </w:rPr>
        <w:t>’</w:t>
      </w:r>
      <w:r w:rsidRPr="00BF7A64">
        <w:rPr>
          <w:rFonts w:ascii="Georgia" w:hAnsi="Georgia" w:cs="Helvetica"/>
          <w:color w:val="000000"/>
          <w:sz w:val="22"/>
          <w:szCs w:val="22"/>
        </w:rPr>
        <w:t>ve calculated on this slide. You can easily calculate the geometric mean in something like Excel, but for those statistics wonks out there, effectively what you do is you convert each number first to the base e and then you compute the average of those. Then you convert back from base e to the normal numbering system and then you end up with a number as we</w:t>
      </w:r>
      <w:r w:rsidR="00F21588">
        <w:rPr>
          <w:rFonts w:ascii="Georgia" w:hAnsi="Georgia" w:cs="Helvetica"/>
          <w:color w:val="000000"/>
          <w:sz w:val="22"/>
          <w:szCs w:val="22"/>
        </w:rPr>
        <w:t>’</w:t>
      </w:r>
      <w:r w:rsidRPr="00BF7A64">
        <w:rPr>
          <w:rFonts w:ascii="Georgia" w:hAnsi="Georgia" w:cs="Helvetica"/>
          <w:color w:val="000000"/>
          <w:sz w:val="22"/>
          <w:szCs w:val="22"/>
        </w:rPr>
        <w:t>ve got here, 575 seconds for Task 2. And that removes the bias that would be caused by that one user</w:t>
      </w:r>
      <w:r w:rsidR="00F21588">
        <w:rPr>
          <w:rFonts w:ascii="Georgia" w:hAnsi="Georgia" w:cs="Helvetica"/>
          <w:color w:val="000000"/>
          <w:sz w:val="22"/>
          <w:szCs w:val="22"/>
        </w:rPr>
        <w:t>’</w:t>
      </w:r>
      <w:r w:rsidRPr="00BF7A64">
        <w:rPr>
          <w:rFonts w:ascii="Georgia" w:hAnsi="Georgia" w:cs="Helvetica"/>
          <w:color w:val="000000"/>
          <w:sz w:val="22"/>
          <w:szCs w:val="22"/>
        </w:rPr>
        <w:t xml:space="preserve">s long task time. </w:t>
      </w:r>
    </w:p>
    <w:p w14:paraId="3E65331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131299C" w14:textId="48F0FD4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If what I just said sounded like, </w:t>
      </w:r>
      <w:r w:rsidR="00F21588">
        <w:rPr>
          <w:rFonts w:ascii="Georgia" w:hAnsi="Georgia" w:cs="Helvetica"/>
          <w:color w:val="000000"/>
          <w:sz w:val="22"/>
          <w:szCs w:val="22"/>
        </w:rPr>
        <w:t>‘</w:t>
      </w:r>
      <w:r w:rsidRPr="00BF7A64">
        <w:rPr>
          <w:rFonts w:ascii="Georgia" w:hAnsi="Georgia" w:cs="Helvetica"/>
          <w:color w:val="000000"/>
          <w:sz w:val="22"/>
          <w:szCs w:val="22"/>
        </w:rPr>
        <w:t>blah blah blah</w:t>
      </w:r>
      <w:r w:rsidR="00F21588">
        <w:rPr>
          <w:rFonts w:ascii="Georgia" w:hAnsi="Georgia" w:cs="Helvetica"/>
          <w:color w:val="000000"/>
          <w:sz w:val="22"/>
          <w:szCs w:val="22"/>
        </w:rPr>
        <w:t>’</w:t>
      </w:r>
      <w:r w:rsidRPr="00BF7A64">
        <w:rPr>
          <w:rFonts w:ascii="Georgia" w:hAnsi="Georgia" w:cs="Helvetica"/>
          <w:color w:val="000000"/>
          <w:sz w:val="22"/>
          <w:szCs w:val="22"/>
        </w:rPr>
        <w:t>, all you need to know is that the geometric mean is just a kind of average measure.</w:t>
      </w:r>
    </w:p>
    <w:p w14:paraId="7156E756" w14:textId="77777777" w:rsidR="00350059" w:rsidRDefault="0035005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DF5CB13" w14:textId="43F0F10B" w:rsidR="00350059" w:rsidRPr="00BF7A64" w:rsidRDefault="00350059" w:rsidP="00350059">
      <w:pPr>
        <w:pStyle w:val="Heading2"/>
      </w:pPr>
      <w:bookmarkStart w:id="80" w:name="_Toc315336605"/>
      <w:r w:rsidRPr="00350059">
        <w:lastRenderedPageBreak/>
        <w:t>6-06 Measuring Satisfaction</w:t>
      </w:r>
      <w:bookmarkEnd w:id="80"/>
    </w:p>
    <w:p w14:paraId="09E7585A" w14:textId="2C42999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14D7D2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the third component of usability is satisfaction. How do you measure user satisfaction? </w:t>
      </w:r>
    </w:p>
    <w:p w14:paraId="0B3523E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0AF1908" w14:textId="63BF351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some metrics we can use. For example the mean score on a questionnaire. Another thing you can do is just listen to an interview with participants afterwards and note down the number of positive versus the number of negative things each participant said. And there are others here too.</w:t>
      </w:r>
    </w:p>
    <w:p w14:paraId="285FFFA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5DF88E8" w14:textId="588C75F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compared to effectiveness and efficiency data, self-reported measures are a lot more variable, but they</w:t>
      </w:r>
      <w:r w:rsidR="00F21588">
        <w:rPr>
          <w:rFonts w:ascii="Georgia" w:hAnsi="Georgia" w:cs="Helvetica"/>
          <w:color w:val="000000"/>
          <w:sz w:val="22"/>
          <w:szCs w:val="22"/>
        </w:rPr>
        <w:t>’</w:t>
      </w:r>
      <w:r w:rsidRPr="00BF7A64">
        <w:rPr>
          <w:rFonts w:ascii="Georgia" w:hAnsi="Georgia" w:cs="Helvetica"/>
          <w:color w:val="000000"/>
          <w:sz w:val="22"/>
          <w:szCs w:val="22"/>
        </w:rPr>
        <w:t>re obviously critical to the success of a system. Because it doesn</w:t>
      </w:r>
      <w:r w:rsidR="00F21588">
        <w:rPr>
          <w:rFonts w:ascii="Georgia" w:hAnsi="Georgia" w:cs="Helvetica"/>
          <w:color w:val="000000"/>
          <w:sz w:val="22"/>
          <w:szCs w:val="22"/>
        </w:rPr>
        <w:t>’</w:t>
      </w:r>
      <w:r w:rsidRPr="00BF7A64">
        <w:rPr>
          <w:rFonts w:ascii="Georgia" w:hAnsi="Georgia" w:cs="Helvetica"/>
          <w:color w:val="000000"/>
          <w:sz w:val="22"/>
          <w:szCs w:val="22"/>
        </w:rPr>
        <w:t>t matter how quick your system is to use or how straightforward it is to complete tasks, if users don</w:t>
      </w:r>
      <w:r w:rsidR="00F21588">
        <w:rPr>
          <w:rFonts w:ascii="Georgia" w:hAnsi="Georgia" w:cs="Helvetica"/>
          <w:color w:val="000000"/>
          <w:sz w:val="22"/>
          <w:szCs w:val="22"/>
        </w:rPr>
        <w:t>’</w:t>
      </w:r>
      <w:r w:rsidRPr="00BF7A64">
        <w:rPr>
          <w:rFonts w:ascii="Georgia" w:hAnsi="Georgia" w:cs="Helvetica"/>
          <w:color w:val="000000"/>
          <w:sz w:val="22"/>
          <w:szCs w:val="22"/>
        </w:rPr>
        <w:t>t like it they</w:t>
      </w:r>
      <w:r w:rsidR="00F21588">
        <w:rPr>
          <w:rFonts w:ascii="Georgia" w:hAnsi="Georgia" w:cs="Helvetica"/>
          <w:color w:val="000000"/>
          <w:sz w:val="22"/>
          <w:szCs w:val="22"/>
        </w:rPr>
        <w:t>’</w:t>
      </w:r>
      <w:r w:rsidRPr="00BF7A64">
        <w:rPr>
          <w:rFonts w:ascii="Georgia" w:hAnsi="Georgia" w:cs="Helvetica"/>
          <w:color w:val="000000"/>
          <w:sz w:val="22"/>
          <w:szCs w:val="22"/>
        </w:rPr>
        <w:t xml:space="preserve">ll go somewhere else. So we need some way of measuring satisfaction. </w:t>
      </w:r>
    </w:p>
    <w:p w14:paraId="6B93DA9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2359013" w14:textId="46FEB87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w:t>
      </w:r>
      <w:r w:rsidR="00F21588">
        <w:rPr>
          <w:rFonts w:ascii="Georgia" w:hAnsi="Georgia" w:cs="Helvetica"/>
          <w:color w:val="000000"/>
          <w:sz w:val="22"/>
          <w:szCs w:val="22"/>
        </w:rPr>
        <w:t>’</w:t>
      </w:r>
      <w:r w:rsidRPr="00BF7A64">
        <w:rPr>
          <w:rFonts w:ascii="Georgia" w:hAnsi="Georgia" w:cs="Helvetica"/>
          <w:color w:val="000000"/>
          <w:sz w:val="22"/>
          <w:szCs w:val="22"/>
        </w:rPr>
        <w:t>ll notice that none of these are in bold. NIST have basically said none of these measures is that good at measuring satisfaction, so they can</w:t>
      </w:r>
      <w:r w:rsidR="00F21588">
        <w:rPr>
          <w:rFonts w:ascii="Georgia" w:hAnsi="Georgia" w:cs="Helvetica"/>
          <w:color w:val="000000"/>
          <w:sz w:val="22"/>
          <w:szCs w:val="22"/>
        </w:rPr>
        <w:t>’</w:t>
      </w:r>
      <w:r w:rsidRPr="00BF7A64">
        <w:rPr>
          <w:rFonts w:ascii="Georgia" w:hAnsi="Georgia" w:cs="Helvetica"/>
          <w:color w:val="000000"/>
          <w:sz w:val="22"/>
          <w:szCs w:val="22"/>
        </w:rPr>
        <w:t xml:space="preserve">t recommend one. But we need some way of doing it and they acknowledge that you still need to measure satisfaction scores. </w:t>
      </w:r>
    </w:p>
    <w:p w14:paraId="7BE4EBC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376C46" w14:textId="35B1D1A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here</w:t>
      </w:r>
      <w:r w:rsidR="00F21588">
        <w:rPr>
          <w:rFonts w:ascii="Georgia" w:hAnsi="Georgia" w:cs="Helvetica"/>
          <w:color w:val="000000"/>
          <w:sz w:val="22"/>
          <w:szCs w:val="22"/>
        </w:rPr>
        <w:t>’</w:t>
      </w:r>
      <w:r w:rsidRPr="00BF7A64">
        <w:rPr>
          <w:rFonts w:ascii="Georgia" w:hAnsi="Georgia" w:cs="Helvetica"/>
          <w:color w:val="000000"/>
          <w:sz w:val="22"/>
          <w:szCs w:val="22"/>
        </w:rPr>
        <w:t>s what I</w:t>
      </w:r>
      <w:r w:rsidR="00F21588">
        <w:rPr>
          <w:rFonts w:ascii="Georgia" w:hAnsi="Georgia" w:cs="Helvetica"/>
          <w:color w:val="000000"/>
          <w:sz w:val="22"/>
          <w:szCs w:val="22"/>
        </w:rPr>
        <w:t>’</w:t>
      </w:r>
      <w:r w:rsidRPr="00BF7A64">
        <w:rPr>
          <w:rFonts w:ascii="Georgia" w:hAnsi="Georgia" w:cs="Helvetica"/>
          <w:color w:val="000000"/>
          <w:sz w:val="22"/>
          <w:szCs w:val="22"/>
        </w:rPr>
        <w:t xml:space="preserve">d recommend: the system usability scale. </w:t>
      </w:r>
    </w:p>
    <w:p w14:paraId="2141678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52CDB43" w14:textId="6C09EA2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is a simple ten item attitude Lickert scale that gives a global view of subjective assessments of usability. </w:t>
      </w:r>
    </w:p>
    <w:p w14:paraId="04E48EE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4B0D88" w14:textId="7A85165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 was developed by a guy called John Brook at Digital Equipment Corporation in the UK in 1986 and it</w:t>
      </w:r>
      <w:r w:rsidR="00F21588">
        <w:rPr>
          <w:rFonts w:ascii="Georgia" w:hAnsi="Georgia" w:cs="Helvetica"/>
          <w:color w:val="000000"/>
          <w:sz w:val="22"/>
          <w:szCs w:val="22"/>
        </w:rPr>
        <w:t>’</w:t>
      </w:r>
      <w:r w:rsidRPr="00BF7A64">
        <w:rPr>
          <w:rFonts w:ascii="Georgia" w:hAnsi="Georgia" w:cs="Helvetica"/>
          <w:color w:val="000000"/>
          <w:sz w:val="22"/>
          <w:szCs w:val="22"/>
        </w:rPr>
        <w:t>s been used for a long time since then as a tool for measuring the usability of systems. The great thing about this particular tool for measuring satisfaction is that it</w:t>
      </w:r>
      <w:r w:rsidR="00F21588">
        <w:rPr>
          <w:rFonts w:ascii="Georgia" w:hAnsi="Georgia" w:cs="Helvetica"/>
          <w:color w:val="000000"/>
          <w:sz w:val="22"/>
          <w:szCs w:val="22"/>
        </w:rPr>
        <w:t>’</w:t>
      </w:r>
      <w:r w:rsidRPr="00BF7A64">
        <w:rPr>
          <w:rFonts w:ascii="Georgia" w:hAnsi="Georgia" w:cs="Helvetica"/>
          <w:color w:val="000000"/>
          <w:sz w:val="22"/>
          <w:szCs w:val="22"/>
        </w:rPr>
        <w:t xml:space="preserve">s been shown to correlate very strongly with lots of other measures of usability and in fact is one of the best measures we have. </w:t>
      </w:r>
    </w:p>
    <w:p w14:paraId="0D52FD8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3D55686" w14:textId="265A321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also a lot of comparative data online that you can use to compare your system against. </w:t>
      </w:r>
    </w:p>
    <w:p w14:paraId="6A651FC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48111F9" w14:textId="51FD671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how do you come up with a score? Well, you compute a number from the responses you get from the participant. This slide shows you how you would go about doing that. And the number that you get varies between zero and 100. However, it</w:t>
      </w:r>
      <w:r w:rsidR="00F21588">
        <w:rPr>
          <w:rFonts w:ascii="Georgia" w:hAnsi="Georgia" w:cs="Helvetica"/>
          <w:color w:val="000000"/>
          <w:sz w:val="22"/>
          <w:szCs w:val="22"/>
        </w:rPr>
        <w:t>’</w:t>
      </w:r>
      <w:r w:rsidRPr="00BF7A64">
        <w:rPr>
          <w:rFonts w:ascii="Georgia" w:hAnsi="Georgia" w:cs="Helvetica"/>
          <w:color w:val="000000"/>
          <w:sz w:val="22"/>
          <w:szCs w:val="22"/>
        </w:rPr>
        <w:t>s not a percentage scale. The number that you get in fact is very non-linear. Any scores below about 60 are actually pretty rubbish so you want to make sure that your system</w:t>
      </w:r>
      <w:r w:rsidR="00F21588">
        <w:rPr>
          <w:rFonts w:ascii="Georgia" w:hAnsi="Georgia" w:cs="Helvetica"/>
          <w:color w:val="000000"/>
          <w:sz w:val="22"/>
          <w:szCs w:val="22"/>
        </w:rPr>
        <w:t>’</w:t>
      </w:r>
      <w:r w:rsidRPr="00BF7A64">
        <w:rPr>
          <w:rFonts w:ascii="Georgia" w:hAnsi="Georgia" w:cs="Helvetica"/>
          <w:color w:val="000000"/>
          <w:sz w:val="22"/>
          <w:szCs w:val="22"/>
        </w:rPr>
        <w:t>s scoring above that. And there</w:t>
      </w:r>
      <w:r w:rsidR="00F21588">
        <w:rPr>
          <w:rFonts w:ascii="Georgia" w:hAnsi="Georgia" w:cs="Helvetica"/>
          <w:color w:val="000000"/>
          <w:sz w:val="22"/>
          <w:szCs w:val="22"/>
        </w:rPr>
        <w:t>’</w:t>
      </w:r>
      <w:r w:rsidRPr="00BF7A64">
        <w:rPr>
          <w:rFonts w:ascii="Georgia" w:hAnsi="Georgia" w:cs="Helvetica"/>
          <w:color w:val="000000"/>
          <w:sz w:val="22"/>
          <w:szCs w:val="22"/>
        </w:rPr>
        <w:t>s a lot of material online that</w:t>
      </w:r>
      <w:r w:rsidR="00F21588">
        <w:rPr>
          <w:rFonts w:ascii="Georgia" w:hAnsi="Georgia" w:cs="Helvetica"/>
          <w:color w:val="000000"/>
          <w:sz w:val="22"/>
          <w:szCs w:val="22"/>
        </w:rPr>
        <w:t>’</w:t>
      </w:r>
      <w:r w:rsidRPr="00BF7A64">
        <w:rPr>
          <w:rFonts w:ascii="Georgia" w:hAnsi="Georgia" w:cs="Helvetica"/>
          <w:color w:val="000000"/>
          <w:sz w:val="22"/>
          <w:szCs w:val="22"/>
        </w:rPr>
        <w:t xml:space="preserve">ll help you interpret the score that you get. </w:t>
      </w:r>
    </w:p>
    <w:p w14:paraId="269B60E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1E0BFBB" w14:textId="261E2F4F"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Again, let</w:t>
      </w:r>
      <w:r w:rsidR="00F21588">
        <w:rPr>
          <w:rFonts w:ascii="Georgia" w:hAnsi="Georgia" w:cs="Helvetica"/>
          <w:color w:val="000000"/>
          <w:sz w:val="22"/>
          <w:szCs w:val="22"/>
        </w:rPr>
        <w:t>’</w:t>
      </w:r>
      <w:r w:rsidRPr="00BF7A64">
        <w:rPr>
          <w:rFonts w:ascii="Georgia" w:hAnsi="Georgia" w:cs="Helvetica"/>
          <w:color w:val="000000"/>
          <w:sz w:val="22"/>
          <w:szCs w:val="22"/>
        </w:rPr>
        <w:t xml:space="preserve">s assume that this score — 55 — is the average we get in a usability test. We can now set a more challenging objective — say 70 — and work out what we need to do to achieve that. </w:t>
      </w:r>
    </w:p>
    <w:p w14:paraId="1FA47C92" w14:textId="77777777" w:rsidR="00350059" w:rsidRDefault="0035005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44BB87F" w14:textId="39376587" w:rsidR="00350059" w:rsidRPr="00BF7A64" w:rsidRDefault="00350059" w:rsidP="00350059">
      <w:pPr>
        <w:pStyle w:val="Heading2"/>
      </w:pPr>
      <w:bookmarkStart w:id="81" w:name="_Toc315336606"/>
      <w:r w:rsidRPr="00350059">
        <w:lastRenderedPageBreak/>
        <w:t>6-07 The Usability Dashboard</w:t>
      </w:r>
      <w:bookmarkEnd w:id="81"/>
    </w:p>
    <w:p w14:paraId="1628258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D356A0B" w14:textId="54878E11" w:rsidR="001F2D4D" w:rsidRPr="00BF7A64" w:rsidRDefault="004D295B"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 xml:space="preserve">OK, maybe you are suffering from theory overload at this point, so let me </w:t>
      </w:r>
      <w:r w:rsidR="001F2D4D" w:rsidRPr="00BF7A64">
        <w:rPr>
          <w:rFonts w:ascii="Georgia" w:hAnsi="Georgia" w:cs="Helvetica"/>
          <w:color w:val="000000"/>
          <w:sz w:val="22"/>
          <w:szCs w:val="22"/>
        </w:rPr>
        <w:t xml:space="preserve">show you a real example from a project that I worked on where we can put our usability measures together and create a dashboard that we can use to measure progress. </w:t>
      </w:r>
    </w:p>
    <w:p w14:paraId="2531D6F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4110A64" w14:textId="38543279"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you can see, without having to go too deeply into the details, there are real numbers on this usability dashboard.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an overall benchmark, an overall UX score if you like, </w:t>
      </w:r>
      <w:r w:rsidR="004D295B">
        <w:rPr>
          <w:rFonts w:ascii="Georgia" w:hAnsi="Georgia" w:cs="Helvetica"/>
          <w:color w:val="000000"/>
          <w:sz w:val="22"/>
          <w:szCs w:val="22"/>
        </w:rPr>
        <w:t xml:space="preserve">and that’s shown at the top left, and it’s </w:t>
      </w:r>
      <w:r w:rsidRPr="00BF7A64">
        <w:rPr>
          <w:rFonts w:ascii="Georgia" w:hAnsi="Georgia" w:cs="Helvetica"/>
          <w:color w:val="000000"/>
          <w:sz w:val="22"/>
          <w:szCs w:val="22"/>
        </w:rPr>
        <w:t>about 61%. And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based on a task completion or an effectiveness measure, a speed of use or an efficiency measure, and a desirability or a satisfaction measure. </w:t>
      </w:r>
      <w:r w:rsidR="004D295B">
        <w:rPr>
          <w:rFonts w:ascii="Georgia" w:hAnsi="Georgia" w:cs="Helvetica"/>
          <w:color w:val="000000"/>
          <w:sz w:val="22"/>
          <w:szCs w:val="22"/>
        </w:rPr>
        <w:t xml:space="preserve">In this </w:t>
      </w:r>
      <w:r w:rsidR="004D295B" w:rsidRPr="004D295B">
        <w:rPr>
          <w:rFonts w:ascii="Georgia" w:hAnsi="Georgia" w:cs="Helvetica"/>
          <w:color w:val="000000"/>
          <w:sz w:val="22"/>
          <w:szCs w:val="22"/>
        </w:rPr>
        <w:t>particular</w:t>
      </w:r>
      <w:r w:rsidR="004D295B">
        <w:rPr>
          <w:rFonts w:ascii="Georgia" w:hAnsi="Georgia" w:cs="Helvetica"/>
          <w:color w:val="000000"/>
          <w:sz w:val="22"/>
          <w:szCs w:val="22"/>
        </w:rPr>
        <w:t xml:space="preserve"> study, I used the word ‘desirability’ </w:t>
      </w:r>
      <w:r w:rsidR="004D295B" w:rsidRPr="004D295B">
        <w:rPr>
          <w:rFonts w:ascii="Georgia" w:hAnsi="Georgia" w:cs="Helvetica"/>
          <w:color w:val="000000"/>
          <w:sz w:val="22"/>
          <w:szCs w:val="22"/>
        </w:rPr>
        <w:t>because</w:t>
      </w:r>
      <w:r w:rsidR="004D295B">
        <w:rPr>
          <w:rFonts w:ascii="Georgia" w:hAnsi="Georgia" w:cs="Helvetica"/>
          <w:color w:val="000000"/>
          <w:sz w:val="22"/>
          <w:szCs w:val="22"/>
        </w:rPr>
        <w:t xml:space="preserve"> I thought it was a bit more sexy than satisfaction and it made the client happy to use that word instead (but it was based on the System Usability Scale). </w:t>
      </w:r>
      <w:r w:rsidRPr="00BF7A64">
        <w:rPr>
          <w:rFonts w:ascii="Georgia" w:hAnsi="Georgia" w:cs="Helvetica"/>
          <w:color w:val="000000"/>
          <w:sz w:val="22"/>
          <w:szCs w:val="22"/>
        </w:rPr>
        <w:t xml:space="preserve">These measures were collected </w:t>
      </w:r>
      <w:r w:rsidR="004D295B">
        <w:rPr>
          <w:rFonts w:ascii="Georgia" w:hAnsi="Georgia" w:cs="Helvetica"/>
          <w:color w:val="000000"/>
          <w:sz w:val="22"/>
          <w:szCs w:val="22"/>
        </w:rPr>
        <w:t xml:space="preserve">in a usability test </w:t>
      </w:r>
      <w:r w:rsidRPr="00BF7A64">
        <w:rPr>
          <w:rFonts w:ascii="Georgia" w:hAnsi="Georgia" w:cs="Helvetica"/>
          <w:color w:val="000000"/>
          <w:sz w:val="22"/>
          <w:szCs w:val="22"/>
        </w:rPr>
        <w:t>by asking participants to carry out particular</w:t>
      </w:r>
      <w:r w:rsidR="004D295B">
        <w:rPr>
          <w:rFonts w:ascii="Georgia" w:hAnsi="Georgia" w:cs="Helvetica"/>
          <w:color w:val="000000"/>
          <w:sz w:val="22"/>
          <w:szCs w:val="22"/>
        </w:rPr>
        <w:t xml:space="preserve"> tasks, particular</w:t>
      </w:r>
      <w:r w:rsidRPr="00BF7A64">
        <w:rPr>
          <w:rFonts w:ascii="Georgia" w:hAnsi="Georgia" w:cs="Helvetica"/>
          <w:color w:val="000000"/>
          <w:sz w:val="22"/>
          <w:szCs w:val="22"/>
        </w:rPr>
        <w:t xml:space="preserve"> red routes. </w:t>
      </w:r>
    </w:p>
    <w:p w14:paraId="11210AFA" w14:textId="77777777" w:rsidR="004D295B" w:rsidRDefault="004D295B"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BAEC315" w14:textId="483C6E7B" w:rsidR="004D295B" w:rsidRDefault="004D295B"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 xml:space="preserve">You can drill down to the next level of that dashboard and you can see that the tasks were around buying </w:t>
      </w:r>
      <w:r w:rsidRPr="004D295B">
        <w:rPr>
          <w:rFonts w:ascii="Georgia" w:hAnsi="Georgia" w:cs="Helvetica"/>
          <w:color w:val="000000"/>
          <w:sz w:val="22"/>
          <w:szCs w:val="22"/>
        </w:rPr>
        <w:t>particular</w:t>
      </w:r>
      <w:r>
        <w:rPr>
          <w:rFonts w:ascii="Georgia" w:hAnsi="Georgia" w:cs="Helvetica"/>
          <w:color w:val="000000"/>
          <w:sz w:val="22"/>
          <w:szCs w:val="22"/>
        </w:rPr>
        <w:t xml:space="preserve"> phones in an online phone store. And we can get below that and ask how competitors were doing, and we can go below that and look at the specific strengths and weaknesses </w:t>
      </w:r>
      <w:r w:rsidR="00B56288">
        <w:rPr>
          <w:rFonts w:ascii="Georgia" w:hAnsi="Georgia" w:cs="Helvetica"/>
          <w:color w:val="000000"/>
          <w:sz w:val="22"/>
          <w:szCs w:val="22"/>
        </w:rPr>
        <w:t xml:space="preserve">that the different system have. </w:t>
      </w:r>
    </w:p>
    <w:p w14:paraId="5167427E" w14:textId="77777777" w:rsidR="00B56288" w:rsidRDefault="00B5628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16EC580" w14:textId="325F197F" w:rsidR="00B56288" w:rsidRPr="00BF7A64" w:rsidRDefault="00B5628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 xml:space="preserve">One interesting thing about this, is that when I put this report together, it was aimed at a human factors team in an </w:t>
      </w:r>
      <w:r w:rsidR="0096417A">
        <w:rPr>
          <w:rFonts w:ascii="Georgia" w:hAnsi="Georgia" w:cs="Helvetica"/>
          <w:color w:val="000000"/>
          <w:sz w:val="22"/>
          <w:szCs w:val="22"/>
        </w:rPr>
        <w:t>organisation</w:t>
      </w:r>
      <w:r>
        <w:rPr>
          <w:rFonts w:ascii="Georgia" w:hAnsi="Georgia" w:cs="Helvetica"/>
          <w:color w:val="000000"/>
          <w:sz w:val="22"/>
          <w:szCs w:val="22"/>
        </w:rPr>
        <w:t xml:space="preserve"> where our big fat reports weren’t being read and I thought, “Well, what if we created a short report for them. How short could we get? What’s the shortest report we could provide?” And I thought: one page. What could we do with a one-page report. </w:t>
      </w:r>
      <w:r w:rsidR="0096417A">
        <w:rPr>
          <w:rFonts w:ascii="Georgia" w:hAnsi="Georgia" w:cs="Helvetica"/>
          <w:color w:val="000000"/>
          <w:sz w:val="22"/>
          <w:szCs w:val="22"/>
        </w:rPr>
        <w:t xml:space="preserve">And this is what we came up with. </w:t>
      </w:r>
    </w:p>
    <w:p w14:paraId="1CC86271"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561F6AE" w14:textId="2C22D822" w:rsidR="0096417A" w:rsidRDefault="0096417A"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 xml:space="preserve">What was interesting was that it very quickly went from the human factors team to broad members. In fact, it started getting shown at board level in the organisation (which wasn;t Vodafone, by the way: it was one of their competitors who we were working for. If I showed you the report for the organisation we were working for I’d have to shoot you after you finish the course). In this particular one, it ended up at board level. And it just shows you, when you start measuring this kind of stuff, senior people start paying attention. </w:t>
      </w:r>
    </w:p>
    <w:p w14:paraId="65AE40D2" w14:textId="77777777" w:rsidR="0096417A" w:rsidRPr="00BF7A64" w:rsidRDefault="0096417A"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6F751A3" w14:textId="72E04EE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w:t>
      </w:r>
      <w:r w:rsidR="00F21588">
        <w:rPr>
          <w:rFonts w:ascii="Georgia" w:hAnsi="Georgia" w:cs="Helvetica"/>
          <w:color w:val="000000"/>
          <w:sz w:val="22"/>
          <w:szCs w:val="22"/>
        </w:rPr>
        <w:t>’</w:t>
      </w:r>
      <w:r w:rsidRPr="00BF7A64">
        <w:rPr>
          <w:rFonts w:ascii="Georgia" w:hAnsi="Georgia" w:cs="Helvetica"/>
          <w:color w:val="000000"/>
          <w:sz w:val="22"/>
          <w:szCs w:val="22"/>
        </w:rPr>
        <w:t>s return to our example. Here</w:t>
      </w:r>
      <w:r w:rsidR="00F21588">
        <w:rPr>
          <w:rFonts w:ascii="Georgia" w:hAnsi="Georgia" w:cs="Helvetica"/>
          <w:color w:val="000000"/>
          <w:sz w:val="22"/>
          <w:szCs w:val="22"/>
        </w:rPr>
        <w:t>’</w:t>
      </w:r>
      <w:r w:rsidRPr="00BF7A64">
        <w:rPr>
          <w:rFonts w:ascii="Georgia" w:hAnsi="Georgia" w:cs="Helvetica"/>
          <w:color w:val="000000"/>
          <w:sz w:val="22"/>
          <w:szCs w:val="22"/>
        </w:rPr>
        <w:t xml:space="preserve">s our solution hypothesis: </w:t>
      </w:r>
      <w:r w:rsidR="00F21588">
        <w:rPr>
          <w:rFonts w:ascii="Georgia" w:hAnsi="Georgia" w:cs="Helvetica"/>
          <w:color w:val="000000"/>
          <w:sz w:val="22"/>
          <w:szCs w:val="22"/>
        </w:rPr>
        <w:t>“</w:t>
      </w:r>
      <w:r w:rsidRPr="00BF7A64">
        <w:rPr>
          <w:rFonts w:ascii="Georgia" w:hAnsi="Georgia" w:cs="Helvetica"/>
          <w:color w:val="000000"/>
          <w:sz w:val="22"/>
          <w:szCs w:val="22"/>
        </w:rPr>
        <w:t>Motorists will find it easy to use an app that requires them to enter their car reg and a 5-digit code on each parking meter.</w:t>
      </w:r>
      <w:r w:rsidR="00F21588">
        <w:rPr>
          <w:rFonts w:ascii="Georgia" w:hAnsi="Georgia" w:cs="Helvetica"/>
          <w:color w:val="000000"/>
          <w:sz w:val="22"/>
          <w:szCs w:val="22"/>
        </w:rPr>
        <w:t>”</w:t>
      </w:r>
      <w:r w:rsidRPr="00BF7A64">
        <w:rPr>
          <w:rFonts w:ascii="Georgia" w:hAnsi="Georgia" w:cs="Helvetica"/>
          <w:color w:val="000000"/>
          <w:sz w:val="22"/>
          <w:szCs w:val="22"/>
        </w:rPr>
        <w:t xml:space="preserve"> Now we know how to operationalise that term </w:t>
      </w:r>
      <w:r w:rsidR="00F21588">
        <w:rPr>
          <w:rFonts w:ascii="Georgia" w:hAnsi="Georgia" w:cs="Helvetica"/>
          <w:color w:val="000000"/>
          <w:sz w:val="22"/>
          <w:szCs w:val="22"/>
        </w:rPr>
        <w:t>‘</w:t>
      </w:r>
      <w:r w:rsidRPr="00BF7A64">
        <w:rPr>
          <w:rFonts w:ascii="Georgia" w:hAnsi="Georgia" w:cs="Helvetica"/>
          <w:color w:val="000000"/>
          <w:sz w:val="22"/>
          <w:szCs w:val="22"/>
        </w:rPr>
        <w:t>easy</w:t>
      </w:r>
      <w:r w:rsidR="00F21588">
        <w:rPr>
          <w:rFonts w:ascii="Georgia" w:hAnsi="Georgia" w:cs="Helvetica"/>
          <w:color w:val="000000"/>
          <w:sz w:val="22"/>
          <w:szCs w:val="22"/>
        </w:rPr>
        <w:t>’</w:t>
      </w:r>
      <w:r w:rsidRPr="00BF7A64">
        <w:rPr>
          <w:rFonts w:ascii="Georgia" w:hAnsi="Georgia" w:cs="Helvetica"/>
          <w:color w:val="000000"/>
          <w:sz w:val="22"/>
          <w:szCs w:val="22"/>
        </w:rPr>
        <w:t>: we can measure effectiveness, efficiency and satisfaction.</w:t>
      </w:r>
    </w:p>
    <w:p w14:paraId="6903BDC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E629799" w14:textId="08FC2348" w:rsidR="00DF351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here</w:t>
      </w:r>
      <w:r w:rsidR="00F21588">
        <w:rPr>
          <w:rFonts w:ascii="Georgia" w:hAnsi="Georgia" w:cs="Helvetica"/>
          <w:color w:val="000000"/>
          <w:sz w:val="22"/>
          <w:szCs w:val="22"/>
        </w:rPr>
        <w:t>’</w:t>
      </w:r>
      <w:r w:rsidRPr="00BF7A64">
        <w:rPr>
          <w:rFonts w:ascii="Georgia" w:hAnsi="Georgia" w:cs="Helvetica"/>
          <w:color w:val="000000"/>
          <w:sz w:val="22"/>
          <w:szCs w:val="22"/>
        </w:rPr>
        <w:t>s an interesting thing. Just like in George Orwell</w:t>
      </w:r>
      <w:r w:rsidR="00F21588">
        <w:rPr>
          <w:rFonts w:ascii="Georgia" w:hAnsi="Georgia" w:cs="Helvetica"/>
          <w:color w:val="000000"/>
          <w:sz w:val="22"/>
          <w:szCs w:val="22"/>
        </w:rPr>
        <w:t>’</w:t>
      </w:r>
      <w:r w:rsidRPr="00BF7A64">
        <w:rPr>
          <w:rFonts w:ascii="Georgia" w:hAnsi="Georgia" w:cs="Helvetica"/>
          <w:color w:val="000000"/>
          <w:sz w:val="22"/>
          <w:szCs w:val="22"/>
        </w:rPr>
        <w:t xml:space="preserve">s </w:t>
      </w:r>
      <w:r w:rsidR="00F21588">
        <w:rPr>
          <w:rFonts w:ascii="Georgia" w:hAnsi="Georgia" w:cs="Helvetica"/>
          <w:color w:val="000000"/>
          <w:sz w:val="22"/>
          <w:szCs w:val="22"/>
        </w:rPr>
        <w:t>‘</w:t>
      </w:r>
      <w:r w:rsidRPr="00BF7A64">
        <w:rPr>
          <w:rFonts w:ascii="Georgia" w:hAnsi="Georgia" w:cs="Helvetica"/>
          <w:color w:val="000000"/>
          <w:sz w:val="22"/>
          <w:szCs w:val="22"/>
        </w:rPr>
        <w:t>1984</w:t>
      </w:r>
      <w:r w:rsidR="00F21588">
        <w:rPr>
          <w:rFonts w:ascii="Georgia" w:hAnsi="Georgia" w:cs="Helvetica"/>
          <w:color w:val="000000"/>
          <w:sz w:val="22"/>
          <w:szCs w:val="22"/>
        </w:rPr>
        <w:t>’</w:t>
      </w:r>
      <w:r w:rsidRPr="00BF7A64">
        <w:rPr>
          <w:rFonts w:ascii="Georgia" w:hAnsi="Georgia" w:cs="Helvetica"/>
          <w:color w:val="000000"/>
          <w:sz w:val="22"/>
          <w:szCs w:val="22"/>
        </w:rPr>
        <w:t xml:space="preserve">, all measures of usability are equal, but some are more equal than others. For some systems, efficiency may be the most important metric: imagine for example a system aimed at expert users, people who use the system every day. </w:t>
      </w:r>
      <w:r w:rsidR="00DF351D">
        <w:rPr>
          <w:rFonts w:ascii="Georgia" w:hAnsi="Georgia" w:cs="Helvetica"/>
          <w:color w:val="000000"/>
          <w:sz w:val="22"/>
          <w:szCs w:val="22"/>
        </w:rPr>
        <w:t>Their system</w:t>
      </w:r>
      <w:r w:rsidRPr="00BF7A64">
        <w:rPr>
          <w:rFonts w:ascii="Georgia" w:hAnsi="Georgia" w:cs="Helvetica"/>
          <w:color w:val="000000"/>
          <w:sz w:val="22"/>
          <w:szCs w:val="22"/>
        </w:rPr>
        <w:t xml:space="preserve"> needs to be effective — people need to be able to complete their tasks — and it needs to be satisfying to use, but it better be efficient and quick to use or the system will be a failure. </w:t>
      </w:r>
      <w:r w:rsidR="00DF351D">
        <w:rPr>
          <w:rFonts w:ascii="Georgia" w:hAnsi="Georgia" w:cs="Helvetica"/>
          <w:color w:val="000000"/>
          <w:sz w:val="22"/>
          <w:szCs w:val="22"/>
        </w:rPr>
        <w:t>So systems aimed at expert users, you want to make sure that you focus on efficiency as an important component.</w:t>
      </w:r>
      <w:r w:rsidR="009B24CA">
        <w:rPr>
          <w:rFonts w:ascii="Georgia" w:hAnsi="Georgia" w:cs="Helvetica"/>
          <w:color w:val="000000"/>
          <w:sz w:val="22"/>
          <w:szCs w:val="22"/>
        </w:rPr>
        <w:t xml:space="preserve"> </w:t>
      </w:r>
    </w:p>
    <w:p w14:paraId="7A6097BA" w14:textId="77777777" w:rsidR="00DF351D" w:rsidRDefault="00DF351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9514F3" w14:textId="138D357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looking at our car parking payment machine, would you say that one of the three measures of usability are more important than the others? Do you think the </w:t>
      </w:r>
      <w:r w:rsidR="00DF351D">
        <w:rPr>
          <w:rFonts w:ascii="Georgia" w:hAnsi="Georgia" w:cs="Helvetica"/>
          <w:color w:val="000000"/>
          <w:sz w:val="22"/>
          <w:szCs w:val="22"/>
        </w:rPr>
        <w:t>design team should focus more on</w:t>
      </w:r>
      <w:r w:rsidRPr="00BF7A64">
        <w:rPr>
          <w:rFonts w:ascii="Georgia" w:hAnsi="Georgia" w:cs="Helvetica"/>
          <w:color w:val="000000"/>
          <w:sz w:val="22"/>
          <w:szCs w:val="22"/>
        </w:rPr>
        <w:t xml:space="preserve"> effectiveness, </w:t>
      </w:r>
      <w:r w:rsidR="00DF351D">
        <w:rPr>
          <w:rFonts w:ascii="Georgia" w:hAnsi="Georgia" w:cs="Helvetica"/>
          <w:color w:val="000000"/>
          <w:sz w:val="22"/>
          <w:szCs w:val="22"/>
        </w:rPr>
        <w:t xml:space="preserve">more on </w:t>
      </w:r>
      <w:r w:rsidRPr="00BF7A64">
        <w:rPr>
          <w:rFonts w:ascii="Georgia" w:hAnsi="Georgia" w:cs="Helvetica"/>
          <w:color w:val="000000"/>
          <w:sz w:val="22"/>
          <w:szCs w:val="22"/>
        </w:rPr>
        <w:t xml:space="preserve">efficiency or </w:t>
      </w:r>
      <w:r w:rsidR="00DF351D">
        <w:rPr>
          <w:rFonts w:ascii="Georgia" w:hAnsi="Georgia" w:cs="Helvetica"/>
          <w:color w:val="000000"/>
          <w:sz w:val="22"/>
          <w:szCs w:val="22"/>
        </w:rPr>
        <w:t xml:space="preserve">more on </w:t>
      </w:r>
      <w:r w:rsidRPr="00BF7A64">
        <w:rPr>
          <w:rFonts w:ascii="Georgia" w:hAnsi="Georgia" w:cs="Helvetica"/>
          <w:color w:val="000000"/>
          <w:sz w:val="22"/>
          <w:szCs w:val="22"/>
        </w:rPr>
        <w:t>satisfaction?</w:t>
      </w:r>
    </w:p>
    <w:p w14:paraId="25517FF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2A666AB" w14:textId="00E3E83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need to make this decision on a per-project basis.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no answer that will apply to every situation. But in this example, I </w:t>
      </w:r>
      <w:r w:rsidR="00DF351D">
        <w:rPr>
          <w:rFonts w:ascii="Georgia" w:hAnsi="Georgia" w:cs="Helvetica"/>
          <w:color w:val="000000"/>
          <w:sz w:val="22"/>
          <w:szCs w:val="22"/>
        </w:rPr>
        <w:t>reckon that</w:t>
      </w:r>
      <w:r w:rsidRPr="00BF7A64">
        <w:rPr>
          <w:rFonts w:ascii="Georgia" w:hAnsi="Georgia" w:cs="Helvetica"/>
          <w:color w:val="000000"/>
          <w:sz w:val="22"/>
          <w:szCs w:val="22"/>
        </w:rPr>
        <w:t xml:space="preserve"> effectiveness is probably the most important: what matters is that people who may have never used the machine before should be able to successfu</w:t>
      </w:r>
      <w:r w:rsidR="00DF351D">
        <w:rPr>
          <w:rFonts w:ascii="Georgia" w:hAnsi="Georgia" w:cs="Helvetica"/>
          <w:color w:val="000000"/>
          <w:sz w:val="22"/>
          <w:szCs w:val="22"/>
        </w:rPr>
        <w:t>lly use it to pay for parking. So we prioritise effectiveness in this situation. W</w:t>
      </w:r>
      <w:r w:rsidRPr="00BF7A64">
        <w:rPr>
          <w:rFonts w:ascii="Georgia" w:hAnsi="Georgia" w:cs="Helvetica"/>
          <w:color w:val="000000"/>
          <w:sz w:val="22"/>
          <w:szCs w:val="22"/>
        </w:rPr>
        <w:t>e obviously don</w:t>
      </w:r>
      <w:r w:rsidR="00F21588">
        <w:rPr>
          <w:rFonts w:ascii="Georgia" w:hAnsi="Georgia" w:cs="Helvetica"/>
          <w:color w:val="000000"/>
          <w:sz w:val="22"/>
          <w:szCs w:val="22"/>
        </w:rPr>
        <w:t>’</w:t>
      </w:r>
      <w:r w:rsidRPr="00BF7A64">
        <w:rPr>
          <w:rFonts w:ascii="Georgia" w:hAnsi="Georgia" w:cs="Helvetica"/>
          <w:color w:val="000000"/>
          <w:sz w:val="22"/>
          <w:szCs w:val="22"/>
        </w:rPr>
        <w:t>t want people to take hours over it, or hate the system, but we wouldn</w:t>
      </w:r>
      <w:r w:rsidR="00F21588">
        <w:rPr>
          <w:rFonts w:ascii="Georgia" w:hAnsi="Georgia" w:cs="Helvetica"/>
          <w:color w:val="000000"/>
          <w:sz w:val="22"/>
          <w:szCs w:val="22"/>
        </w:rPr>
        <w:t>’</w:t>
      </w:r>
      <w:r w:rsidRPr="00BF7A64">
        <w:rPr>
          <w:rFonts w:ascii="Georgia" w:hAnsi="Georgia" w:cs="Helvetica"/>
          <w:color w:val="000000"/>
          <w:sz w:val="22"/>
          <w:szCs w:val="22"/>
        </w:rPr>
        <w:t>t prioritise efficiency and satisfaction over effectiveness.</w:t>
      </w:r>
    </w:p>
    <w:p w14:paraId="04BD7C5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4582E15" w14:textId="5C57334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here</w:t>
      </w:r>
      <w:r w:rsidR="00F21588">
        <w:rPr>
          <w:rFonts w:ascii="Georgia" w:hAnsi="Georgia" w:cs="Helvetica"/>
          <w:color w:val="000000"/>
          <w:sz w:val="22"/>
          <w:szCs w:val="22"/>
        </w:rPr>
        <w:t>’</w:t>
      </w:r>
      <w:r w:rsidR="00DF351D">
        <w:rPr>
          <w:rFonts w:ascii="Georgia" w:hAnsi="Georgia" w:cs="Helvetica"/>
          <w:color w:val="000000"/>
          <w:sz w:val="22"/>
          <w:szCs w:val="22"/>
        </w:rPr>
        <w:t>s another question. So l</w:t>
      </w:r>
      <w:r w:rsidRPr="00BF7A64">
        <w:rPr>
          <w:rFonts w:ascii="Georgia" w:hAnsi="Georgia" w:cs="Helvetica"/>
          <w:color w:val="000000"/>
          <w:sz w:val="22"/>
          <w:szCs w:val="22"/>
        </w:rPr>
        <w:t>et</w:t>
      </w:r>
      <w:r w:rsidR="00F21588">
        <w:rPr>
          <w:rFonts w:ascii="Georgia" w:hAnsi="Georgia" w:cs="Helvetica"/>
          <w:color w:val="000000"/>
          <w:sz w:val="22"/>
          <w:szCs w:val="22"/>
        </w:rPr>
        <w:t>’</w:t>
      </w:r>
      <w:r w:rsidRPr="00BF7A64">
        <w:rPr>
          <w:rFonts w:ascii="Georgia" w:hAnsi="Georgia" w:cs="Helvetica"/>
          <w:color w:val="000000"/>
          <w:sz w:val="22"/>
          <w:szCs w:val="22"/>
        </w:rPr>
        <w:t xml:space="preserve">s assume we </w:t>
      </w:r>
      <w:r w:rsidR="00DF351D">
        <w:rPr>
          <w:rFonts w:ascii="Georgia" w:hAnsi="Georgia" w:cs="Helvetica"/>
          <w:color w:val="000000"/>
          <w:sz w:val="22"/>
          <w:szCs w:val="22"/>
        </w:rPr>
        <w:t xml:space="preserve">did </w:t>
      </w:r>
      <w:r w:rsidRPr="00BF7A64">
        <w:rPr>
          <w:rFonts w:ascii="Georgia" w:hAnsi="Georgia" w:cs="Helvetica"/>
          <w:color w:val="000000"/>
          <w:sz w:val="22"/>
          <w:szCs w:val="22"/>
        </w:rPr>
        <w:t xml:space="preserve">agree to prioritise effectiveness and decide to </w:t>
      </w:r>
      <w:r w:rsidRPr="00BF7A64">
        <w:rPr>
          <w:rFonts w:ascii="Georgia" w:hAnsi="Georgia" w:cs="Helvetica"/>
          <w:color w:val="000000"/>
          <w:sz w:val="22"/>
          <w:szCs w:val="22"/>
        </w:rPr>
        <w:lastRenderedPageBreak/>
        <w:t xml:space="preserve">measure task completion. What task completion rate would be a strong signal </w:t>
      </w:r>
      <w:r w:rsidR="00DF351D">
        <w:rPr>
          <w:rFonts w:ascii="Georgia" w:hAnsi="Georgia" w:cs="Helvetica"/>
          <w:color w:val="000000"/>
          <w:sz w:val="22"/>
          <w:szCs w:val="22"/>
        </w:rPr>
        <w:t xml:space="preserve">of success or failure? 50%? 70%? </w:t>
      </w:r>
      <w:r w:rsidRPr="00BF7A64">
        <w:rPr>
          <w:rFonts w:ascii="Georgia" w:hAnsi="Georgia" w:cs="Helvetica"/>
          <w:color w:val="000000"/>
          <w:sz w:val="22"/>
          <w:szCs w:val="22"/>
        </w:rPr>
        <w:t>90%?</w:t>
      </w:r>
    </w:p>
    <w:p w14:paraId="75ECCDF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AD0AA8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Again, these are decisions that you need to make on a per project basis.</w:t>
      </w:r>
    </w:p>
    <w:p w14:paraId="3AE9E1A0" w14:textId="022A6F7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4C7CA58" w14:textId="6F261984" w:rsidR="001F2D4D" w:rsidRPr="00BF7A64" w:rsidRDefault="00DF351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So l</w:t>
      </w:r>
      <w:r w:rsidR="001F2D4D" w:rsidRPr="00BF7A64">
        <w:rPr>
          <w:rFonts w:ascii="Georgia" w:hAnsi="Georgia" w:cs="Helvetica"/>
          <w:color w:val="000000"/>
          <w:sz w:val="22"/>
          <w:szCs w:val="22"/>
        </w:rPr>
        <w:t xml:space="preserve">et me </w:t>
      </w:r>
      <w:r>
        <w:rPr>
          <w:rFonts w:ascii="Georgia" w:hAnsi="Georgia" w:cs="Helvetica"/>
          <w:color w:val="000000"/>
          <w:sz w:val="22"/>
          <w:szCs w:val="22"/>
        </w:rPr>
        <w:t xml:space="preserve">leave you with </w:t>
      </w:r>
      <w:r w:rsidR="001F2D4D" w:rsidRPr="00BF7A64">
        <w:rPr>
          <w:rFonts w:ascii="Georgia" w:hAnsi="Georgia" w:cs="Helvetica"/>
          <w:color w:val="000000"/>
          <w:sz w:val="22"/>
          <w:szCs w:val="22"/>
        </w:rPr>
        <w:t>this quotation from the Nobel-prize winning physicist, Richard Feynman.</w:t>
      </w:r>
    </w:p>
    <w:p w14:paraId="39818A7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9A910A8" w14:textId="0DA8B623" w:rsidR="001F2D4D" w:rsidRPr="00BF7A64" w:rsidRDefault="00F2158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w:t>
      </w:r>
      <w:r w:rsidR="001F2D4D" w:rsidRPr="00BF7A64">
        <w:rPr>
          <w:rFonts w:ascii="Georgia" w:hAnsi="Georgia" w:cs="Helvetica"/>
          <w:color w:val="000000"/>
          <w:sz w:val="22"/>
          <w:szCs w:val="22"/>
        </w:rPr>
        <w:t>If it disagrees with experiment it is wrong</w:t>
      </w:r>
      <w:r w:rsidR="00DF351D">
        <w:rPr>
          <w:rFonts w:ascii="Georgia" w:hAnsi="Georgia" w:cs="Helvetica"/>
          <w:color w:val="000000"/>
          <w:sz w:val="22"/>
          <w:szCs w:val="22"/>
        </w:rPr>
        <w:t>,” he says</w:t>
      </w:r>
      <w:r w:rsidR="001F2D4D" w:rsidRPr="00BF7A64">
        <w:rPr>
          <w:rFonts w:ascii="Georgia" w:hAnsi="Georgia" w:cs="Helvetica"/>
          <w:color w:val="000000"/>
          <w:sz w:val="22"/>
          <w:szCs w:val="22"/>
        </w:rPr>
        <w:t xml:space="preserve">. </w:t>
      </w:r>
      <w:r w:rsidR="00DF351D">
        <w:rPr>
          <w:rFonts w:ascii="Georgia" w:hAnsi="Georgia" w:cs="Helvetica"/>
          <w:color w:val="000000"/>
          <w:sz w:val="22"/>
          <w:szCs w:val="22"/>
        </w:rPr>
        <w:t>“</w:t>
      </w:r>
      <w:r w:rsidR="001F2D4D" w:rsidRPr="00BF7A64">
        <w:rPr>
          <w:rFonts w:ascii="Georgia" w:hAnsi="Georgia" w:cs="Helvetica"/>
          <w:color w:val="000000"/>
          <w:sz w:val="22"/>
          <w:szCs w:val="22"/>
        </w:rPr>
        <w:t>In that simple statement is the key to science. It does not make any difference how beautiful your guess is. It does not make any difference how smart you are, who made the guess, or what his name is — if it disagrees with experiment it is wrong. That is all there is to it.</w:t>
      </w:r>
      <w:r>
        <w:rPr>
          <w:rFonts w:ascii="Georgia" w:hAnsi="Georgia" w:cs="Helvetica"/>
          <w:color w:val="000000"/>
          <w:sz w:val="22"/>
          <w:szCs w:val="22"/>
        </w:rPr>
        <w:t>”</w:t>
      </w:r>
    </w:p>
    <w:p w14:paraId="25F0BD5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F9BC6C9" w14:textId="0ACB88C6" w:rsidR="001F2D4D" w:rsidRPr="00BF7A64" w:rsidRDefault="00DF351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And t</w:t>
      </w:r>
      <w:r w:rsidR="001F2D4D" w:rsidRPr="00BF7A64">
        <w:rPr>
          <w:rFonts w:ascii="Georgia" w:hAnsi="Georgia" w:cs="Helvetica"/>
          <w:color w:val="000000"/>
          <w:sz w:val="22"/>
          <w:szCs w:val="22"/>
        </w:rPr>
        <w:t xml:space="preserve">his is one reason </w:t>
      </w:r>
      <w:r>
        <w:rPr>
          <w:rFonts w:ascii="Georgia" w:hAnsi="Georgia" w:cs="Helvetica"/>
          <w:color w:val="000000"/>
          <w:sz w:val="22"/>
          <w:szCs w:val="22"/>
        </w:rPr>
        <w:t xml:space="preserve">I think </w:t>
      </w:r>
      <w:r w:rsidR="001F2D4D" w:rsidRPr="00BF7A64">
        <w:rPr>
          <w:rFonts w:ascii="Georgia" w:hAnsi="Georgia" w:cs="Helvetica"/>
          <w:color w:val="000000"/>
          <w:sz w:val="22"/>
          <w:szCs w:val="22"/>
        </w:rPr>
        <w:t>why this technique is so powerful. It</w:t>
      </w:r>
      <w:r w:rsidR="00F21588">
        <w:rPr>
          <w:rFonts w:ascii="Georgia" w:hAnsi="Georgia" w:cs="Helvetica"/>
          <w:color w:val="000000"/>
          <w:sz w:val="22"/>
          <w:szCs w:val="22"/>
        </w:rPr>
        <w:t>’</w:t>
      </w:r>
      <w:r w:rsidR="001F2D4D" w:rsidRPr="00BF7A64">
        <w:rPr>
          <w:rFonts w:ascii="Georgia" w:hAnsi="Georgia" w:cs="Helvetica"/>
          <w:color w:val="000000"/>
          <w:sz w:val="22"/>
          <w:szCs w:val="22"/>
        </w:rPr>
        <w:t>s like a science of design. It takes the decision out of the hands of the HIPPO — the highest paid person</w:t>
      </w:r>
      <w:r w:rsidR="00F21588">
        <w:rPr>
          <w:rFonts w:ascii="Georgia" w:hAnsi="Georgia" w:cs="Helvetica"/>
          <w:color w:val="000000"/>
          <w:sz w:val="22"/>
          <w:szCs w:val="22"/>
        </w:rPr>
        <w:t>’</w:t>
      </w:r>
      <w:r w:rsidR="001F2D4D" w:rsidRPr="00BF7A64">
        <w:rPr>
          <w:rFonts w:ascii="Georgia" w:hAnsi="Georgia" w:cs="Helvetica"/>
          <w:color w:val="000000"/>
          <w:sz w:val="22"/>
          <w:szCs w:val="22"/>
        </w:rPr>
        <w:t xml:space="preserve">s personal opinion — and instead it allows you make these decisions based on data. </w:t>
      </w:r>
    </w:p>
    <w:p w14:paraId="3625D84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E5D0CF" w14:textId="1F5F26A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s an incredibly powerful technique and I hope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able to use it. </w:t>
      </w:r>
    </w:p>
    <w:p w14:paraId="5F8892ED"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B34AC8C" w14:textId="623AC046" w:rsidR="00350059" w:rsidRDefault="00350059" w:rsidP="00350059">
      <w:pPr>
        <w:pStyle w:val="Heading2"/>
      </w:pPr>
      <w:bookmarkStart w:id="82" w:name="_Toc315336607"/>
      <w:r w:rsidRPr="00350059">
        <w:lastRenderedPageBreak/>
        <w:t xml:space="preserve">7-01 </w:t>
      </w:r>
      <w:r w:rsidR="00F26745" w:rsidRPr="00F26745">
        <w:t>Introduction - The Elements of User Experience</w:t>
      </w:r>
      <w:bookmarkEnd w:id="82"/>
    </w:p>
    <w:p w14:paraId="44453BB4" w14:textId="77777777" w:rsidR="00350059" w:rsidRPr="00BF7A64" w:rsidRDefault="0035005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79865C" w14:textId="7549EB4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 wanted to turn now to looking at navigating your system and organising functions in a particular way so that people can find the information they are after. And to begin, let</w:t>
      </w:r>
      <w:r w:rsidR="00F21588">
        <w:rPr>
          <w:rFonts w:ascii="Georgia" w:hAnsi="Georgia" w:cs="Helvetica"/>
          <w:color w:val="000000"/>
          <w:sz w:val="22"/>
          <w:szCs w:val="22"/>
        </w:rPr>
        <w:t>’</w:t>
      </w:r>
      <w:r w:rsidRPr="00BF7A64">
        <w:rPr>
          <w:rFonts w:ascii="Georgia" w:hAnsi="Georgia" w:cs="Helvetica"/>
          <w:color w:val="000000"/>
          <w:sz w:val="22"/>
          <w:szCs w:val="22"/>
        </w:rPr>
        <w:t>s look at the course roadmap.</w:t>
      </w:r>
    </w:p>
    <w:p w14:paraId="72243F5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39F47EB" w14:textId="61312E5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we</w:t>
      </w:r>
      <w:r w:rsidR="00F21588">
        <w:rPr>
          <w:rFonts w:ascii="Georgia" w:hAnsi="Georgia" w:cs="Helvetica"/>
          <w:color w:val="000000"/>
          <w:sz w:val="22"/>
          <w:szCs w:val="22"/>
        </w:rPr>
        <w:t>’</w:t>
      </w:r>
      <w:r w:rsidRPr="00BF7A64">
        <w:rPr>
          <w:rFonts w:ascii="Georgia" w:hAnsi="Georgia" w:cs="Helvetica"/>
          <w:color w:val="000000"/>
          <w:sz w:val="22"/>
          <w:szCs w:val="22"/>
        </w:rPr>
        <w:t>re still in creating the user experience and we</w:t>
      </w:r>
      <w:r w:rsidR="00F21588">
        <w:rPr>
          <w:rFonts w:ascii="Georgia" w:hAnsi="Georgia" w:cs="Helvetica"/>
          <w:color w:val="000000"/>
          <w:sz w:val="22"/>
          <w:szCs w:val="22"/>
        </w:rPr>
        <w:t>’</w:t>
      </w:r>
      <w:r w:rsidRPr="00BF7A64">
        <w:rPr>
          <w:rFonts w:ascii="Georgia" w:hAnsi="Georgia" w:cs="Helvetica"/>
          <w:color w:val="000000"/>
          <w:sz w:val="22"/>
          <w:szCs w:val="22"/>
        </w:rPr>
        <w:t xml:space="preserve">re in this section, develop the information architecture. </w:t>
      </w:r>
    </w:p>
    <w:p w14:paraId="4096F5B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AF52ED6" w14:textId="77777777" w:rsidR="001D032F" w:rsidRPr="001D032F" w:rsidRDefault="001D032F" w:rsidP="001D032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1D032F">
        <w:rPr>
          <w:rFonts w:ascii="Georgia" w:hAnsi="Georgia" w:cs="Helvetica"/>
          <w:color w:val="000000"/>
          <w:sz w:val="22"/>
          <w:szCs w:val="22"/>
          <w:lang w:val="en-US"/>
        </w:rPr>
        <w:t>Now let me introduce you to a diagram that’s been very influential in the field of user experience. It was created by Jesse James Garrett.</w:t>
      </w:r>
    </w:p>
    <w:p w14:paraId="7B126B54" w14:textId="77777777" w:rsidR="001D032F" w:rsidRPr="001D032F" w:rsidRDefault="001D032F" w:rsidP="001D032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0CAC8070" w14:textId="77777777" w:rsidR="001D032F" w:rsidRPr="001D032F" w:rsidRDefault="001D032F" w:rsidP="001D032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1D032F">
        <w:rPr>
          <w:rFonts w:ascii="Georgia" w:hAnsi="Georgia" w:cs="Helvetica"/>
          <w:color w:val="000000"/>
          <w:sz w:val="22"/>
          <w:szCs w:val="22"/>
          <w:lang w:val="en-US"/>
        </w:rPr>
        <w:t>This diagram challenges a preconception that many people new to the field have — that user experience is about the way things look. As you can see from this diagram, ‘Visual Design’ is just one part of the jigsaw. But visual design is just the surface layer of your system.</w:t>
      </w:r>
    </w:p>
    <w:p w14:paraId="50C7F32C" w14:textId="77777777" w:rsidR="001D032F" w:rsidRPr="001D032F" w:rsidRDefault="001D032F" w:rsidP="001D032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1C8B873" w14:textId="77777777" w:rsidR="001D032F" w:rsidRPr="001D032F" w:rsidRDefault="001D032F" w:rsidP="001D032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1D032F">
        <w:rPr>
          <w:rFonts w:ascii="Georgia" w:hAnsi="Georgia" w:cs="Helvetica"/>
          <w:color w:val="000000"/>
          <w:sz w:val="22"/>
          <w:szCs w:val="22"/>
          <w:lang w:val="en-US"/>
        </w:rPr>
        <w:t>Below that, you’ll see other, increasingly important, areas of design. At the lowest level, we have the strategy: the user needs and the objectives of the system. Above that, we have the scope of the system, such as the functional specification. One layer up from that we have the structure of the system: interaction design and information architecture. And above that we have the skeleton, which includes the information design.</w:t>
      </w:r>
    </w:p>
    <w:p w14:paraId="2C58E8F9" w14:textId="77777777" w:rsidR="001D032F" w:rsidRPr="001D032F" w:rsidRDefault="001D032F" w:rsidP="001D032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69EE6016" w14:textId="77777777" w:rsidR="001D032F" w:rsidRPr="001D032F" w:rsidRDefault="001D032F" w:rsidP="001D032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1D032F">
        <w:rPr>
          <w:rFonts w:ascii="Georgia" w:hAnsi="Georgia" w:cs="Helvetica"/>
          <w:color w:val="000000"/>
          <w:sz w:val="22"/>
          <w:szCs w:val="22"/>
          <w:lang w:val="en-US"/>
        </w:rPr>
        <w:t>Right now, I want to talk about the middle layers of this diagram: interaction design and information architecture. And I’ll start with information architecture.</w:t>
      </w:r>
    </w:p>
    <w:p w14:paraId="78E91EB4" w14:textId="77777777" w:rsidR="001D032F" w:rsidRPr="001D032F" w:rsidRDefault="001D032F" w:rsidP="001D032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24BE31E" w14:textId="77777777" w:rsidR="001D032F" w:rsidRPr="001D032F" w:rsidRDefault="001D032F" w:rsidP="001D032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1D032F">
        <w:rPr>
          <w:rFonts w:ascii="Georgia" w:hAnsi="Georgia" w:cs="Helvetica"/>
          <w:color w:val="000000"/>
          <w:sz w:val="22"/>
          <w:szCs w:val="22"/>
          <w:lang w:val="en-US"/>
        </w:rPr>
        <w:t>Now, that term, information architecture, I don’t know, sometimes I think of it as a bit of a pretentious term. There’s a British comedian called Alexei Sayle and he used to do a skit where he would say things like: "Anyone who uses the word 'workshop' who isn't connected with light engineering is a tosser.” To follow on from that, I’m tempted to say, ”Anyone who uses the word 'architect' who doesn’t work with bricks, mortar and blueprints is a tosser."</w:t>
      </w:r>
    </w:p>
    <w:p w14:paraId="5454B5F6" w14:textId="77777777" w:rsidR="001D032F" w:rsidRPr="001D032F" w:rsidRDefault="001D032F" w:rsidP="001D032F">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75267D27" w14:textId="370E1F9B" w:rsidR="004E3469" w:rsidRPr="001D032F" w:rsidRDefault="001D032F" w:rsidP="004E346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1D032F">
        <w:rPr>
          <w:rFonts w:ascii="Georgia" w:hAnsi="Georgia" w:cs="Helvetica"/>
          <w:color w:val="000000"/>
          <w:sz w:val="22"/>
          <w:szCs w:val="22"/>
          <w:lang w:val="en-US"/>
        </w:rPr>
        <w:t>But nevertheless it’s a term that’s certainly got a lot of traction in the field, so it’s a term that we’ll be using.</w:t>
      </w:r>
    </w:p>
    <w:p w14:paraId="31C83B65" w14:textId="45C9BD3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64610A7" w14:textId="07A73112"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C0EF706" w14:textId="77777777" w:rsidR="00350059" w:rsidRDefault="0035005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EBE78BB" w14:textId="77777777" w:rsidR="00497B30" w:rsidRDefault="00497B30" w:rsidP="00350059">
      <w:pPr>
        <w:pStyle w:val="Heading2"/>
      </w:pPr>
      <w:bookmarkStart w:id="83" w:name="_Toc315336608"/>
      <w:r w:rsidRPr="00497B30">
        <w:lastRenderedPageBreak/>
        <w:t>7-02 Introduction to Information Architecture</w:t>
      </w:r>
      <w:bookmarkEnd w:id="83"/>
    </w:p>
    <w:p w14:paraId="40245A34" w14:textId="77777777" w:rsidR="00497B30"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3C01F22F" w14:textId="77777777" w:rsidR="00497B30" w:rsidRPr="004E3469"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4E3469">
        <w:rPr>
          <w:rFonts w:ascii="Georgia" w:hAnsi="Georgia" w:cs="Helvetica"/>
          <w:color w:val="000000"/>
          <w:sz w:val="22"/>
          <w:szCs w:val="22"/>
          <w:lang w:val="en-US"/>
        </w:rPr>
        <w:t>To help you get a better handle on what information architecture covers, I wanted to show you another picture. This diagram won a competition sponsored by the Information Architecture Institute.</w:t>
      </w:r>
    </w:p>
    <w:p w14:paraId="31B4BA02"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D50BCC2"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They ran a competition for people to create a diagram that explained what information architecture was. And this was the winning entry. </w:t>
      </w:r>
    </w:p>
    <w:p w14:paraId="1D665D1C"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0EADBF"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the reason for showing you this is that sometimes people think information architecture means a lot of the stuff we</w:t>
      </w:r>
      <w:r>
        <w:rPr>
          <w:rFonts w:ascii="Georgia" w:hAnsi="Georgia" w:cs="Helvetica"/>
          <w:color w:val="000000"/>
          <w:sz w:val="22"/>
          <w:szCs w:val="22"/>
        </w:rPr>
        <w:t>’</w:t>
      </w:r>
      <w:r w:rsidRPr="00BF7A64">
        <w:rPr>
          <w:rFonts w:ascii="Georgia" w:hAnsi="Georgia" w:cs="Helvetica"/>
          <w:color w:val="000000"/>
          <w:sz w:val="22"/>
          <w:szCs w:val="22"/>
        </w:rPr>
        <w:t>ve already covered, to do with field visits, and stuff we</w:t>
      </w:r>
      <w:r>
        <w:rPr>
          <w:rFonts w:ascii="Georgia" w:hAnsi="Georgia" w:cs="Helvetica"/>
          <w:color w:val="000000"/>
          <w:sz w:val="22"/>
          <w:szCs w:val="22"/>
        </w:rPr>
        <w:t>’</w:t>
      </w:r>
      <w:r w:rsidRPr="00BF7A64">
        <w:rPr>
          <w:rFonts w:ascii="Georgia" w:hAnsi="Georgia" w:cs="Helvetica"/>
          <w:color w:val="000000"/>
          <w:sz w:val="22"/>
          <w:szCs w:val="22"/>
        </w:rPr>
        <w:t>re going to cover later, such as usability testing. In fact, it</w:t>
      </w:r>
      <w:r>
        <w:rPr>
          <w:rFonts w:ascii="Georgia" w:hAnsi="Georgia" w:cs="Helvetica"/>
          <w:color w:val="000000"/>
          <w:sz w:val="22"/>
          <w:szCs w:val="22"/>
        </w:rPr>
        <w:t>’</w:t>
      </w:r>
      <w:r w:rsidRPr="00BF7A64">
        <w:rPr>
          <w:rFonts w:ascii="Georgia" w:hAnsi="Georgia" w:cs="Helvetica"/>
          <w:color w:val="000000"/>
          <w:sz w:val="22"/>
          <w:szCs w:val="22"/>
        </w:rPr>
        <w:t>s a subset of the user experience field and it</w:t>
      </w:r>
      <w:r>
        <w:rPr>
          <w:rFonts w:ascii="Georgia" w:hAnsi="Georgia" w:cs="Helvetica"/>
          <w:color w:val="000000"/>
          <w:sz w:val="22"/>
          <w:szCs w:val="22"/>
        </w:rPr>
        <w:t>’</w:t>
      </w:r>
      <w:r w:rsidRPr="00BF7A64">
        <w:rPr>
          <w:rFonts w:ascii="Georgia" w:hAnsi="Georgia" w:cs="Helvetica"/>
          <w:color w:val="000000"/>
          <w:sz w:val="22"/>
          <w:szCs w:val="22"/>
        </w:rPr>
        <w:t>s really focused on helping people get access to the kind of information that they</w:t>
      </w:r>
      <w:r>
        <w:rPr>
          <w:rFonts w:ascii="Georgia" w:hAnsi="Georgia" w:cs="Helvetica"/>
          <w:color w:val="000000"/>
          <w:sz w:val="22"/>
          <w:szCs w:val="22"/>
        </w:rPr>
        <w:t>’</w:t>
      </w:r>
      <w:r w:rsidRPr="00BF7A64">
        <w:rPr>
          <w:rFonts w:ascii="Georgia" w:hAnsi="Georgia" w:cs="Helvetica"/>
          <w:color w:val="000000"/>
          <w:sz w:val="22"/>
          <w:szCs w:val="22"/>
        </w:rPr>
        <w:t xml:space="preserve">re after, such as the kind of things that are shown on this particular diagram. </w:t>
      </w:r>
    </w:p>
    <w:p w14:paraId="7D2C6986"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BD944AC"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effectively information architecture is the means by which we get from a pile of disorganised random content to something that</w:t>
      </w:r>
      <w:r>
        <w:rPr>
          <w:rFonts w:ascii="Georgia" w:hAnsi="Georgia" w:cs="Helvetica"/>
          <w:color w:val="000000"/>
          <w:sz w:val="22"/>
          <w:szCs w:val="22"/>
        </w:rPr>
        <w:t>’</w:t>
      </w:r>
      <w:r w:rsidRPr="00BF7A64">
        <w:rPr>
          <w:rFonts w:ascii="Georgia" w:hAnsi="Georgia" w:cs="Helvetica"/>
          <w:color w:val="000000"/>
          <w:sz w:val="22"/>
          <w:szCs w:val="22"/>
        </w:rPr>
        <w:t>s more structured.</w:t>
      </w:r>
    </w:p>
    <w:p w14:paraId="492C523A"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45B4972"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Note that information architecture is about recognising the way information flows between a person and a product or service.</w:t>
      </w:r>
    </w:p>
    <w:p w14:paraId="7D1D741A"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DFBF38B"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Think for a moment about the range of information seeking behaviours you engage in.</w:t>
      </w:r>
    </w:p>
    <w:p w14:paraId="75BAFD20"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18DA88B"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Sometimes, you</w:t>
      </w:r>
      <w:r>
        <w:rPr>
          <w:rFonts w:ascii="Georgia" w:hAnsi="Georgia" w:cs="Helvetica"/>
          <w:color w:val="000000"/>
          <w:sz w:val="22"/>
          <w:szCs w:val="22"/>
        </w:rPr>
        <w:t>’</w:t>
      </w:r>
      <w:r w:rsidRPr="00BF7A64">
        <w:rPr>
          <w:rFonts w:ascii="Georgia" w:hAnsi="Georgia" w:cs="Helvetica"/>
          <w:color w:val="000000"/>
          <w:sz w:val="22"/>
          <w:szCs w:val="22"/>
        </w:rPr>
        <w:t>ll hear people say that there are two types of user: search dominant and browse dominant. In other words, there are people who just want a search box and there are other people who want a good navigation scheme so they can have a look around.</w:t>
      </w:r>
    </w:p>
    <w:p w14:paraId="52878FF9"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5AB1521"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way too simplified. People don</w:t>
      </w:r>
      <w:r>
        <w:rPr>
          <w:rFonts w:ascii="Georgia" w:hAnsi="Georgia" w:cs="Helvetica"/>
          <w:color w:val="000000"/>
          <w:sz w:val="22"/>
          <w:szCs w:val="22"/>
        </w:rPr>
        <w:t>’</w:t>
      </w:r>
      <w:r w:rsidRPr="00BF7A64">
        <w:rPr>
          <w:rFonts w:ascii="Georgia" w:hAnsi="Georgia" w:cs="Helvetica"/>
          <w:color w:val="000000"/>
          <w:sz w:val="22"/>
          <w:szCs w:val="22"/>
        </w:rPr>
        <w:t>t have an in-built preference to search or browse. Instead, the way they go about finding information depends on the type of task they are doing at the time.</w:t>
      </w:r>
    </w:p>
    <w:p w14:paraId="7F566C60"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1889377"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Think for a moment about the behaviours you engage in with information. You</w:t>
      </w:r>
      <w:r>
        <w:rPr>
          <w:rFonts w:ascii="Georgia" w:hAnsi="Georgia" w:cs="Helvetica"/>
          <w:color w:val="000000"/>
          <w:sz w:val="22"/>
          <w:szCs w:val="22"/>
        </w:rPr>
        <w:t>’</w:t>
      </w:r>
      <w:r w:rsidRPr="00BF7A64">
        <w:rPr>
          <w:rFonts w:ascii="Georgia" w:hAnsi="Georgia" w:cs="Helvetica"/>
          <w:color w:val="000000"/>
          <w:sz w:val="22"/>
          <w:szCs w:val="22"/>
        </w:rPr>
        <w:t>ve almost certainly spent time finding a known item. Imagine using your intranet to get an expense form, or using your phone to find someone</w:t>
      </w:r>
      <w:r>
        <w:rPr>
          <w:rFonts w:ascii="Georgia" w:hAnsi="Georgia" w:cs="Helvetica"/>
          <w:color w:val="000000"/>
          <w:sz w:val="22"/>
          <w:szCs w:val="22"/>
        </w:rPr>
        <w:t>’</w:t>
      </w:r>
      <w:r w:rsidRPr="00BF7A64">
        <w:rPr>
          <w:rFonts w:ascii="Georgia" w:hAnsi="Georgia" w:cs="Helvetica"/>
          <w:color w:val="000000"/>
          <w:sz w:val="22"/>
          <w:szCs w:val="22"/>
        </w:rPr>
        <w:t>s contact details. With this type of task, you know what you want and you have the words to describe it.</w:t>
      </w:r>
    </w:p>
    <w:p w14:paraId="5F8E07FB"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6D51A86"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w:t>
      </w:r>
      <w:r>
        <w:rPr>
          <w:rFonts w:ascii="Georgia" w:hAnsi="Georgia" w:cs="Helvetica"/>
          <w:color w:val="000000"/>
          <w:sz w:val="22"/>
          <w:szCs w:val="22"/>
        </w:rPr>
        <w:t>’</w:t>
      </w:r>
      <w:r w:rsidRPr="00BF7A64">
        <w:rPr>
          <w:rFonts w:ascii="Georgia" w:hAnsi="Georgia" w:cs="Helvetica"/>
          <w:color w:val="000000"/>
          <w:sz w:val="22"/>
          <w:szCs w:val="22"/>
        </w:rPr>
        <w:t xml:space="preserve">ve probably also spend time exploring information. When exploring, you have some idea of what you are looking for, but you may not have the terminology to explain it. You may be doing research into a new kind of product, or researching a medical condition. You may also do this behaviour when you are trying to discover unknown, but related things. </w:t>
      </w:r>
    </w:p>
    <w:p w14:paraId="18676791"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1FCD3D5"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Perhaps you</w:t>
      </w:r>
      <w:r>
        <w:rPr>
          <w:rFonts w:ascii="Georgia" w:hAnsi="Georgia" w:cs="Helvetica"/>
          <w:color w:val="000000"/>
          <w:sz w:val="22"/>
          <w:szCs w:val="22"/>
        </w:rPr>
        <w:t>’</w:t>
      </w:r>
      <w:r w:rsidRPr="00BF7A64">
        <w:rPr>
          <w:rFonts w:ascii="Georgia" w:hAnsi="Georgia" w:cs="Helvetica"/>
          <w:color w:val="000000"/>
          <w:sz w:val="22"/>
          <w:szCs w:val="22"/>
        </w:rPr>
        <w:t>ve spend time refining and narrowing information. This happens when you have a large number of items to choose from and you want to narrow down the list to just the ones you are interested in. Imagine looking for a particular photograph that you took last Summer, or imagine that you know what</w:t>
      </w:r>
      <w:r>
        <w:rPr>
          <w:rFonts w:ascii="Georgia" w:hAnsi="Georgia" w:cs="Helvetica"/>
          <w:color w:val="000000"/>
          <w:sz w:val="22"/>
          <w:szCs w:val="22"/>
        </w:rPr>
        <w:t>’</w:t>
      </w:r>
      <w:r w:rsidRPr="00BF7A64">
        <w:rPr>
          <w:rFonts w:ascii="Georgia" w:hAnsi="Georgia" w:cs="Helvetica"/>
          <w:color w:val="000000"/>
          <w:sz w:val="22"/>
          <w:szCs w:val="22"/>
        </w:rPr>
        <w:t>s important in your next television but you</w:t>
      </w:r>
      <w:r>
        <w:rPr>
          <w:rFonts w:ascii="Georgia" w:hAnsi="Georgia" w:cs="Helvetica"/>
          <w:color w:val="000000"/>
          <w:sz w:val="22"/>
          <w:szCs w:val="22"/>
        </w:rPr>
        <w:t>’</w:t>
      </w:r>
      <w:r w:rsidRPr="00BF7A64">
        <w:rPr>
          <w:rFonts w:ascii="Georgia" w:hAnsi="Georgia" w:cs="Helvetica"/>
          <w:color w:val="000000"/>
          <w:sz w:val="22"/>
          <w:szCs w:val="22"/>
        </w:rPr>
        <w:t>re not sure what brand or model you want.</w:t>
      </w:r>
    </w:p>
    <w:p w14:paraId="6B576805"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3E7943"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Maybe you</w:t>
      </w:r>
      <w:r>
        <w:rPr>
          <w:rFonts w:ascii="Georgia" w:hAnsi="Georgia" w:cs="Helvetica"/>
          <w:color w:val="000000"/>
          <w:sz w:val="22"/>
          <w:szCs w:val="22"/>
        </w:rPr>
        <w:t>’</w:t>
      </w:r>
      <w:r w:rsidRPr="00BF7A64">
        <w:rPr>
          <w:rFonts w:ascii="Georgia" w:hAnsi="Georgia" w:cs="Helvetica"/>
          <w:color w:val="000000"/>
          <w:sz w:val="22"/>
          <w:szCs w:val="22"/>
        </w:rPr>
        <w:t>ve also spent time comparing information. You engage in this behaviour when you have a small number of items that you are interested in and you want to look at the similarities and differences to help you choose between them. Shopping for a product is an obvious example: imagine you are comparing two different kinds of tablet device and want to choose between them, or imagine you</w:t>
      </w:r>
      <w:r>
        <w:rPr>
          <w:rFonts w:ascii="Georgia" w:hAnsi="Georgia" w:cs="Helvetica"/>
          <w:color w:val="000000"/>
          <w:sz w:val="22"/>
          <w:szCs w:val="22"/>
        </w:rPr>
        <w:t>’</w:t>
      </w:r>
      <w:r w:rsidRPr="00BF7A64">
        <w:rPr>
          <w:rFonts w:ascii="Georgia" w:hAnsi="Georgia" w:cs="Helvetica"/>
          <w:color w:val="000000"/>
          <w:sz w:val="22"/>
          <w:szCs w:val="22"/>
        </w:rPr>
        <w:t>ve moved to a new area and you want to compare different medical practices.</w:t>
      </w:r>
    </w:p>
    <w:p w14:paraId="5EBEB31D"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4EA4D14"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then there</w:t>
      </w:r>
      <w:r>
        <w:rPr>
          <w:rFonts w:ascii="Georgia" w:hAnsi="Georgia" w:cs="Helvetica"/>
          <w:color w:val="000000"/>
          <w:sz w:val="22"/>
          <w:szCs w:val="22"/>
        </w:rPr>
        <w:t>’</w:t>
      </w:r>
      <w:r w:rsidRPr="00BF7A64">
        <w:rPr>
          <w:rFonts w:ascii="Georgia" w:hAnsi="Georgia" w:cs="Helvetica"/>
          <w:color w:val="000000"/>
          <w:sz w:val="22"/>
          <w:szCs w:val="22"/>
        </w:rPr>
        <w:t>s that annoying behaviour we engage in when we need to re-find something. This behaviour is when you</w:t>
      </w:r>
      <w:r>
        <w:rPr>
          <w:rFonts w:ascii="Georgia" w:hAnsi="Georgia" w:cs="Helvetica"/>
          <w:color w:val="000000"/>
          <w:sz w:val="22"/>
          <w:szCs w:val="22"/>
        </w:rPr>
        <w:t>’</w:t>
      </w:r>
      <w:r w:rsidRPr="00BF7A64">
        <w:rPr>
          <w:rFonts w:ascii="Georgia" w:hAnsi="Georgia" w:cs="Helvetica"/>
          <w:color w:val="000000"/>
          <w:sz w:val="22"/>
          <w:szCs w:val="22"/>
        </w:rPr>
        <w:t>re looking for something you</w:t>
      </w:r>
      <w:r>
        <w:rPr>
          <w:rFonts w:ascii="Georgia" w:hAnsi="Georgia" w:cs="Helvetica"/>
          <w:color w:val="000000"/>
          <w:sz w:val="22"/>
          <w:szCs w:val="22"/>
        </w:rPr>
        <w:t>’</w:t>
      </w:r>
      <w:r w:rsidRPr="00BF7A64">
        <w:rPr>
          <w:rFonts w:ascii="Georgia" w:hAnsi="Georgia" w:cs="Helvetica"/>
          <w:color w:val="000000"/>
          <w:sz w:val="22"/>
          <w:szCs w:val="22"/>
        </w:rPr>
        <w:t>ve seen in the past. You may or may not remember the place you saw it last. Your web</w:t>
      </w:r>
      <w:r>
        <w:rPr>
          <w:rFonts w:ascii="Georgia" w:hAnsi="Georgia" w:cs="Helvetica"/>
          <w:color w:val="000000"/>
          <w:sz w:val="22"/>
          <w:szCs w:val="22"/>
        </w:rPr>
        <w:t>’</w:t>
      </w:r>
      <w:r w:rsidRPr="00BF7A64">
        <w:rPr>
          <w:rFonts w:ascii="Georgia" w:hAnsi="Georgia" w:cs="Helvetica"/>
          <w:color w:val="000000"/>
          <w:sz w:val="22"/>
          <w:szCs w:val="22"/>
        </w:rPr>
        <w:t>s browser history is an example of an implementation that tries to help you with that behaviour.</w:t>
      </w:r>
    </w:p>
    <w:p w14:paraId="3B9BE789"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70E427E"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don</w:t>
      </w:r>
      <w:r>
        <w:rPr>
          <w:rFonts w:ascii="Georgia" w:hAnsi="Georgia" w:cs="Helvetica"/>
          <w:color w:val="000000"/>
          <w:sz w:val="22"/>
          <w:szCs w:val="22"/>
        </w:rPr>
        <w:t>’</w:t>
      </w:r>
      <w:r w:rsidRPr="00BF7A64">
        <w:rPr>
          <w:rFonts w:ascii="Georgia" w:hAnsi="Georgia" w:cs="Helvetica"/>
          <w:color w:val="000000"/>
          <w:sz w:val="22"/>
          <w:szCs w:val="22"/>
        </w:rPr>
        <w:t xml:space="preserve">t fall into a simplistic way of thinking and repeat the myth that people only search or only </w:t>
      </w:r>
      <w:r w:rsidRPr="00BF7A64">
        <w:rPr>
          <w:rFonts w:ascii="Georgia" w:hAnsi="Georgia" w:cs="Helvetica"/>
          <w:color w:val="000000"/>
          <w:sz w:val="22"/>
          <w:szCs w:val="22"/>
        </w:rPr>
        <w:lastRenderedPageBreak/>
        <w:t>browse. Our behaviour is much more nuanced than this.</w:t>
      </w:r>
    </w:p>
    <w:p w14:paraId="2919BFCE"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BE0081E"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Pr>
          <w:rFonts w:ascii="Georgia" w:hAnsi="Georgia" w:cs="Helvetica"/>
          <w:color w:val="000000"/>
          <w:sz w:val="22"/>
          <w:szCs w:val="22"/>
        </w:rPr>
        <w:t>’</w:t>
      </w:r>
      <w:r w:rsidRPr="00BF7A64">
        <w:rPr>
          <w:rFonts w:ascii="Georgia" w:hAnsi="Georgia" w:cs="Helvetica"/>
          <w:color w:val="000000"/>
          <w:sz w:val="22"/>
          <w:szCs w:val="22"/>
        </w:rPr>
        <w:t xml:space="preserve">s a quotation from Richard Saul Wurman, who actually coined the term </w:t>
      </w:r>
      <w:r>
        <w:rPr>
          <w:rFonts w:ascii="Georgia" w:hAnsi="Georgia" w:cs="Helvetica"/>
          <w:color w:val="000000"/>
          <w:sz w:val="22"/>
          <w:szCs w:val="22"/>
        </w:rPr>
        <w:t>“</w:t>
      </w:r>
      <w:r w:rsidRPr="00BF7A64">
        <w:rPr>
          <w:rFonts w:ascii="Georgia" w:hAnsi="Georgia" w:cs="Helvetica"/>
          <w:color w:val="000000"/>
          <w:sz w:val="22"/>
          <w:szCs w:val="22"/>
        </w:rPr>
        <w:t>information architect</w:t>
      </w:r>
      <w:r>
        <w:rPr>
          <w:rFonts w:ascii="Georgia" w:hAnsi="Georgia" w:cs="Helvetica"/>
          <w:color w:val="000000"/>
          <w:sz w:val="22"/>
          <w:szCs w:val="22"/>
        </w:rPr>
        <w:t>”</w:t>
      </w:r>
      <w:r w:rsidRPr="00BF7A64">
        <w:rPr>
          <w:rFonts w:ascii="Georgia" w:hAnsi="Georgia" w:cs="Helvetica"/>
          <w:color w:val="000000"/>
          <w:sz w:val="22"/>
          <w:szCs w:val="22"/>
        </w:rPr>
        <w:t xml:space="preserve"> and isn</w:t>
      </w:r>
      <w:r>
        <w:rPr>
          <w:rFonts w:ascii="Georgia" w:hAnsi="Georgia" w:cs="Helvetica"/>
          <w:color w:val="000000"/>
          <w:sz w:val="22"/>
          <w:szCs w:val="22"/>
        </w:rPr>
        <w:t>’</w:t>
      </w:r>
      <w:r w:rsidRPr="00BF7A64">
        <w:rPr>
          <w:rFonts w:ascii="Georgia" w:hAnsi="Georgia" w:cs="Helvetica"/>
          <w:color w:val="000000"/>
          <w:sz w:val="22"/>
          <w:szCs w:val="22"/>
        </w:rPr>
        <w:t>t a tosser. In fact, he</w:t>
      </w:r>
      <w:r>
        <w:rPr>
          <w:rFonts w:ascii="Georgia" w:hAnsi="Georgia" w:cs="Helvetica"/>
          <w:color w:val="000000"/>
          <w:sz w:val="22"/>
          <w:szCs w:val="22"/>
        </w:rPr>
        <w:t>’</w:t>
      </w:r>
      <w:r w:rsidRPr="00BF7A64">
        <w:rPr>
          <w:rFonts w:ascii="Georgia" w:hAnsi="Georgia" w:cs="Helvetica"/>
          <w:color w:val="000000"/>
          <w:sz w:val="22"/>
          <w:szCs w:val="22"/>
        </w:rPr>
        <w:t>s the person who first set up the TED conferences, so if you</w:t>
      </w:r>
      <w:r>
        <w:rPr>
          <w:rFonts w:ascii="Georgia" w:hAnsi="Georgia" w:cs="Helvetica"/>
          <w:color w:val="000000"/>
          <w:sz w:val="22"/>
          <w:szCs w:val="22"/>
        </w:rPr>
        <w:t>’</w:t>
      </w:r>
      <w:r w:rsidRPr="00BF7A64">
        <w:rPr>
          <w:rFonts w:ascii="Georgia" w:hAnsi="Georgia" w:cs="Helvetica"/>
          <w:color w:val="000000"/>
          <w:sz w:val="22"/>
          <w:szCs w:val="22"/>
        </w:rPr>
        <w:t>ve ever watched a TED video, he</w:t>
      </w:r>
      <w:r>
        <w:rPr>
          <w:rFonts w:ascii="Georgia" w:hAnsi="Georgia" w:cs="Helvetica"/>
          <w:color w:val="000000"/>
          <w:sz w:val="22"/>
          <w:szCs w:val="22"/>
        </w:rPr>
        <w:t>’</w:t>
      </w:r>
      <w:r w:rsidRPr="00BF7A64">
        <w:rPr>
          <w:rFonts w:ascii="Georgia" w:hAnsi="Georgia" w:cs="Helvetica"/>
          <w:color w:val="000000"/>
          <w:sz w:val="22"/>
          <w:szCs w:val="22"/>
        </w:rPr>
        <w:t>s the person to thank. Anyway, here</w:t>
      </w:r>
      <w:r>
        <w:rPr>
          <w:rFonts w:ascii="Georgia" w:hAnsi="Georgia" w:cs="Helvetica"/>
          <w:color w:val="000000"/>
          <w:sz w:val="22"/>
          <w:szCs w:val="22"/>
        </w:rPr>
        <w:t>’</w:t>
      </w:r>
      <w:r w:rsidRPr="00BF7A64">
        <w:rPr>
          <w:rFonts w:ascii="Georgia" w:hAnsi="Georgia" w:cs="Helvetica"/>
          <w:color w:val="000000"/>
          <w:sz w:val="22"/>
          <w:szCs w:val="22"/>
        </w:rPr>
        <w:t xml:space="preserve">s a quotation from him where I think he captures the purpose or need for information architecture really quite well. </w:t>
      </w:r>
    </w:p>
    <w:p w14:paraId="3CA44F46"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6820B3F"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w:t>
      </w:r>
      <w:r w:rsidRPr="00BF7A64">
        <w:rPr>
          <w:rFonts w:ascii="Georgia" w:hAnsi="Georgia" w:cs="Helvetica"/>
          <w:color w:val="000000"/>
          <w:sz w:val="22"/>
          <w:szCs w:val="22"/>
        </w:rPr>
        <w:t>The Library of Congress wouldn</w:t>
      </w:r>
      <w:r>
        <w:rPr>
          <w:rFonts w:ascii="Georgia" w:hAnsi="Georgia" w:cs="Helvetica"/>
          <w:color w:val="000000"/>
          <w:sz w:val="22"/>
          <w:szCs w:val="22"/>
        </w:rPr>
        <w:t>’</w:t>
      </w:r>
      <w:r w:rsidRPr="00BF7A64">
        <w:rPr>
          <w:rFonts w:ascii="Georgia" w:hAnsi="Georgia" w:cs="Helvetica"/>
          <w:color w:val="000000"/>
          <w:sz w:val="22"/>
          <w:szCs w:val="22"/>
        </w:rPr>
        <w:t>t be of much value if all the books were piled randomly on the floor. The way information is presented and organized is as important as the content.</w:t>
      </w:r>
      <w:r>
        <w:rPr>
          <w:rFonts w:ascii="Georgia" w:hAnsi="Georgia" w:cs="Helvetica"/>
          <w:color w:val="000000"/>
          <w:sz w:val="22"/>
          <w:szCs w:val="22"/>
        </w:rPr>
        <w:t>”</w:t>
      </w:r>
    </w:p>
    <w:p w14:paraId="45F6290F"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F91EEA2"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Think for a moment. How do you organise your books at home? Most people do it in a fairly predictable way by subject, genre or author. But some people organise their books according to size or even colour. Now can you imagine trying to find a particular book in someone else</w:t>
      </w:r>
      <w:r>
        <w:rPr>
          <w:rFonts w:ascii="Georgia" w:hAnsi="Georgia" w:cs="Helvetica"/>
          <w:color w:val="000000"/>
          <w:sz w:val="22"/>
          <w:szCs w:val="22"/>
        </w:rPr>
        <w:t>’</w:t>
      </w:r>
      <w:r w:rsidRPr="00BF7A64">
        <w:rPr>
          <w:rFonts w:ascii="Georgia" w:hAnsi="Georgia" w:cs="Helvetica"/>
          <w:color w:val="000000"/>
          <w:sz w:val="22"/>
          <w:szCs w:val="22"/>
        </w:rPr>
        <w:t>s bookshelf if they</w:t>
      </w:r>
      <w:r>
        <w:rPr>
          <w:rFonts w:ascii="Georgia" w:hAnsi="Georgia" w:cs="Helvetica"/>
          <w:color w:val="000000"/>
          <w:sz w:val="22"/>
          <w:szCs w:val="22"/>
        </w:rPr>
        <w:t>’</w:t>
      </w:r>
      <w:r w:rsidRPr="00BF7A64">
        <w:rPr>
          <w:rFonts w:ascii="Georgia" w:hAnsi="Georgia" w:cs="Helvetica"/>
          <w:color w:val="000000"/>
          <w:sz w:val="22"/>
          <w:szCs w:val="22"/>
        </w:rPr>
        <w:t>ve organised their books by size or colour? I mean what if you</w:t>
      </w:r>
      <w:r>
        <w:rPr>
          <w:rFonts w:ascii="Georgia" w:hAnsi="Georgia" w:cs="Helvetica"/>
          <w:color w:val="000000"/>
          <w:sz w:val="22"/>
          <w:szCs w:val="22"/>
        </w:rPr>
        <w:t>’</w:t>
      </w:r>
      <w:r w:rsidRPr="00BF7A64">
        <w:rPr>
          <w:rFonts w:ascii="Georgia" w:hAnsi="Georgia" w:cs="Helvetica"/>
          <w:color w:val="000000"/>
          <w:sz w:val="22"/>
          <w:szCs w:val="22"/>
        </w:rPr>
        <w:t>d never actually seen the book before? Effectively it would be like having a random organisation.</w:t>
      </w:r>
    </w:p>
    <w:p w14:paraId="6C7C6995"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EB63D3"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what Richard Saul Wurman is saying here is really quite profound. What he</w:t>
      </w:r>
      <w:r>
        <w:rPr>
          <w:rFonts w:ascii="Georgia" w:hAnsi="Georgia" w:cs="Helvetica"/>
          <w:color w:val="000000"/>
          <w:sz w:val="22"/>
          <w:szCs w:val="22"/>
        </w:rPr>
        <w:t>’</w:t>
      </w:r>
      <w:r w:rsidRPr="00BF7A64">
        <w:rPr>
          <w:rFonts w:ascii="Georgia" w:hAnsi="Georgia" w:cs="Helvetica"/>
          <w:color w:val="000000"/>
          <w:sz w:val="22"/>
          <w:szCs w:val="22"/>
        </w:rPr>
        <w:t>s saying is that the way content is organised tells you more than the content itself. So, for example, if you popped into your local bookstore looking for Jakob Nielsen</w:t>
      </w:r>
      <w:r>
        <w:rPr>
          <w:rFonts w:ascii="Georgia" w:hAnsi="Georgia" w:cs="Helvetica"/>
          <w:color w:val="000000"/>
          <w:sz w:val="22"/>
          <w:szCs w:val="22"/>
        </w:rPr>
        <w:t>’</w:t>
      </w:r>
      <w:r w:rsidRPr="00BF7A64">
        <w:rPr>
          <w:rFonts w:ascii="Georgia" w:hAnsi="Georgia" w:cs="Helvetica"/>
          <w:color w:val="000000"/>
          <w:sz w:val="22"/>
          <w:szCs w:val="22"/>
        </w:rPr>
        <w:t>s book on web usability or whatever, then you might notice as you</w:t>
      </w:r>
      <w:r>
        <w:rPr>
          <w:rFonts w:ascii="Georgia" w:hAnsi="Georgia" w:cs="Helvetica"/>
          <w:color w:val="000000"/>
          <w:sz w:val="22"/>
          <w:szCs w:val="22"/>
        </w:rPr>
        <w:t>’</w:t>
      </w:r>
      <w:r w:rsidRPr="00BF7A64">
        <w:rPr>
          <w:rFonts w:ascii="Georgia" w:hAnsi="Georgia" w:cs="Helvetica"/>
          <w:color w:val="000000"/>
          <w:sz w:val="22"/>
          <w:szCs w:val="22"/>
        </w:rPr>
        <w:t>re looking at it on the shelf that a few books further along there</w:t>
      </w:r>
      <w:r>
        <w:rPr>
          <w:rFonts w:ascii="Georgia" w:hAnsi="Georgia" w:cs="Helvetica"/>
          <w:color w:val="000000"/>
          <w:sz w:val="22"/>
          <w:szCs w:val="22"/>
        </w:rPr>
        <w:t>’</w:t>
      </w:r>
      <w:r w:rsidRPr="00BF7A64">
        <w:rPr>
          <w:rFonts w:ascii="Georgia" w:hAnsi="Georgia" w:cs="Helvetica"/>
          <w:color w:val="000000"/>
          <w:sz w:val="22"/>
          <w:szCs w:val="22"/>
        </w:rPr>
        <w:t>s a much slimmer volume entitled eCommerce Usability by David Travis. You look at it and it looks like great value and you decide to buy it. What a great idea. Well, the point is, you probably wouldn</w:t>
      </w:r>
      <w:r>
        <w:rPr>
          <w:rFonts w:ascii="Georgia" w:hAnsi="Georgia" w:cs="Helvetica"/>
          <w:color w:val="000000"/>
          <w:sz w:val="22"/>
          <w:szCs w:val="22"/>
        </w:rPr>
        <w:t>’</w:t>
      </w:r>
      <w:r w:rsidRPr="00BF7A64">
        <w:rPr>
          <w:rFonts w:ascii="Georgia" w:hAnsi="Georgia" w:cs="Helvetica"/>
          <w:color w:val="000000"/>
          <w:sz w:val="22"/>
          <w:szCs w:val="22"/>
        </w:rPr>
        <w:t xml:space="preserve">t have gone in looking for that book, but because of the way the information was organised within the book store it enabled you to find other stuff that was close by and related. </w:t>
      </w:r>
    </w:p>
    <w:p w14:paraId="106188AC"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8C4DB12"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in other words, information is more than the sum of its parts. The way it</w:t>
      </w:r>
      <w:r>
        <w:rPr>
          <w:rFonts w:ascii="Georgia" w:hAnsi="Georgia" w:cs="Helvetica"/>
          <w:color w:val="000000"/>
          <w:sz w:val="22"/>
          <w:szCs w:val="22"/>
        </w:rPr>
        <w:t>’</w:t>
      </w:r>
      <w:r w:rsidRPr="00BF7A64">
        <w:rPr>
          <w:rFonts w:ascii="Georgia" w:hAnsi="Georgia" w:cs="Helvetica"/>
          <w:color w:val="000000"/>
          <w:sz w:val="22"/>
          <w:szCs w:val="22"/>
        </w:rPr>
        <w:t>s organised tells you something.</w:t>
      </w:r>
    </w:p>
    <w:p w14:paraId="0314F7F1"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6788715"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OK, time for a quick break.</w:t>
      </w:r>
    </w:p>
    <w:p w14:paraId="68E302C0"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7ED7396"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Pr>
          <w:rFonts w:ascii="Georgia" w:hAnsi="Georgia" w:cs="Helvetica"/>
          <w:color w:val="000000"/>
          <w:sz w:val="22"/>
          <w:szCs w:val="22"/>
        </w:rPr>
        <w:t>’</w:t>
      </w:r>
      <w:r w:rsidRPr="00BF7A64">
        <w:rPr>
          <w:rFonts w:ascii="Georgia" w:hAnsi="Georgia" w:cs="Helvetica"/>
          <w:color w:val="000000"/>
          <w:sz w:val="22"/>
          <w:szCs w:val="22"/>
        </w:rPr>
        <w:t>s a quick activity for you. Imagine you work for a design team and you are creating a new kind of address book that will run on a mobile phone.</w:t>
      </w:r>
    </w:p>
    <w:p w14:paraId="1B783AA7"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E6EE77D"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Your job is to come up with various ideas about how to organise the contacts. So obviously, by alphabet is one way. How many others can you think of?</w:t>
      </w:r>
    </w:p>
    <w:p w14:paraId="2FB3A9E9" w14:textId="77777777" w:rsidR="00497B30" w:rsidRPr="00BF7A64" w:rsidRDefault="00497B30" w:rsidP="00497B3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4124586" w14:textId="1A8A2118" w:rsidR="00497B30" w:rsidRPr="00497B30" w:rsidRDefault="00497B30" w:rsidP="00497B30">
      <w:r w:rsidRPr="00BF7A64">
        <w:rPr>
          <w:rFonts w:ascii="Georgia" w:hAnsi="Georgia" w:cs="Helvetica"/>
          <w:color w:val="000000"/>
          <w:sz w:val="22"/>
          <w:szCs w:val="22"/>
        </w:rPr>
        <w:t>Take a few minutes to come up with an idea, and then return here to learn about a great technique that will allow you to generate dozens of ideas to this kind of design problem.</w:t>
      </w:r>
    </w:p>
    <w:p w14:paraId="0527690A" w14:textId="4C218D76" w:rsidR="00350059" w:rsidRPr="00BF7A64" w:rsidRDefault="00497B30" w:rsidP="00350059">
      <w:pPr>
        <w:pStyle w:val="Heading2"/>
      </w:pPr>
      <w:bookmarkStart w:id="84" w:name="_Toc315336609"/>
      <w:r>
        <w:lastRenderedPageBreak/>
        <w:t>7-03</w:t>
      </w:r>
      <w:r w:rsidR="00350059" w:rsidRPr="00350059">
        <w:t xml:space="preserve"> LATCH - The 5 Hat Racks for organising information</w:t>
      </w:r>
      <w:bookmarkEnd w:id="84"/>
    </w:p>
    <w:p w14:paraId="38F9A77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C996C8C" w14:textId="5EAABA9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w:t>
      </w:r>
      <w:r w:rsidR="00F21588">
        <w:rPr>
          <w:rFonts w:ascii="Georgia" w:hAnsi="Georgia" w:cs="Helvetica"/>
          <w:color w:val="000000"/>
          <w:sz w:val="22"/>
          <w:szCs w:val="22"/>
        </w:rPr>
        <w:t>’</w:t>
      </w:r>
      <w:r w:rsidRPr="00BF7A64">
        <w:rPr>
          <w:rFonts w:ascii="Georgia" w:hAnsi="Georgia" w:cs="Helvetica"/>
          <w:color w:val="000000"/>
          <w:sz w:val="22"/>
          <w:szCs w:val="22"/>
        </w:rPr>
        <w:t xml:space="preserve">s turn now to some specific ways of organising information within a system. And again I wanted to show you a quotation from Richard Saul Wurman who we heard from earlier. </w:t>
      </w:r>
    </w:p>
    <w:p w14:paraId="04E6102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907559C" w14:textId="16AD84E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In this quotation, he says: </w:t>
      </w:r>
    </w:p>
    <w:p w14:paraId="796BEB2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C2A35AD" w14:textId="47F255B4" w:rsidR="001F2D4D" w:rsidRPr="00BF7A64" w:rsidRDefault="00F2158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w:t>
      </w:r>
      <w:r w:rsidR="001F2D4D" w:rsidRPr="00BF7A64">
        <w:rPr>
          <w:rFonts w:ascii="Georgia" w:hAnsi="Georgia" w:cs="Helvetica"/>
          <w:color w:val="000000"/>
          <w:sz w:val="22"/>
          <w:szCs w:val="22"/>
        </w:rPr>
        <w:t>Information may be infinite, however...The organization of information is finite as it can only be organized by LATCH: Location, Alphabet, Time, Category, or Hierarchy.</w:t>
      </w:r>
      <w:r>
        <w:rPr>
          <w:rFonts w:ascii="Georgia" w:hAnsi="Georgia" w:cs="Helvetica"/>
          <w:color w:val="000000"/>
          <w:sz w:val="22"/>
          <w:szCs w:val="22"/>
        </w:rPr>
        <w:t>”</w:t>
      </w:r>
    </w:p>
    <w:p w14:paraId="3A5A125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C7DEA3F" w14:textId="6126234B" w:rsidR="001F2D4D" w:rsidRPr="00BF7A64" w:rsidRDefault="00F2158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w:t>
      </w:r>
      <w:r w:rsidR="001F2D4D" w:rsidRPr="00BF7A64">
        <w:rPr>
          <w:rFonts w:ascii="Georgia" w:hAnsi="Georgia" w:cs="Helvetica"/>
          <w:color w:val="000000"/>
          <w:sz w:val="22"/>
          <w:szCs w:val="22"/>
        </w:rPr>
        <w:t>I</w:t>
      </w:r>
      <w:r>
        <w:rPr>
          <w:rFonts w:ascii="Georgia" w:hAnsi="Georgia" w:cs="Helvetica"/>
          <w:color w:val="000000"/>
          <w:sz w:val="22"/>
          <w:szCs w:val="22"/>
        </w:rPr>
        <w:t>’</w:t>
      </w:r>
      <w:r w:rsidR="001F2D4D" w:rsidRPr="00BF7A64">
        <w:rPr>
          <w:rFonts w:ascii="Georgia" w:hAnsi="Georgia" w:cs="Helvetica"/>
          <w:color w:val="000000"/>
          <w:sz w:val="22"/>
          <w:szCs w:val="22"/>
        </w:rPr>
        <w:t>ve tried a thousand times to find other ways to organize, but I always end up using one of these five.</w:t>
      </w:r>
      <w:r>
        <w:rPr>
          <w:rFonts w:ascii="Georgia" w:hAnsi="Georgia" w:cs="Helvetica"/>
          <w:color w:val="000000"/>
          <w:sz w:val="22"/>
          <w:szCs w:val="22"/>
        </w:rPr>
        <w:t>”</w:t>
      </w:r>
    </w:p>
    <w:p w14:paraId="7590428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72E6EEC" w14:textId="4902336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Richard Saul Wurman wrote a book called Information Anxiety and in it he introduced this idea of what he called five hat racks: the five ways you can organise any kind of information. </w:t>
      </w:r>
    </w:p>
    <w:p w14:paraId="1D026A13" w14:textId="34B742D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D16A94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These five organisational schemes are: location, alphabet, time, category and hierarchy. </w:t>
      </w:r>
    </w:p>
    <w:p w14:paraId="00AC13E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852757" w14:textId="72324B3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what I wanted to do now was step through each of those items and show you how you can use them as a way of organising the content in your system. If nothing else, you</w:t>
      </w:r>
      <w:r w:rsidR="00F21588">
        <w:rPr>
          <w:rFonts w:ascii="Georgia" w:hAnsi="Georgia" w:cs="Helvetica"/>
          <w:color w:val="000000"/>
          <w:sz w:val="22"/>
          <w:szCs w:val="22"/>
        </w:rPr>
        <w:t>’</w:t>
      </w:r>
      <w:r w:rsidRPr="00BF7A64">
        <w:rPr>
          <w:rFonts w:ascii="Georgia" w:hAnsi="Georgia" w:cs="Helvetica"/>
          <w:color w:val="000000"/>
          <w:sz w:val="22"/>
          <w:szCs w:val="22"/>
        </w:rPr>
        <w:t>ll find this approach acts as a really great creativity booster. So next time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in a meeting and someone says to you, </w:t>
      </w:r>
      <w:r w:rsidR="00F21588">
        <w:rPr>
          <w:rFonts w:ascii="Georgia" w:hAnsi="Georgia" w:cs="Helvetica"/>
          <w:color w:val="000000"/>
          <w:sz w:val="22"/>
          <w:szCs w:val="22"/>
        </w:rPr>
        <w:t>“</w:t>
      </w:r>
      <w:r w:rsidRPr="00BF7A64">
        <w:rPr>
          <w:rFonts w:ascii="Georgia" w:hAnsi="Georgia" w:cs="Helvetica"/>
          <w:color w:val="000000"/>
          <w:sz w:val="22"/>
          <w:szCs w:val="22"/>
        </w:rPr>
        <w:t>Well how can we organise this type of information?</w:t>
      </w:r>
      <w:r w:rsidR="00F21588">
        <w:rPr>
          <w:rFonts w:ascii="Georgia" w:hAnsi="Georgia" w:cs="Helvetica"/>
          <w:color w:val="000000"/>
          <w:sz w:val="22"/>
          <w:szCs w:val="22"/>
        </w:rPr>
        <w:t>”</w:t>
      </w:r>
      <w:r w:rsidRPr="00BF7A64">
        <w:rPr>
          <w:rFonts w:ascii="Georgia" w:hAnsi="Georgia" w:cs="Helvetica"/>
          <w:color w:val="000000"/>
          <w:sz w:val="22"/>
          <w:szCs w:val="22"/>
        </w:rPr>
        <w:t xml:space="preserve">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find most people in the meeting might come up with one or two, different ideas. With this particular approach using LATCH, you can often come up with quite literally dozens of different ideas for how you should organise content. </w:t>
      </w:r>
    </w:p>
    <w:p w14:paraId="63430FF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C785F7" w14:textId="31FC1A6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w:t>
      </w:r>
      <w:r w:rsidR="00F21588">
        <w:rPr>
          <w:rFonts w:ascii="Georgia" w:hAnsi="Georgia" w:cs="Helvetica"/>
          <w:color w:val="000000"/>
          <w:sz w:val="22"/>
          <w:szCs w:val="22"/>
        </w:rPr>
        <w:t>’</w:t>
      </w:r>
      <w:r w:rsidRPr="00BF7A64">
        <w:rPr>
          <w:rFonts w:ascii="Georgia" w:hAnsi="Georgia" w:cs="Helvetica"/>
          <w:color w:val="000000"/>
          <w:sz w:val="22"/>
          <w:szCs w:val="22"/>
        </w:rPr>
        <w:t xml:space="preserve">s go through them one by one. </w:t>
      </w:r>
    </w:p>
    <w:p w14:paraId="676B206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C72128" w14:textId="57F178A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first up we have location. And that</w:t>
      </w:r>
      <w:r w:rsidR="00F21588">
        <w:rPr>
          <w:rFonts w:ascii="Georgia" w:hAnsi="Georgia" w:cs="Helvetica"/>
          <w:color w:val="000000"/>
          <w:sz w:val="22"/>
          <w:szCs w:val="22"/>
        </w:rPr>
        <w:t>’</w:t>
      </w:r>
      <w:r w:rsidRPr="00BF7A64">
        <w:rPr>
          <w:rFonts w:ascii="Georgia" w:hAnsi="Georgia" w:cs="Helvetica"/>
          <w:color w:val="000000"/>
          <w:sz w:val="22"/>
          <w:szCs w:val="22"/>
        </w:rPr>
        <w:t>s chosen when the information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comparing comes from several different sources or localities. </w:t>
      </w:r>
    </w:p>
    <w:p w14:paraId="594FBA2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2A5FE21" w14:textId="298668D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if you were creating a website to help lay people self-diagnose a medical problem you might use different locations on the body to organise medical conditions. </w:t>
      </w:r>
    </w:p>
    <w:p w14:paraId="1513112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785E4DB" w14:textId="31C3667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Or if it was an industry you might want to know where in the world goods are distributed. </w:t>
      </w:r>
    </w:p>
    <w:p w14:paraId="06A9575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556C99" w14:textId="518DF2C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particular example shows a map of France. Now this isn</w:t>
      </w:r>
      <w:r w:rsidR="00F21588">
        <w:rPr>
          <w:rFonts w:ascii="Georgia" w:hAnsi="Georgia" w:cs="Helvetica"/>
          <w:color w:val="000000"/>
          <w:sz w:val="22"/>
          <w:szCs w:val="22"/>
        </w:rPr>
        <w:t>’</w:t>
      </w:r>
      <w:r w:rsidRPr="00BF7A64">
        <w:rPr>
          <w:rFonts w:ascii="Georgia" w:hAnsi="Georgia" w:cs="Helvetica"/>
          <w:color w:val="000000"/>
          <w:sz w:val="22"/>
          <w:szCs w:val="22"/>
        </w:rPr>
        <w:t>t just a pretty map of France. For example, imagine you go out for a meal and have a bottle of wine from the Dordogne region.</w:t>
      </w:r>
    </w:p>
    <w:p w14:paraId="3173FB7D" w14:textId="3C34281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969B2E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I like the wine, I might be curious what other regions are geographically close by, because presumably the wines will taste similar since they will have a similar climate and similar soil. So that means the Gironde may have comparable wines.</w:t>
      </w:r>
    </w:p>
    <w:p w14:paraId="4983C69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F65B8E9" w14:textId="198ED88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other words, it tells us something extra about the information that we wouldn</w:t>
      </w:r>
      <w:r w:rsidR="00F21588">
        <w:rPr>
          <w:rFonts w:ascii="Georgia" w:hAnsi="Georgia" w:cs="Helvetica"/>
          <w:color w:val="000000"/>
          <w:sz w:val="22"/>
          <w:szCs w:val="22"/>
        </w:rPr>
        <w:t>’</w:t>
      </w:r>
      <w:r w:rsidRPr="00BF7A64">
        <w:rPr>
          <w:rFonts w:ascii="Georgia" w:hAnsi="Georgia" w:cs="Helvetica"/>
          <w:color w:val="000000"/>
          <w:sz w:val="22"/>
          <w:szCs w:val="22"/>
        </w:rPr>
        <w:t xml:space="preserve">t have got if the wines had just been organised alphabetically. </w:t>
      </w:r>
    </w:p>
    <w:p w14:paraId="5C73B5B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E0FC72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Location based schemes are everywhere at the moment. Last time you downloaded an app to you phone, I bet it asked for permission to use your location, perhaps to offer a location-based discount or to help you find other like-minded people nearby.</w:t>
      </w:r>
    </w:p>
    <w:p w14:paraId="1E575B6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59BE5B" w14:textId="4B84476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Location was our first stop on the LATCH acronym. Alphabet is the second. </w:t>
      </w:r>
    </w:p>
    <w:p w14:paraId="45E8774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34F747" w14:textId="78AB9F0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 alphabetical scheme is probably never the only kind of scheme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use to organise information, but it often makes a a good secondary scheme. This is because everyone is familiar with the alphabet so they can use the alphabet to narrow down their search for information. </w:t>
      </w:r>
    </w:p>
    <w:p w14:paraId="44FF046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658EAAB" w14:textId="0C9710A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important point is that when you create your A to Z, make sure you</w:t>
      </w:r>
      <w:r w:rsidR="00F21588">
        <w:rPr>
          <w:rFonts w:ascii="Georgia" w:hAnsi="Georgia" w:cs="Helvetica"/>
          <w:color w:val="000000"/>
          <w:sz w:val="22"/>
          <w:szCs w:val="22"/>
        </w:rPr>
        <w:t>’</w:t>
      </w:r>
      <w:r w:rsidRPr="00BF7A64">
        <w:rPr>
          <w:rFonts w:ascii="Georgia" w:hAnsi="Georgia" w:cs="Helvetica"/>
          <w:color w:val="000000"/>
          <w:sz w:val="22"/>
          <w:szCs w:val="22"/>
        </w:rPr>
        <w:t>re using the words that people actually use to describe the content that they</w:t>
      </w:r>
      <w:r w:rsidR="00F21588">
        <w:rPr>
          <w:rFonts w:ascii="Georgia" w:hAnsi="Georgia" w:cs="Helvetica"/>
          <w:color w:val="000000"/>
          <w:sz w:val="22"/>
          <w:szCs w:val="22"/>
        </w:rPr>
        <w:t>’</w:t>
      </w:r>
      <w:r w:rsidRPr="00BF7A64">
        <w:rPr>
          <w:rFonts w:ascii="Georgia" w:hAnsi="Georgia" w:cs="Helvetica"/>
          <w:color w:val="000000"/>
          <w:sz w:val="22"/>
          <w:szCs w:val="22"/>
        </w:rPr>
        <w:t>re after, not just the words that either you or your organisation prefers. For example, if you</w:t>
      </w:r>
      <w:r w:rsidR="00F21588">
        <w:rPr>
          <w:rFonts w:ascii="Georgia" w:hAnsi="Georgia" w:cs="Helvetica"/>
          <w:color w:val="000000"/>
          <w:sz w:val="22"/>
          <w:szCs w:val="22"/>
        </w:rPr>
        <w:t>’</w:t>
      </w:r>
      <w:r w:rsidRPr="00BF7A64">
        <w:rPr>
          <w:rFonts w:ascii="Georgia" w:hAnsi="Georgia" w:cs="Helvetica"/>
          <w:color w:val="000000"/>
          <w:sz w:val="22"/>
          <w:szCs w:val="22"/>
        </w:rPr>
        <w:t>re designing a web site that sells sweaters, don</w:t>
      </w:r>
      <w:r w:rsidR="00F21588">
        <w:rPr>
          <w:rFonts w:ascii="Georgia" w:hAnsi="Georgia" w:cs="Helvetica"/>
          <w:color w:val="000000"/>
          <w:sz w:val="22"/>
          <w:szCs w:val="22"/>
        </w:rPr>
        <w:t>’</w:t>
      </w:r>
      <w:r w:rsidRPr="00BF7A64">
        <w:rPr>
          <w:rFonts w:ascii="Georgia" w:hAnsi="Georgia" w:cs="Helvetica"/>
          <w:color w:val="000000"/>
          <w:sz w:val="22"/>
          <w:szCs w:val="22"/>
        </w:rPr>
        <w:t xml:space="preserve">t just </w:t>
      </w:r>
      <w:r w:rsidRPr="00BF7A64">
        <w:rPr>
          <w:rFonts w:ascii="Georgia" w:hAnsi="Georgia" w:cs="Helvetica"/>
          <w:color w:val="000000"/>
          <w:sz w:val="22"/>
          <w:szCs w:val="22"/>
        </w:rPr>
        <w:lastRenderedPageBreak/>
        <w:t xml:space="preserve">list your product under the letter S for </w:t>
      </w:r>
      <w:r w:rsidR="00F21588">
        <w:rPr>
          <w:rFonts w:ascii="Georgia" w:hAnsi="Georgia" w:cs="Helvetica"/>
          <w:color w:val="000000"/>
          <w:sz w:val="22"/>
          <w:szCs w:val="22"/>
        </w:rPr>
        <w:t>‘</w:t>
      </w:r>
      <w:r w:rsidRPr="00BF7A64">
        <w:rPr>
          <w:rFonts w:ascii="Georgia" w:hAnsi="Georgia" w:cs="Helvetica"/>
          <w:color w:val="000000"/>
          <w:sz w:val="22"/>
          <w:szCs w:val="22"/>
        </w:rPr>
        <w:t>Sweater</w:t>
      </w:r>
      <w:r w:rsidR="00F21588">
        <w:rPr>
          <w:rFonts w:ascii="Georgia" w:hAnsi="Georgia" w:cs="Helvetica"/>
          <w:color w:val="000000"/>
          <w:sz w:val="22"/>
          <w:szCs w:val="22"/>
        </w:rPr>
        <w:t>’</w:t>
      </w:r>
      <w:r w:rsidRPr="00BF7A64">
        <w:rPr>
          <w:rFonts w:ascii="Georgia" w:hAnsi="Georgia" w:cs="Helvetica"/>
          <w:color w:val="000000"/>
          <w:sz w:val="22"/>
          <w:szCs w:val="22"/>
        </w:rPr>
        <w:t>. People may also use terms like pullovers or jumpers, so you should use those synonyms in your alphabetical list too.</w:t>
      </w:r>
    </w:p>
    <w:p w14:paraId="1C2F674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19A01BB" w14:textId="2DFE174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alphabet</w:t>
      </w:r>
      <w:r w:rsidR="00F21588">
        <w:rPr>
          <w:rFonts w:ascii="Georgia" w:hAnsi="Georgia" w:cs="Helvetica"/>
          <w:color w:val="000000"/>
          <w:sz w:val="22"/>
          <w:szCs w:val="22"/>
        </w:rPr>
        <w:t>’</w:t>
      </w:r>
      <w:r w:rsidRPr="00BF7A64">
        <w:rPr>
          <w:rFonts w:ascii="Georgia" w:hAnsi="Georgia" w:cs="Helvetica"/>
          <w:color w:val="000000"/>
          <w:sz w:val="22"/>
          <w:szCs w:val="22"/>
        </w:rPr>
        <w:t>s best used when you have a large amount of data, like products or names in a phone book. And as everybody is familiar with the alphabet, categorising by alphabet is useful when not all of your audience is familiar with some of the other kinds of groupings or categories that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using. So, as another example, thinking of our organising wines, we could organise a list of wines alphabetically by grape or by vineyard. </w:t>
      </w:r>
    </w:p>
    <w:p w14:paraId="6C41553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16E5F7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Location, Alphabet and now Time. </w:t>
      </w:r>
    </w:p>
    <w:p w14:paraId="22504AB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D4E3D91" w14:textId="53FD113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Time is a obviously a good way to categorise events that happen over fixed durations. So, meeting schedules on a calendar would be one example. The contribution of a scientist might be displayed on a timeline as well. And time is an easy framework to observe changes and make comparisons as well. 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an example of organising wines by vintage or by best drinking date. </w:t>
      </w:r>
    </w:p>
    <w:p w14:paraId="3D9CD8A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52FD3E2" w14:textId="02B3EC3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OK, let</w:t>
      </w:r>
      <w:r w:rsidR="00F21588">
        <w:rPr>
          <w:rFonts w:ascii="Georgia" w:hAnsi="Georgia" w:cs="Helvetica"/>
          <w:color w:val="000000"/>
          <w:sz w:val="22"/>
          <w:szCs w:val="22"/>
        </w:rPr>
        <w:t>’</w:t>
      </w:r>
      <w:r w:rsidRPr="00BF7A64">
        <w:rPr>
          <w:rFonts w:ascii="Georgia" w:hAnsi="Georgia" w:cs="Helvetica"/>
          <w:color w:val="000000"/>
          <w:sz w:val="22"/>
          <w:szCs w:val="22"/>
        </w:rPr>
        <w:t xml:space="preserve">s turn to the fourth letter in the LATCH scheme: category. </w:t>
      </w:r>
    </w:p>
    <w:p w14:paraId="56E069C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A47E278" w14:textId="0BA2ED3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Category is probably the most prevalent way of organising information, especially on the web. I came across that quite fun billboard for OfficeMax a while back and I thought it made the point in quite an interesting way. </w:t>
      </w:r>
    </w:p>
    <w:p w14:paraId="32C7FF3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D97CBDC" w14:textId="6AEDDC2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They</w:t>
      </w:r>
      <w:r w:rsidR="00F21588">
        <w:rPr>
          <w:rFonts w:ascii="Georgia" w:hAnsi="Georgia" w:cs="Helvetica"/>
          <w:color w:val="000000"/>
          <w:sz w:val="22"/>
          <w:szCs w:val="22"/>
        </w:rPr>
        <w:t>’</w:t>
      </w:r>
      <w:r w:rsidRPr="00BF7A64">
        <w:rPr>
          <w:rFonts w:ascii="Georgia" w:hAnsi="Georgia" w:cs="Helvetica"/>
          <w:color w:val="000000"/>
          <w:sz w:val="22"/>
          <w:szCs w:val="22"/>
        </w:rPr>
        <w:t>re not real birds you know on top, they</w:t>
      </w:r>
      <w:r w:rsidR="00F21588">
        <w:rPr>
          <w:rFonts w:ascii="Georgia" w:hAnsi="Georgia" w:cs="Helvetica"/>
          <w:color w:val="000000"/>
          <w:sz w:val="22"/>
          <w:szCs w:val="22"/>
        </w:rPr>
        <w:t>’</w:t>
      </w:r>
      <w:r w:rsidRPr="00BF7A64">
        <w:rPr>
          <w:rFonts w:ascii="Georgia" w:hAnsi="Georgia" w:cs="Helvetica"/>
          <w:color w:val="000000"/>
          <w:sz w:val="22"/>
          <w:szCs w:val="22"/>
        </w:rPr>
        <w:t>re plastic birds. They</w:t>
      </w:r>
      <w:r w:rsidR="00F21588">
        <w:rPr>
          <w:rFonts w:ascii="Georgia" w:hAnsi="Georgia" w:cs="Helvetica"/>
          <w:color w:val="000000"/>
          <w:sz w:val="22"/>
          <w:szCs w:val="22"/>
        </w:rPr>
        <w:t>’</w:t>
      </w:r>
      <w:r w:rsidRPr="00BF7A64">
        <w:rPr>
          <w:rFonts w:ascii="Georgia" w:hAnsi="Georgia" w:cs="Helvetica"/>
          <w:color w:val="000000"/>
          <w:sz w:val="22"/>
          <w:szCs w:val="22"/>
        </w:rPr>
        <w:t>ve not actually flown down and organised themselves. Unless they</w:t>
      </w:r>
      <w:r w:rsidR="00F21588">
        <w:rPr>
          <w:rFonts w:ascii="Georgia" w:hAnsi="Georgia" w:cs="Helvetica"/>
          <w:color w:val="000000"/>
          <w:sz w:val="22"/>
          <w:szCs w:val="22"/>
        </w:rPr>
        <w:t>’</w:t>
      </w:r>
      <w:r w:rsidRPr="00BF7A64">
        <w:rPr>
          <w:rFonts w:ascii="Georgia" w:hAnsi="Georgia" w:cs="Helvetica"/>
          <w:color w:val="000000"/>
          <w:sz w:val="22"/>
          <w:szCs w:val="22"/>
        </w:rPr>
        <w:t>re very clever.</w:t>
      </w:r>
    </w:p>
    <w:p w14:paraId="037484B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8138F5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 number of categories is pretty much infinite, but some common examples include:</w:t>
      </w:r>
    </w:p>
    <w:p w14:paraId="116E949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A46F6C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Format: Where you organise your content around the format of the file. For example, Google organises its search around web pages, images, videos etc. This works when people are looking for a specific format of something.</w:t>
      </w:r>
    </w:p>
    <w:p w14:paraId="6F75807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Organisational structure: This sometimes makes sense for intranets but rarely makes sense for external facing web sites.</w:t>
      </w:r>
    </w:p>
    <w:p w14:paraId="09CF1999" w14:textId="283DEAE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Task categorisation: For example, PayPal organises its web site around tasks like </w:t>
      </w:r>
      <w:r w:rsidR="00F21588">
        <w:rPr>
          <w:rFonts w:ascii="Georgia" w:hAnsi="Georgia" w:cs="Helvetica"/>
          <w:color w:val="000000"/>
          <w:sz w:val="22"/>
          <w:szCs w:val="22"/>
        </w:rPr>
        <w:t>‘</w:t>
      </w:r>
      <w:r w:rsidRPr="00BF7A64">
        <w:rPr>
          <w:rFonts w:ascii="Georgia" w:hAnsi="Georgia" w:cs="Helvetica"/>
          <w:color w:val="000000"/>
          <w:sz w:val="22"/>
          <w:szCs w:val="22"/>
        </w:rPr>
        <w:t>Send money</w:t>
      </w:r>
      <w:r w:rsidR="00F21588">
        <w:rPr>
          <w:rFonts w:ascii="Georgia" w:hAnsi="Georgia" w:cs="Helvetica"/>
          <w:color w:val="000000"/>
          <w:sz w:val="22"/>
          <w:szCs w:val="22"/>
        </w:rPr>
        <w:t>’</w:t>
      </w:r>
      <w:r w:rsidRPr="00BF7A64">
        <w:rPr>
          <w:rFonts w:ascii="Georgia" w:hAnsi="Georgia" w:cs="Helvetica"/>
          <w:color w:val="000000"/>
          <w:sz w:val="22"/>
          <w:szCs w:val="22"/>
        </w:rPr>
        <w:t xml:space="preserve"> and </w:t>
      </w:r>
      <w:r w:rsidR="00F21588">
        <w:rPr>
          <w:rFonts w:ascii="Georgia" w:hAnsi="Georgia" w:cs="Helvetica"/>
          <w:color w:val="000000"/>
          <w:sz w:val="22"/>
          <w:szCs w:val="22"/>
        </w:rPr>
        <w:t>‘</w:t>
      </w:r>
      <w:r w:rsidRPr="00BF7A64">
        <w:rPr>
          <w:rFonts w:ascii="Georgia" w:hAnsi="Georgia" w:cs="Helvetica"/>
          <w:color w:val="000000"/>
          <w:sz w:val="22"/>
          <w:szCs w:val="22"/>
        </w:rPr>
        <w:t>Request money</w:t>
      </w:r>
      <w:r w:rsidR="00F21588">
        <w:rPr>
          <w:rFonts w:ascii="Georgia" w:hAnsi="Georgia" w:cs="Helvetica"/>
          <w:color w:val="000000"/>
          <w:sz w:val="22"/>
          <w:szCs w:val="22"/>
        </w:rPr>
        <w:t>’</w:t>
      </w:r>
      <w:r w:rsidRPr="00BF7A64">
        <w:rPr>
          <w:rFonts w:ascii="Georgia" w:hAnsi="Georgia" w:cs="Helvetica"/>
          <w:color w:val="000000"/>
          <w:sz w:val="22"/>
          <w:szCs w:val="22"/>
        </w:rPr>
        <w:t>. Task-based schemes tend to work best when a system has a small set of possible tasks and there are clear boundaries between the tasks.</w:t>
      </w:r>
    </w:p>
    <w:p w14:paraId="6915C27E" w14:textId="7B255A8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Audience categorisation: This type of scheme works well when you can split your audience into very clear groups and importantly when users can identify which group they belong to. Dell</w:t>
      </w:r>
      <w:r w:rsidR="00F21588">
        <w:rPr>
          <w:rFonts w:ascii="Georgia" w:hAnsi="Georgia" w:cs="Helvetica"/>
          <w:color w:val="000000"/>
          <w:sz w:val="22"/>
          <w:szCs w:val="22"/>
        </w:rPr>
        <w:t>’</w:t>
      </w:r>
      <w:r w:rsidRPr="00BF7A64">
        <w:rPr>
          <w:rFonts w:ascii="Georgia" w:hAnsi="Georgia" w:cs="Helvetica"/>
          <w:color w:val="000000"/>
          <w:sz w:val="22"/>
          <w:szCs w:val="22"/>
        </w:rPr>
        <w:t>s web site does this with it</w:t>
      </w:r>
      <w:r w:rsidR="00F21588">
        <w:rPr>
          <w:rFonts w:ascii="Georgia" w:hAnsi="Georgia" w:cs="Helvetica"/>
          <w:color w:val="000000"/>
          <w:sz w:val="22"/>
          <w:szCs w:val="22"/>
        </w:rPr>
        <w:t>’</w:t>
      </w:r>
      <w:r w:rsidRPr="00BF7A64">
        <w:rPr>
          <w:rFonts w:ascii="Georgia" w:hAnsi="Georgia" w:cs="Helvetica"/>
          <w:color w:val="000000"/>
          <w:sz w:val="22"/>
          <w:szCs w:val="22"/>
        </w:rPr>
        <w:t xml:space="preserve">s </w:t>
      </w:r>
      <w:r w:rsidR="00F21588">
        <w:rPr>
          <w:rFonts w:ascii="Georgia" w:hAnsi="Georgia" w:cs="Helvetica"/>
          <w:color w:val="000000"/>
          <w:sz w:val="22"/>
          <w:szCs w:val="22"/>
        </w:rPr>
        <w:t>‘</w:t>
      </w:r>
      <w:r w:rsidRPr="00BF7A64">
        <w:rPr>
          <w:rFonts w:ascii="Georgia" w:hAnsi="Georgia" w:cs="Helvetica"/>
          <w:color w:val="000000"/>
          <w:sz w:val="22"/>
          <w:szCs w:val="22"/>
        </w:rPr>
        <w:t>Home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Small Business</w:t>
      </w:r>
      <w:r w:rsidR="00F21588">
        <w:rPr>
          <w:rFonts w:ascii="Georgia" w:hAnsi="Georgia" w:cs="Helvetica"/>
          <w:color w:val="000000"/>
          <w:sz w:val="22"/>
          <w:szCs w:val="22"/>
        </w:rPr>
        <w:t>’</w:t>
      </w:r>
      <w:r w:rsidRPr="00BF7A64">
        <w:rPr>
          <w:rFonts w:ascii="Georgia" w:hAnsi="Georgia" w:cs="Helvetica"/>
          <w:color w:val="000000"/>
          <w:sz w:val="22"/>
          <w:szCs w:val="22"/>
        </w:rPr>
        <w:t xml:space="preserve"> and </w:t>
      </w:r>
      <w:r w:rsidR="00F21588">
        <w:rPr>
          <w:rFonts w:ascii="Georgia" w:hAnsi="Georgia" w:cs="Helvetica"/>
          <w:color w:val="000000"/>
          <w:sz w:val="22"/>
          <w:szCs w:val="22"/>
        </w:rPr>
        <w:t>‘</w:t>
      </w:r>
      <w:r w:rsidRPr="00BF7A64">
        <w:rPr>
          <w:rFonts w:ascii="Georgia" w:hAnsi="Georgia" w:cs="Helvetica"/>
          <w:color w:val="000000"/>
          <w:sz w:val="22"/>
          <w:szCs w:val="22"/>
        </w:rPr>
        <w:t>Enterprise</w:t>
      </w:r>
      <w:r w:rsidR="00F21588">
        <w:rPr>
          <w:rFonts w:ascii="Georgia" w:hAnsi="Georgia" w:cs="Helvetica"/>
          <w:color w:val="000000"/>
          <w:sz w:val="22"/>
          <w:szCs w:val="22"/>
        </w:rPr>
        <w:t>’</w:t>
      </w:r>
      <w:r w:rsidRPr="00BF7A64">
        <w:rPr>
          <w:rFonts w:ascii="Georgia" w:hAnsi="Georgia" w:cs="Helvetica"/>
          <w:color w:val="000000"/>
          <w:sz w:val="22"/>
          <w:szCs w:val="22"/>
        </w:rPr>
        <w:t xml:space="preserve"> categories.</w:t>
      </w:r>
    </w:p>
    <w:p w14:paraId="02D359A8" w14:textId="0A742E2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Subject or topic categorisation scheme: This is probably the </w:t>
      </w:r>
      <w:r w:rsidR="00F21588">
        <w:rPr>
          <w:rFonts w:ascii="Georgia" w:hAnsi="Georgia" w:cs="Helvetica"/>
          <w:color w:val="000000"/>
          <w:sz w:val="22"/>
          <w:szCs w:val="22"/>
        </w:rPr>
        <w:t>‘</w:t>
      </w:r>
      <w:r w:rsidRPr="00BF7A64">
        <w:rPr>
          <w:rFonts w:ascii="Georgia" w:hAnsi="Georgia" w:cs="Helvetica"/>
          <w:color w:val="000000"/>
          <w:sz w:val="22"/>
          <w:szCs w:val="22"/>
        </w:rPr>
        <w:t>category</w:t>
      </w:r>
      <w:r w:rsidR="00F21588">
        <w:rPr>
          <w:rFonts w:ascii="Georgia" w:hAnsi="Georgia" w:cs="Helvetica"/>
          <w:color w:val="000000"/>
          <w:sz w:val="22"/>
          <w:szCs w:val="22"/>
        </w:rPr>
        <w:t>’</w:t>
      </w:r>
      <w:r w:rsidRPr="00BF7A64">
        <w:rPr>
          <w:rFonts w:ascii="Georgia" w:hAnsi="Georgia" w:cs="Helvetica"/>
          <w:color w:val="000000"/>
          <w:sz w:val="22"/>
          <w:szCs w:val="22"/>
        </w:rPr>
        <w:t xml:space="preserve"> scheme you</w:t>
      </w:r>
      <w:r w:rsidR="00F21588">
        <w:rPr>
          <w:rFonts w:ascii="Georgia" w:hAnsi="Georgia" w:cs="Helvetica"/>
          <w:color w:val="000000"/>
          <w:sz w:val="22"/>
          <w:szCs w:val="22"/>
        </w:rPr>
        <w:t>’</w:t>
      </w:r>
      <w:r w:rsidRPr="00BF7A64">
        <w:rPr>
          <w:rFonts w:ascii="Georgia" w:hAnsi="Georgia" w:cs="Helvetica"/>
          <w:color w:val="000000"/>
          <w:sz w:val="22"/>
          <w:szCs w:val="22"/>
        </w:rPr>
        <w:t>ll use most often. A subject or topic scheme groups similar things together depending on what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about. For example, news articles on a web site might be organised by </w:t>
      </w:r>
      <w:r w:rsidR="00F21588">
        <w:rPr>
          <w:rFonts w:ascii="Georgia" w:hAnsi="Georgia" w:cs="Helvetica"/>
          <w:color w:val="000000"/>
          <w:sz w:val="22"/>
          <w:szCs w:val="22"/>
        </w:rPr>
        <w:t>‘</w:t>
      </w:r>
      <w:r w:rsidRPr="00BF7A64">
        <w:rPr>
          <w:rFonts w:ascii="Georgia" w:hAnsi="Georgia" w:cs="Helvetica"/>
          <w:color w:val="000000"/>
          <w:sz w:val="22"/>
          <w:szCs w:val="22"/>
        </w:rPr>
        <w:t>World news</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UK news</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Sport</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Politics</w:t>
      </w:r>
      <w:r w:rsidR="00F21588">
        <w:rPr>
          <w:rFonts w:ascii="Georgia" w:hAnsi="Georgia" w:cs="Helvetica"/>
          <w:color w:val="000000"/>
          <w:sz w:val="22"/>
          <w:szCs w:val="22"/>
        </w:rPr>
        <w:t>’</w:t>
      </w:r>
      <w:r w:rsidRPr="00BF7A64">
        <w:rPr>
          <w:rFonts w:ascii="Georgia" w:hAnsi="Georgia" w:cs="Helvetica"/>
          <w:color w:val="000000"/>
          <w:sz w:val="22"/>
          <w:szCs w:val="22"/>
        </w:rPr>
        <w:t xml:space="preserve">, etc. </w:t>
      </w:r>
    </w:p>
    <w:p w14:paraId="01233B8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FAE838E" w14:textId="0A8DA00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w:t>
      </w:r>
      <w:r w:rsidR="00F21588">
        <w:rPr>
          <w:rFonts w:ascii="Georgia" w:hAnsi="Georgia" w:cs="Helvetica"/>
          <w:color w:val="000000"/>
          <w:sz w:val="22"/>
          <w:szCs w:val="22"/>
        </w:rPr>
        <w:t>’</w:t>
      </w:r>
      <w:r w:rsidRPr="00BF7A64">
        <w:rPr>
          <w:rFonts w:ascii="Georgia" w:hAnsi="Georgia" w:cs="Helvetica"/>
          <w:color w:val="000000"/>
          <w:sz w:val="22"/>
          <w:szCs w:val="22"/>
        </w:rPr>
        <w:t>re going to talk a lot more about organising by category in a moment when we get onto card sorting.</w:t>
      </w:r>
    </w:p>
    <w:p w14:paraId="24F9B83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B1C2631" w14:textId="52CF69B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fifth and final hat rack in Richard Saul Wurman LATCH acronym is hierarchy. </w:t>
      </w:r>
    </w:p>
    <w:p w14:paraId="21F1D8F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61DCAFB" w14:textId="51C841F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 prefer to think of it as magnitude rather than hierarchy. I think hierarchy makes you think of a strict taxonomy, like an organisational chart in a company. But in fact it</w:t>
      </w:r>
      <w:r w:rsidR="00F21588">
        <w:rPr>
          <w:rFonts w:ascii="Georgia" w:hAnsi="Georgia" w:cs="Helvetica"/>
          <w:color w:val="000000"/>
          <w:sz w:val="22"/>
          <w:szCs w:val="22"/>
        </w:rPr>
        <w:t>’</w:t>
      </w:r>
      <w:r w:rsidRPr="00BF7A64">
        <w:rPr>
          <w:rFonts w:ascii="Georgia" w:hAnsi="Georgia" w:cs="Helvetica"/>
          <w:color w:val="000000"/>
          <w:sz w:val="22"/>
          <w:szCs w:val="22"/>
        </w:rPr>
        <w:t xml:space="preserve">s really about size or magnitude. </w:t>
      </w:r>
    </w:p>
    <w:p w14:paraId="5000E90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DF9B12D" w14:textId="75C57F4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He probably would have used magnitude in his hat rack model, except that he would have acronym that went </w:t>
      </w:r>
      <w:r w:rsidR="00F21588">
        <w:rPr>
          <w:rFonts w:ascii="Georgia" w:hAnsi="Georgia" w:cs="Helvetica"/>
          <w:color w:val="000000"/>
          <w:sz w:val="22"/>
          <w:szCs w:val="22"/>
        </w:rPr>
        <w:t>“</w:t>
      </w:r>
      <w:r w:rsidRPr="00BF7A64">
        <w:rPr>
          <w:rFonts w:ascii="Georgia" w:hAnsi="Georgia" w:cs="Helvetica"/>
          <w:color w:val="000000"/>
          <w:sz w:val="22"/>
          <w:szCs w:val="22"/>
        </w:rPr>
        <w:t>LATCM</w:t>
      </w:r>
      <w:r w:rsidR="00F21588">
        <w:rPr>
          <w:rFonts w:ascii="Georgia" w:hAnsi="Georgia" w:cs="Helvetica"/>
          <w:color w:val="000000"/>
          <w:sz w:val="22"/>
          <w:szCs w:val="22"/>
        </w:rPr>
        <w:t>”</w:t>
      </w:r>
      <w:r w:rsidRPr="00BF7A64">
        <w:rPr>
          <w:rFonts w:ascii="Georgia" w:hAnsi="Georgia" w:cs="Helvetica"/>
          <w:color w:val="000000"/>
          <w:sz w:val="22"/>
          <w:szCs w:val="22"/>
        </w:rPr>
        <w:t xml:space="preserve"> rather than LATCH, so I guess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why he chose H for hierarchy instead. </w:t>
      </w:r>
    </w:p>
    <w:p w14:paraId="7F0EE52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97B341B" w14:textId="2DE9D04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either case, it</w:t>
      </w:r>
      <w:r w:rsidR="00F21588">
        <w:rPr>
          <w:rFonts w:ascii="Georgia" w:hAnsi="Georgia" w:cs="Helvetica"/>
          <w:color w:val="000000"/>
          <w:sz w:val="22"/>
          <w:szCs w:val="22"/>
        </w:rPr>
        <w:t>’</w:t>
      </w:r>
      <w:r w:rsidRPr="00BF7A64">
        <w:rPr>
          <w:rFonts w:ascii="Georgia" w:hAnsi="Georgia" w:cs="Helvetica"/>
          <w:color w:val="000000"/>
          <w:sz w:val="22"/>
          <w:szCs w:val="22"/>
        </w:rPr>
        <w:t>s about organising things from small to large, least expensive to most expensive, order of importance and so on. And it</w:t>
      </w:r>
      <w:r w:rsidR="00F21588">
        <w:rPr>
          <w:rFonts w:ascii="Georgia" w:hAnsi="Georgia" w:cs="Helvetica"/>
          <w:color w:val="000000"/>
          <w:sz w:val="22"/>
          <w:szCs w:val="22"/>
        </w:rPr>
        <w:t>’</w:t>
      </w:r>
      <w:r w:rsidRPr="00BF7A64">
        <w:rPr>
          <w:rFonts w:ascii="Georgia" w:hAnsi="Georgia" w:cs="Helvetica"/>
          <w:color w:val="000000"/>
          <w:sz w:val="22"/>
          <w:szCs w:val="22"/>
        </w:rPr>
        <w:t xml:space="preserve">s useful when you want to assign weight or value to the ordered information. </w:t>
      </w:r>
    </w:p>
    <w:p w14:paraId="068AEFB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B1AF55B" w14:textId="0EB482C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Remember, that what</w:t>
      </w:r>
      <w:r w:rsidR="00F21588">
        <w:rPr>
          <w:rFonts w:ascii="Georgia" w:hAnsi="Georgia" w:cs="Helvetica"/>
          <w:color w:val="000000"/>
          <w:sz w:val="22"/>
          <w:szCs w:val="22"/>
        </w:rPr>
        <w:t>’</w:t>
      </w:r>
      <w:r w:rsidRPr="00BF7A64">
        <w:rPr>
          <w:rFonts w:ascii="Georgia" w:hAnsi="Georgia" w:cs="Helvetica"/>
          <w:color w:val="000000"/>
          <w:sz w:val="22"/>
          <w:szCs w:val="22"/>
        </w:rPr>
        <w:t>s important about these different organisational schemes is that every time you use a different scheme, you start seeing new information about the relationships. So if we look at our wine example here, in this particular example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being organised by price in this particular photograph. But we might find, if we organise them by popularity, that the most popular wines are the white wines, or the most expensive wines come from France, or that vintage wines are more likely to be red than white. </w:t>
      </w:r>
    </w:p>
    <w:p w14:paraId="74436E8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67FE2D7" w14:textId="41A7E745"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point is, by organising the information in different ways, you get to see different information about the relationships too. </w:t>
      </w:r>
    </w:p>
    <w:p w14:paraId="42C6F6AA" w14:textId="77777777" w:rsidR="006423C7" w:rsidRDefault="006423C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5F1B245" w14:textId="3E2D53EA" w:rsidR="006423C7" w:rsidRPr="00BF7A64" w:rsidRDefault="00497B30" w:rsidP="006423C7">
      <w:pPr>
        <w:pStyle w:val="Heading2"/>
      </w:pPr>
      <w:bookmarkStart w:id="85" w:name="_Toc315336610"/>
      <w:r>
        <w:lastRenderedPageBreak/>
        <w:t>7-04</w:t>
      </w:r>
      <w:r w:rsidR="006423C7" w:rsidRPr="006423C7">
        <w:t xml:space="preserve"> LATCH - Case Study using BBC iPlayer</w:t>
      </w:r>
      <w:bookmarkEnd w:id="85"/>
    </w:p>
    <w:p w14:paraId="124F94B9" w14:textId="132E2A0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7024AFF" w14:textId="11FFC5F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let</w:t>
      </w:r>
      <w:r w:rsidR="00F21588">
        <w:rPr>
          <w:rFonts w:ascii="Georgia" w:hAnsi="Georgia" w:cs="Helvetica"/>
          <w:color w:val="000000"/>
          <w:sz w:val="22"/>
          <w:szCs w:val="22"/>
        </w:rPr>
        <w:t>’</w:t>
      </w:r>
      <w:r w:rsidRPr="00BF7A64">
        <w:rPr>
          <w:rFonts w:ascii="Georgia" w:hAnsi="Georgia" w:cs="Helvetica"/>
          <w:color w:val="000000"/>
          <w:sz w:val="22"/>
          <w:szCs w:val="22"/>
        </w:rPr>
        <w:t>s look at how they</w:t>
      </w:r>
      <w:r w:rsidR="00F21588">
        <w:rPr>
          <w:rFonts w:ascii="Georgia" w:hAnsi="Georgia" w:cs="Helvetica"/>
          <w:color w:val="000000"/>
          <w:sz w:val="22"/>
          <w:szCs w:val="22"/>
        </w:rPr>
        <w:t>’</w:t>
      </w:r>
      <w:r w:rsidRPr="00BF7A64">
        <w:rPr>
          <w:rFonts w:ascii="Georgia" w:hAnsi="Georgia" w:cs="Helvetica"/>
          <w:color w:val="000000"/>
          <w:sz w:val="22"/>
          <w:szCs w:val="22"/>
        </w:rPr>
        <w:t>ve been applied on a particular website. So this is an example from BBC</w:t>
      </w:r>
      <w:r w:rsidR="00F21588">
        <w:rPr>
          <w:rFonts w:ascii="Georgia" w:hAnsi="Georgia" w:cs="Helvetica"/>
          <w:color w:val="000000"/>
          <w:sz w:val="22"/>
          <w:szCs w:val="22"/>
        </w:rPr>
        <w:t>’</w:t>
      </w:r>
      <w:r w:rsidRPr="00BF7A64">
        <w:rPr>
          <w:rFonts w:ascii="Georgia" w:hAnsi="Georgia" w:cs="Helvetica"/>
          <w:color w:val="000000"/>
          <w:sz w:val="22"/>
          <w:szCs w:val="22"/>
        </w:rPr>
        <w:t>s iPlayer. This serves as a good case study because they actually use of all these organisational schemes in their interface. I</w:t>
      </w:r>
      <w:r w:rsidR="00F21588">
        <w:rPr>
          <w:rFonts w:ascii="Georgia" w:hAnsi="Georgia" w:cs="Helvetica"/>
          <w:color w:val="000000"/>
          <w:sz w:val="22"/>
          <w:szCs w:val="22"/>
        </w:rPr>
        <w:t>’</w:t>
      </w:r>
      <w:r w:rsidRPr="00BF7A64">
        <w:rPr>
          <w:rFonts w:ascii="Georgia" w:hAnsi="Georgia" w:cs="Helvetica"/>
          <w:color w:val="000000"/>
          <w:sz w:val="22"/>
          <w:szCs w:val="22"/>
        </w:rPr>
        <w:t>ve described these classifications schemes as if they</w:t>
      </w:r>
      <w:r w:rsidR="00F21588">
        <w:rPr>
          <w:rFonts w:ascii="Georgia" w:hAnsi="Georgia" w:cs="Helvetica"/>
          <w:color w:val="000000"/>
          <w:sz w:val="22"/>
          <w:szCs w:val="22"/>
        </w:rPr>
        <w:t>’</w:t>
      </w:r>
      <w:r w:rsidRPr="00BF7A64">
        <w:rPr>
          <w:rFonts w:ascii="Georgia" w:hAnsi="Georgia" w:cs="Helvetica"/>
          <w:color w:val="000000"/>
          <w:sz w:val="22"/>
          <w:szCs w:val="22"/>
        </w:rPr>
        <w:t>re independent of each other but as this example shows, in reality, you</w:t>
      </w:r>
      <w:r w:rsidR="00F21588">
        <w:rPr>
          <w:rFonts w:ascii="Georgia" w:hAnsi="Georgia" w:cs="Helvetica"/>
          <w:color w:val="000000"/>
          <w:sz w:val="22"/>
          <w:szCs w:val="22"/>
        </w:rPr>
        <w:t>’</w:t>
      </w:r>
      <w:r w:rsidRPr="00BF7A64">
        <w:rPr>
          <w:rFonts w:ascii="Georgia" w:hAnsi="Georgia" w:cs="Helvetica"/>
          <w:color w:val="000000"/>
          <w:sz w:val="22"/>
          <w:szCs w:val="22"/>
        </w:rPr>
        <w:t>ll find designers tend to combine them.</w:t>
      </w:r>
    </w:p>
    <w:p w14:paraId="1209275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BEDF6B9" w14:textId="07E3E17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On the bottom left of the screen you can see how they</w:t>
      </w:r>
      <w:r w:rsidR="00F21588">
        <w:rPr>
          <w:rFonts w:ascii="Georgia" w:hAnsi="Georgia" w:cs="Helvetica"/>
          <w:color w:val="000000"/>
          <w:sz w:val="22"/>
          <w:szCs w:val="22"/>
        </w:rPr>
        <w:t>’</w:t>
      </w:r>
      <w:r w:rsidRPr="00BF7A64">
        <w:rPr>
          <w:rFonts w:ascii="Georgia" w:hAnsi="Georgia" w:cs="Helvetica"/>
          <w:color w:val="000000"/>
          <w:sz w:val="22"/>
          <w:szCs w:val="22"/>
        </w:rPr>
        <w:t>re organising television channels by location, for example with the London schedule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shown there at the moment. </w:t>
      </w:r>
    </w:p>
    <w:p w14:paraId="25424D72" w14:textId="031F022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E04004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alphabet. This shows an alphabetical list of television programmes, and of course you can search for your programme as well at the top right.</w:t>
      </w:r>
    </w:p>
    <w:p w14:paraId="7BA1DFB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BBFFA5E" w14:textId="6A4A7F6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They</w:t>
      </w:r>
      <w:r w:rsidR="00F21588">
        <w:rPr>
          <w:rFonts w:ascii="Georgia" w:hAnsi="Georgia" w:cs="Helvetica"/>
          <w:color w:val="000000"/>
          <w:sz w:val="22"/>
          <w:szCs w:val="22"/>
        </w:rPr>
        <w:t>’</w:t>
      </w:r>
      <w:r w:rsidRPr="00BF7A64">
        <w:rPr>
          <w:rFonts w:ascii="Georgia" w:hAnsi="Georgia" w:cs="Helvetica"/>
          <w:color w:val="000000"/>
          <w:sz w:val="22"/>
          <w:szCs w:val="22"/>
        </w:rPr>
        <w:t>ve also organised their content by time, so in this example you can go backwards and forwards in time to find the programme you are after.</w:t>
      </w:r>
    </w:p>
    <w:p w14:paraId="00F52AB4" w14:textId="3EF4D61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A8AEC32" w14:textId="669FD3C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And this screen shows how they organise the content by category. In this example, I have the </w:t>
      </w:r>
      <w:r w:rsidR="00F21588">
        <w:rPr>
          <w:rFonts w:ascii="Georgia" w:hAnsi="Georgia" w:cs="Helvetica"/>
          <w:color w:val="000000"/>
          <w:sz w:val="22"/>
          <w:szCs w:val="22"/>
        </w:rPr>
        <w:t>‘</w:t>
      </w:r>
      <w:r w:rsidRPr="00BF7A64">
        <w:rPr>
          <w:rFonts w:ascii="Georgia" w:hAnsi="Georgia" w:cs="Helvetica"/>
          <w:color w:val="000000"/>
          <w:sz w:val="22"/>
          <w:szCs w:val="22"/>
        </w:rPr>
        <w:t>Arts</w:t>
      </w:r>
      <w:r w:rsidR="00F21588">
        <w:rPr>
          <w:rFonts w:ascii="Georgia" w:hAnsi="Georgia" w:cs="Helvetica"/>
          <w:color w:val="000000"/>
          <w:sz w:val="22"/>
          <w:szCs w:val="22"/>
        </w:rPr>
        <w:t>’</w:t>
      </w:r>
      <w:r w:rsidRPr="00BF7A64">
        <w:rPr>
          <w:rFonts w:ascii="Georgia" w:hAnsi="Georgia" w:cs="Helvetica"/>
          <w:color w:val="000000"/>
          <w:sz w:val="22"/>
          <w:szCs w:val="22"/>
        </w:rPr>
        <w:t xml:space="preserve"> category selected.</w:t>
      </w:r>
    </w:p>
    <w:p w14:paraId="5873E9D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1DEF4FC" w14:textId="275EF22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finally, they</w:t>
      </w:r>
      <w:r w:rsidR="00F21588">
        <w:rPr>
          <w:rFonts w:ascii="Georgia" w:hAnsi="Georgia" w:cs="Helvetica"/>
          <w:color w:val="000000"/>
          <w:sz w:val="22"/>
          <w:szCs w:val="22"/>
        </w:rPr>
        <w:t>’</w:t>
      </w:r>
      <w:r w:rsidRPr="00BF7A64">
        <w:rPr>
          <w:rFonts w:ascii="Georgia" w:hAnsi="Georgia" w:cs="Helvetica"/>
          <w:color w:val="000000"/>
          <w:sz w:val="22"/>
          <w:szCs w:val="22"/>
        </w:rPr>
        <w:t>re using hierarchy or magnitude to organise content too, in this example showing programmes by popularity.</w:t>
      </w:r>
    </w:p>
    <w:p w14:paraId="116953F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0C724A4" w14:textId="481C40E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w:t>
      </w:r>
      <w:r w:rsidR="00F21588">
        <w:rPr>
          <w:rFonts w:ascii="Georgia" w:hAnsi="Georgia" w:cs="Helvetica"/>
          <w:color w:val="000000"/>
          <w:sz w:val="22"/>
          <w:szCs w:val="22"/>
        </w:rPr>
        <w:t>’</w:t>
      </w:r>
      <w:r w:rsidRPr="00BF7A64">
        <w:rPr>
          <w:rFonts w:ascii="Georgia" w:hAnsi="Georgia" w:cs="Helvetica"/>
          <w:color w:val="000000"/>
          <w:sz w:val="22"/>
          <w:szCs w:val="22"/>
        </w:rPr>
        <w:t>m not saying you should use all of these organisational schemes when you plan the information architecture of the system. But hopefully, that</w:t>
      </w:r>
      <w:r w:rsidR="00F21588">
        <w:rPr>
          <w:rFonts w:ascii="Georgia" w:hAnsi="Georgia" w:cs="Helvetica"/>
          <w:color w:val="000000"/>
          <w:sz w:val="22"/>
          <w:szCs w:val="22"/>
        </w:rPr>
        <w:t>’</w:t>
      </w:r>
      <w:r w:rsidRPr="00BF7A64">
        <w:rPr>
          <w:rFonts w:ascii="Georgia" w:hAnsi="Georgia" w:cs="Helvetica"/>
          <w:color w:val="000000"/>
          <w:sz w:val="22"/>
          <w:szCs w:val="22"/>
        </w:rPr>
        <w:t>s given you a good background in what the main organisational schemes are about.</w:t>
      </w:r>
    </w:p>
    <w:p w14:paraId="42D56F5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11DF6B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now I have a quick exercise for you to carry out. </w:t>
      </w:r>
    </w:p>
    <w:p w14:paraId="458E793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5CDD9D4" w14:textId="1A86D48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the same question I asked you before. Now go through the exercise again, but this time see if you can generate more ideas using the 5 hat racks.</w:t>
      </w:r>
    </w:p>
    <w:p w14:paraId="452A442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1845C9D" w14:textId="6B34D4A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Or alternatively, think about the design project you</w:t>
      </w:r>
      <w:r w:rsidR="00F21588">
        <w:rPr>
          <w:rFonts w:ascii="Georgia" w:hAnsi="Georgia" w:cs="Helvetica"/>
          <w:color w:val="000000"/>
          <w:sz w:val="22"/>
          <w:szCs w:val="22"/>
        </w:rPr>
        <w:t>’</w:t>
      </w:r>
      <w:r w:rsidRPr="00BF7A64">
        <w:rPr>
          <w:rFonts w:ascii="Georgia" w:hAnsi="Georgia" w:cs="Helvetica"/>
          <w:color w:val="000000"/>
          <w:sz w:val="22"/>
          <w:szCs w:val="22"/>
        </w:rPr>
        <w:t>re working on, like Find My Pet.</w:t>
      </w:r>
    </w:p>
    <w:p w14:paraId="4DE1B67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72205B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What would it mean to use LATCH to organise the content in that application?</w:t>
      </w:r>
    </w:p>
    <w:p w14:paraId="1F4226E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7DB5B90" w14:textId="53E6A619"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Take a break and try this activity before continuing. That way you</w:t>
      </w:r>
      <w:r w:rsidR="00F21588">
        <w:rPr>
          <w:rFonts w:ascii="Georgia" w:hAnsi="Georgia" w:cs="Helvetica"/>
          <w:color w:val="000000"/>
          <w:sz w:val="22"/>
          <w:szCs w:val="22"/>
        </w:rPr>
        <w:t>’</w:t>
      </w:r>
      <w:r w:rsidRPr="00BF7A64">
        <w:rPr>
          <w:rFonts w:ascii="Georgia" w:hAnsi="Georgia" w:cs="Helvetica"/>
          <w:color w:val="000000"/>
          <w:sz w:val="22"/>
          <w:szCs w:val="22"/>
        </w:rPr>
        <w:t>ll get a better understanding of what the LATCH model is all about and how useful it can be.</w:t>
      </w:r>
    </w:p>
    <w:p w14:paraId="2C626DEE" w14:textId="77777777" w:rsidR="006423C7" w:rsidRDefault="006423C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72015CE" w14:textId="4CFDA5B4" w:rsidR="006423C7" w:rsidRPr="00BF7A64" w:rsidRDefault="00497B30" w:rsidP="006423C7">
      <w:pPr>
        <w:pStyle w:val="Heading2"/>
      </w:pPr>
      <w:bookmarkStart w:id="86" w:name="_Toc315336611"/>
      <w:r>
        <w:lastRenderedPageBreak/>
        <w:t>7-05</w:t>
      </w:r>
      <w:r w:rsidR="006423C7" w:rsidRPr="006423C7">
        <w:t xml:space="preserve"> Introduction to card sorting</w:t>
      </w:r>
      <w:bookmarkEnd w:id="86"/>
    </w:p>
    <w:p w14:paraId="45546F8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346EA60" w14:textId="7D74C5E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it</w:t>
      </w:r>
      <w:r w:rsidR="00F21588">
        <w:rPr>
          <w:rFonts w:ascii="Georgia" w:hAnsi="Georgia" w:cs="Helvetica"/>
          <w:color w:val="000000"/>
          <w:sz w:val="22"/>
          <w:szCs w:val="22"/>
        </w:rPr>
        <w:t>’</w:t>
      </w:r>
      <w:r w:rsidRPr="00BF7A64">
        <w:rPr>
          <w:rFonts w:ascii="Georgia" w:hAnsi="Georgia" w:cs="Helvetica"/>
          <w:color w:val="000000"/>
          <w:sz w:val="22"/>
          <w:szCs w:val="22"/>
        </w:rPr>
        <w:t>s clear that structuring, managing, organising, labelling and finding information is really critical to the design of our system. So what tools can we use to better understand how our users think of the content that we have? Let</w:t>
      </w:r>
      <w:r w:rsidR="00F21588">
        <w:rPr>
          <w:rFonts w:ascii="Georgia" w:hAnsi="Georgia" w:cs="Helvetica"/>
          <w:color w:val="000000"/>
          <w:sz w:val="22"/>
          <w:szCs w:val="22"/>
        </w:rPr>
        <w:t>’</w:t>
      </w:r>
      <w:r w:rsidRPr="00BF7A64">
        <w:rPr>
          <w:rFonts w:ascii="Georgia" w:hAnsi="Georgia" w:cs="Helvetica"/>
          <w:color w:val="000000"/>
          <w:sz w:val="22"/>
          <w:szCs w:val="22"/>
        </w:rPr>
        <w:t xml:space="preserve">s say that we are going to ask users to get involved. How could we get them to structure the content or us? </w:t>
      </w:r>
    </w:p>
    <w:p w14:paraId="629A536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57E2075" w14:textId="18AF788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there</w:t>
      </w:r>
      <w:r w:rsidR="00F21588">
        <w:rPr>
          <w:rFonts w:ascii="Georgia" w:hAnsi="Georgia" w:cs="Helvetica"/>
          <w:color w:val="000000"/>
          <w:sz w:val="22"/>
          <w:szCs w:val="22"/>
        </w:rPr>
        <w:t>’</w:t>
      </w:r>
      <w:r w:rsidRPr="00BF7A64">
        <w:rPr>
          <w:rFonts w:ascii="Georgia" w:hAnsi="Georgia" w:cs="Helvetica"/>
          <w:color w:val="000000"/>
          <w:sz w:val="22"/>
          <w:szCs w:val="22"/>
        </w:rPr>
        <w:t>s a technique I wanted to talk to you about called card sorting. And it</w:t>
      </w:r>
      <w:r w:rsidR="00F21588">
        <w:rPr>
          <w:rFonts w:ascii="Georgia" w:hAnsi="Georgia" w:cs="Helvetica"/>
          <w:color w:val="000000"/>
          <w:sz w:val="22"/>
          <w:szCs w:val="22"/>
        </w:rPr>
        <w:t>’</w:t>
      </w:r>
      <w:r w:rsidRPr="00BF7A64">
        <w:rPr>
          <w:rFonts w:ascii="Georgia" w:hAnsi="Georgia" w:cs="Helvetica"/>
          <w:color w:val="000000"/>
          <w:sz w:val="22"/>
          <w:szCs w:val="22"/>
        </w:rPr>
        <w:t>s really useful for organising the most common kind of way we organise information, which is the category information. The reason it</w:t>
      </w:r>
      <w:r w:rsidR="00F21588">
        <w:rPr>
          <w:rFonts w:ascii="Georgia" w:hAnsi="Georgia" w:cs="Helvetica"/>
          <w:color w:val="000000"/>
          <w:sz w:val="22"/>
          <w:szCs w:val="22"/>
        </w:rPr>
        <w:t>’</w:t>
      </w:r>
      <w:r w:rsidRPr="00BF7A64">
        <w:rPr>
          <w:rFonts w:ascii="Georgia" w:hAnsi="Georgia" w:cs="Helvetica"/>
          <w:color w:val="000000"/>
          <w:sz w:val="22"/>
          <w:szCs w:val="22"/>
        </w:rPr>
        <w:t>s problematic to organise things by categories is we don</w:t>
      </w:r>
      <w:r w:rsidR="00F21588">
        <w:rPr>
          <w:rFonts w:ascii="Georgia" w:hAnsi="Georgia" w:cs="Helvetica"/>
          <w:color w:val="000000"/>
          <w:sz w:val="22"/>
          <w:szCs w:val="22"/>
        </w:rPr>
        <w:t>’</w:t>
      </w:r>
      <w:r w:rsidRPr="00BF7A64">
        <w:rPr>
          <w:rFonts w:ascii="Georgia" w:hAnsi="Georgia" w:cs="Helvetica"/>
          <w:color w:val="000000"/>
          <w:sz w:val="22"/>
          <w:szCs w:val="22"/>
        </w:rPr>
        <w:t>t always know the categories people are using. And this technique, card sorting, is a great method to help us uncover what those underlying categories are. Card sorting allows us to rummage around inside our users</w:t>
      </w:r>
      <w:r w:rsidR="00F21588">
        <w:rPr>
          <w:rFonts w:ascii="Georgia" w:hAnsi="Georgia" w:cs="Helvetica"/>
          <w:color w:val="000000"/>
          <w:sz w:val="22"/>
          <w:szCs w:val="22"/>
        </w:rPr>
        <w:t>’</w:t>
      </w:r>
      <w:r w:rsidRPr="00BF7A64">
        <w:rPr>
          <w:rFonts w:ascii="Georgia" w:hAnsi="Georgia" w:cs="Helvetica"/>
          <w:color w:val="000000"/>
          <w:sz w:val="22"/>
          <w:szCs w:val="22"/>
        </w:rPr>
        <w:t xml:space="preserve"> heads.</w:t>
      </w:r>
    </w:p>
    <w:p w14:paraId="62B00F6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74AE524" w14:textId="2833FA6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how it works. We take a bunch of disorganised stuff — and the stuff here, each of these cards represents the title of a function in our system or a page in our website with a short description of what it</w:t>
      </w:r>
      <w:r w:rsidR="00F21588">
        <w:rPr>
          <w:rFonts w:ascii="Georgia" w:hAnsi="Georgia" w:cs="Helvetica"/>
          <w:color w:val="000000"/>
          <w:sz w:val="22"/>
          <w:szCs w:val="22"/>
        </w:rPr>
        <w:t>’</w:t>
      </w:r>
      <w:r w:rsidRPr="00BF7A64">
        <w:rPr>
          <w:rFonts w:ascii="Georgia" w:hAnsi="Georgia" w:cs="Helvetica"/>
          <w:color w:val="000000"/>
          <w:sz w:val="22"/>
          <w:szCs w:val="22"/>
        </w:rPr>
        <w:t xml:space="preserve">s about. And then we give those cards to our users, and we say, </w:t>
      </w:r>
      <w:r w:rsidR="00F21588">
        <w:rPr>
          <w:rFonts w:ascii="Georgia" w:hAnsi="Georgia" w:cs="Helvetica"/>
          <w:color w:val="000000"/>
          <w:sz w:val="22"/>
          <w:szCs w:val="22"/>
        </w:rPr>
        <w:t>“</w:t>
      </w:r>
      <w:r w:rsidRPr="00BF7A64">
        <w:rPr>
          <w:rFonts w:ascii="Georgia" w:hAnsi="Georgia" w:cs="Helvetica"/>
          <w:color w:val="000000"/>
          <w:sz w:val="22"/>
          <w:szCs w:val="22"/>
        </w:rPr>
        <w:t>Put them into groups that make sense to you</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2F4554F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1D88A9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this particular example the participant has created three groups.</w:t>
      </w:r>
    </w:p>
    <w:p w14:paraId="3B4A02B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1583A32" w14:textId="3034932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Then I give participants some sticky notes and I say, </w:t>
      </w:r>
      <w:r w:rsidR="00F21588">
        <w:rPr>
          <w:rFonts w:ascii="Georgia" w:hAnsi="Georgia" w:cs="Helvetica"/>
          <w:color w:val="000000"/>
          <w:sz w:val="22"/>
          <w:szCs w:val="22"/>
        </w:rPr>
        <w:t>“</w:t>
      </w:r>
      <w:r w:rsidRPr="00BF7A64">
        <w:rPr>
          <w:rFonts w:ascii="Georgia" w:hAnsi="Georgia" w:cs="Helvetica"/>
          <w:color w:val="000000"/>
          <w:sz w:val="22"/>
          <w:szCs w:val="22"/>
        </w:rPr>
        <w:t>What is it that makes those three groups a group?</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50BD5DB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BC10F40" w14:textId="2F10B2C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They can either write a sentence or a short word. Whatever it is that captures what it is that makes them a group. I then collect the data from about 15 or so users and then from that data, I analyse it, work out where the common groups are and then create an information architecture which structures the information. </w:t>
      </w:r>
    </w:p>
    <w:p w14:paraId="0872AE9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2A0B45E" w14:textId="32F8D3A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the top example shows a strict hierarchy where you can only access a lower level page via its parent. The bottom example shows a hub and spoke pattern which is useful for multiple distinct linear workflows like an email application on the web, where you might return to your inbox at several points after reading a message, sending a message, adding a new contact and so on. </w:t>
      </w:r>
    </w:p>
    <w:p w14:paraId="5A3447F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2BAF747" w14:textId="4B8CA8D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card sorting doesn</w:t>
      </w:r>
      <w:r w:rsidR="00F21588">
        <w:rPr>
          <w:rFonts w:ascii="Georgia" w:hAnsi="Georgia" w:cs="Helvetica"/>
          <w:color w:val="000000"/>
          <w:sz w:val="22"/>
          <w:szCs w:val="22"/>
        </w:rPr>
        <w:t>’</w:t>
      </w:r>
      <w:r w:rsidRPr="00BF7A64">
        <w:rPr>
          <w:rFonts w:ascii="Georgia" w:hAnsi="Georgia" w:cs="Helvetica"/>
          <w:color w:val="000000"/>
          <w:sz w:val="22"/>
          <w:szCs w:val="22"/>
        </w:rPr>
        <w:t>t predetermine what kind of organisation scheme you would use. What it tells you is the categories people have in their heads for this kind of information.</w:t>
      </w:r>
    </w:p>
    <w:p w14:paraId="79AD190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0A5671A" w14:textId="664CD2F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we were going to do a card sort, here</w:t>
      </w:r>
      <w:r w:rsidR="00F21588">
        <w:rPr>
          <w:rFonts w:ascii="Georgia" w:hAnsi="Georgia" w:cs="Helvetica"/>
          <w:color w:val="000000"/>
          <w:sz w:val="22"/>
          <w:szCs w:val="22"/>
        </w:rPr>
        <w:t>’</w:t>
      </w:r>
      <w:r w:rsidRPr="00BF7A64">
        <w:rPr>
          <w:rFonts w:ascii="Georgia" w:hAnsi="Georgia" w:cs="Helvetica"/>
          <w:color w:val="000000"/>
          <w:sz w:val="22"/>
          <w:szCs w:val="22"/>
        </w:rPr>
        <w:t>s an example of how it might work. Our participant has turned up for a card sort and we</w:t>
      </w:r>
      <w:r w:rsidR="00F21588">
        <w:rPr>
          <w:rFonts w:ascii="Georgia" w:hAnsi="Georgia" w:cs="Helvetica"/>
          <w:color w:val="000000"/>
          <w:sz w:val="22"/>
          <w:szCs w:val="22"/>
        </w:rPr>
        <w:t>’</w:t>
      </w:r>
      <w:r w:rsidRPr="00BF7A64">
        <w:rPr>
          <w:rFonts w:ascii="Georgia" w:hAnsi="Georgia" w:cs="Helvetica"/>
          <w:color w:val="000000"/>
          <w:sz w:val="22"/>
          <w:szCs w:val="22"/>
        </w:rPr>
        <w:t>ve given her a stack of cards to organise. So she starts putting them into different groups. She might start by creating a few big groups. And then perhaps she splits some of the groups up. She might combine some of the groups. Eventually she ends up with a number of groups that she</w:t>
      </w:r>
      <w:r w:rsidR="00F21588">
        <w:rPr>
          <w:rFonts w:ascii="Georgia" w:hAnsi="Georgia" w:cs="Helvetica"/>
          <w:color w:val="000000"/>
          <w:sz w:val="22"/>
          <w:szCs w:val="22"/>
        </w:rPr>
        <w:t>’</w:t>
      </w:r>
      <w:r w:rsidRPr="00BF7A64">
        <w:rPr>
          <w:rFonts w:ascii="Georgia" w:hAnsi="Georgia" w:cs="Helvetica"/>
          <w:color w:val="000000"/>
          <w:sz w:val="22"/>
          <w:szCs w:val="22"/>
        </w:rPr>
        <w:t xml:space="preserve">s happy with and then I give her some blank cards and on each of those blank cards, I ask her to write down what it is that makes those items in the group go together? What is it that binds them together, as a group? </w:t>
      </w:r>
    </w:p>
    <w:p w14:paraId="6471103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87B132" w14:textId="637E010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Ideally she</w:t>
      </w:r>
      <w:r w:rsidR="00F21588">
        <w:rPr>
          <w:rFonts w:ascii="Georgia" w:hAnsi="Georgia" w:cs="Helvetica"/>
          <w:color w:val="000000"/>
          <w:sz w:val="22"/>
          <w:szCs w:val="22"/>
        </w:rPr>
        <w:t>’</w:t>
      </w:r>
      <w:r w:rsidRPr="00BF7A64">
        <w:rPr>
          <w:rFonts w:ascii="Georgia" w:hAnsi="Georgia" w:cs="Helvetica"/>
          <w:color w:val="000000"/>
          <w:sz w:val="22"/>
          <w:szCs w:val="22"/>
        </w:rPr>
        <w:t>ll write a short sentence which we can then use to put within our navigation structure, but it</w:t>
      </w:r>
      <w:r w:rsidR="00F21588">
        <w:rPr>
          <w:rFonts w:ascii="Georgia" w:hAnsi="Georgia" w:cs="Helvetica"/>
          <w:color w:val="000000"/>
          <w:sz w:val="22"/>
          <w:szCs w:val="22"/>
        </w:rPr>
        <w:t>’</w:t>
      </w:r>
      <w:r w:rsidRPr="00BF7A64">
        <w:rPr>
          <w:rFonts w:ascii="Georgia" w:hAnsi="Georgia" w:cs="Helvetica"/>
          <w:color w:val="000000"/>
          <w:sz w:val="22"/>
          <w:szCs w:val="22"/>
        </w:rPr>
        <w:t>s not her job to design the interface. That</w:t>
      </w:r>
      <w:r w:rsidR="00F21588">
        <w:rPr>
          <w:rFonts w:ascii="Georgia" w:hAnsi="Georgia" w:cs="Helvetica"/>
          <w:color w:val="000000"/>
          <w:sz w:val="22"/>
          <w:szCs w:val="22"/>
        </w:rPr>
        <w:t>’</w:t>
      </w:r>
      <w:r w:rsidRPr="00BF7A64">
        <w:rPr>
          <w:rFonts w:ascii="Georgia" w:hAnsi="Georgia" w:cs="Helvetica"/>
          <w:color w:val="000000"/>
          <w:sz w:val="22"/>
          <w:szCs w:val="22"/>
        </w:rPr>
        <w:t>s why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paid so much. </w:t>
      </w:r>
    </w:p>
    <w:p w14:paraId="50A5BEB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B56017" w14:textId="75EBFDF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 job is simply to tell us what is it that makes them go together. So she can write a sentence if she wants. She can write a paragraph. What we</w:t>
      </w:r>
      <w:r w:rsidR="00F21588">
        <w:rPr>
          <w:rFonts w:ascii="Georgia" w:hAnsi="Georgia" w:cs="Helvetica"/>
          <w:color w:val="000000"/>
          <w:sz w:val="22"/>
          <w:szCs w:val="22"/>
        </w:rPr>
        <w:t>’</w:t>
      </w:r>
      <w:r w:rsidRPr="00BF7A64">
        <w:rPr>
          <w:rFonts w:ascii="Georgia" w:hAnsi="Georgia" w:cs="Helvetica"/>
          <w:color w:val="000000"/>
          <w:sz w:val="22"/>
          <w:szCs w:val="22"/>
        </w:rPr>
        <w:t>re trying to get from her is what is it — conceptually — that makes these things go together?</w:t>
      </w:r>
    </w:p>
    <w:p w14:paraId="2A2DE80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941C8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If we looked at it from her perspective, this is what she would have seen when she first came in to the session. </w:t>
      </w:r>
    </w:p>
    <w:p w14:paraId="0061FE2B" w14:textId="3E2C641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317ED4B" w14:textId="04568BF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can see here we</w:t>
      </w:r>
      <w:r w:rsidR="00F21588">
        <w:rPr>
          <w:rFonts w:ascii="Georgia" w:hAnsi="Georgia" w:cs="Helvetica"/>
          <w:color w:val="000000"/>
          <w:sz w:val="22"/>
          <w:szCs w:val="22"/>
        </w:rPr>
        <w:t>’</w:t>
      </w:r>
      <w:r w:rsidRPr="00BF7A64">
        <w:rPr>
          <w:rFonts w:ascii="Georgia" w:hAnsi="Georgia" w:cs="Helvetica"/>
          <w:color w:val="000000"/>
          <w:sz w:val="22"/>
          <w:szCs w:val="22"/>
        </w:rPr>
        <w:t>ve got some practice cards at the bottom right. In this example they</w:t>
      </w:r>
      <w:r w:rsidR="00F21588">
        <w:rPr>
          <w:rFonts w:ascii="Georgia" w:hAnsi="Georgia" w:cs="Helvetica"/>
          <w:color w:val="000000"/>
          <w:sz w:val="22"/>
          <w:szCs w:val="22"/>
        </w:rPr>
        <w:t>’</w:t>
      </w:r>
      <w:r w:rsidRPr="00BF7A64">
        <w:rPr>
          <w:rFonts w:ascii="Georgia" w:hAnsi="Georgia" w:cs="Helvetica"/>
          <w:color w:val="000000"/>
          <w:sz w:val="22"/>
          <w:szCs w:val="22"/>
        </w:rPr>
        <w:t>re TV programmes. There</w:t>
      </w:r>
      <w:r w:rsidR="00F21588">
        <w:rPr>
          <w:rFonts w:ascii="Georgia" w:hAnsi="Georgia" w:cs="Helvetica"/>
          <w:color w:val="000000"/>
          <w:sz w:val="22"/>
          <w:szCs w:val="22"/>
        </w:rPr>
        <w:t>’</w:t>
      </w:r>
      <w:r w:rsidRPr="00BF7A64">
        <w:rPr>
          <w:rFonts w:ascii="Georgia" w:hAnsi="Georgia" w:cs="Helvetica"/>
          <w:color w:val="000000"/>
          <w:sz w:val="22"/>
          <w:szCs w:val="22"/>
        </w:rPr>
        <w:t>s about 12 of them. And the reason for having these practice cards is it makes sure that when users start on the task of sorting your own content, they at least know what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w:t>
      </w:r>
      <w:r w:rsidRPr="00BF7A64">
        <w:rPr>
          <w:rFonts w:ascii="Georgia" w:hAnsi="Georgia" w:cs="Helvetica"/>
          <w:color w:val="000000"/>
          <w:sz w:val="22"/>
          <w:szCs w:val="22"/>
        </w:rPr>
        <w:lastRenderedPageBreak/>
        <w:t>meant to do. The reason for using these practice cards is people can organise them in any way they want. They can organise them by channel, BBC1, BBC2 etc. They can organise them by genre, comedy, soap opera and so on. They could organise them by the time of day that they</w:t>
      </w:r>
      <w:r w:rsidR="00F21588">
        <w:rPr>
          <w:rFonts w:ascii="Georgia" w:hAnsi="Georgia" w:cs="Helvetica"/>
          <w:color w:val="000000"/>
          <w:sz w:val="22"/>
          <w:szCs w:val="22"/>
        </w:rPr>
        <w:t>’</w:t>
      </w:r>
      <w:r w:rsidRPr="00BF7A64">
        <w:rPr>
          <w:rFonts w:ascii="Georgia" w:hAnsi="Georgia" w:cs="Helvetica"/>
          <w:color w:val="000000"/>
          <w:sz w:val="22"/>
          <w:szCs w:val="22"/>
        </w:rPr>
        <w:t>re on. Just like in the iPlayer example we showed earlier.</w:t>
      </w:r>
    </w:p>
    <w:p w14:paraId="4A6071E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2E3DFEE" w14:textId="37AFC21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there</w:t>
      </w:r>
      <w:r w:rsidR="00F21588">
        <w:rPr>
          <w:rFonts w:ascii="Georgia" w:hAnsi="Georgia" w:cs="Helvetica"/>
          <w:color w:val="000000"/>
          <w:sz w:val="22"/>
          <w:szCs w:val="22"/>
        </w:rPr>
        <w:t>’</w:t>
      </w:r>
      <w:r w:rsidRPr="00BF7A64">
        <w:rPr>
          <w:rFonts w:ascii="Georgia" w:hAnsi="Georgia" w:cs="Helvetica"/>
          <w:color w:val="000000"/>
          <w:sz w:val="22"/>
          <w:szCs w:val="22"/>
        </w:rPr>
        <w:t>s various ways that they can organise the content according to what makes sense to them. And then that helps participants realise that there</w:t>
      </w:r>
      <w:r w:rsidR="00F21588">
        <w:rPr>
          <w:rFonts w:ascii="Georgia" w:hAnsi="Georgia" w:cs="Helvetica"/>
          <w:color w:val="000000"/>
          <w:sz w:val="22"/>
          <w:szCs w:val="22"/>
        </w:rPr>
        <w:t>’</w:t>
      </w:r>
      <w:r w:rsidRPr="00BF7A64">
        <w:rPr>
          <w:rFonts w:ascii="Georgia" w:hAnsi="Georgia" w:cs="Helvetica"/>
          <w:color w:val="000000"/>
          <w:sz w:val="22"/>
          <w:szCs w:val="22"/>
        </w:rPr>
        <w:t>s no right or wrong answer. I tell people that this will be for a system that will be used by people like them — they obviously shouldn</w:t>
      </w:r>
      <w:r w:rsidR="00F21588">
        <w:rPr>
          <w:rFonts w:ascii="Georgia" w:hAnsi="Georgia" w:cs="Helvetica"/>
          <w:color w:val="000000"/>
          <w:sz w:val="22"/>
          <w:szCs w:val="22"/>
        </w:rPr>
        <w:t>’</w:t>
      </w:r>
      <w:r w:rsidRPr="00BF7A64">
        <w:rPr>
          <w:rFonts w:ascii="Georgia" w:hAnsi="Georgia" w:cs="Helvetica"/>
          <w:color w:val="000000"/>
          <w:sz w:val="22"/>
          <w:szCs w:val="22"/>
        </w:rPr>
        <w:t xml:space="preserve">t come up with a scheme that makes sense only to them and not to anyone else, for example, </w:t>
      </w:r>
      <w:r w:rsidR="00F21588">
        <w:rPr>
          <w:rFonts w:ascii="Georgia" w:hAnsi="Georgia" w:cs="Helvetica"/>
          <w:color w:val="000000"/>
          <w:sz w:val="22"/>
          <w:szCs w:val="22"/>
        </w:rPr>
        <w:t>“</w:t>
      </w:r>
      <w:r w:rsidRPr="00BF7A64">
        <w:rPr>
          <w:rFonts w:ascii="Georgia" w:hAnsi="Georgia" w:cs="Helvetica"/>
          <w:color w:val="000000"/>
          <w:sz w:val="22"/>
          <w:szCs w:val="22"/>
        </w:rPr>
        <w:t>Programmes I like and programmes I don</w:t>
      </w:r>
      <w:r w:rsidR="00F21588">
        <w:rPr>
          <w:rFonts w:ascii="Georgia" w:hAnsi="Georgia" w:cs="Helvetica"/>
          <w:color w:val="000000"/>
          <w:sz w:val="22"/>
          <w:szCs w:val="22"/>
        </w:rPr>
        <w:t>’</w:t>
      </w:r>
      <w:r w:rsidRPr="00BF7A64">
        <w:rPr>
          <w:rFonts w:ascii="Georgia" w:hAnsi="Georgia" w:cs="Helvetica"/>
          <w:color w:val="000000"/>
          <w:sz w:val="22"/>
          <w:szCs w:val="22"/>
        </w:rPr>
        <w:t>t like</w:t>
      </w:r>
      <w:r w:rsidR="00F21588">
        <w:rPr>
          <w:rFonts w:ascii="Georgia" w:hAnsi="Georgia" w:cs="Helvetica"/>
          <w:color w:val="000000"/>
          <w:sz w:val="22"/>
          <w:szCs w:val="22"/>
        </w:rPr>
        <w:t>”</w:t>
      </w:r>
      <w:r w:rsidRPr="00BF7A64">
        <w:rPr>
          <w:rFonts w:ascii="Georgia" w:hAnsi="Georgia" w:cs="Helvetica"/>
          <w:color w:val="000000"/>
          <w:sz w:val="22"/>
          <w:szCs w:val="22"/>
        </w:rPr>
        <w:t>. That kind of scheme wouldn</w:t>
      </w:r>
      <w:r w:rsidR="00F21588">
        <w:rPr>
          <w:rFonts w:ascii="Georgia" w:hAnsi="Georgia" w:cs="Helvetica"/>
          <w:color w:val="000000"/>
          <w:sz w:val="22"/>
          <w:szCs w:val="22"/>
        </w:rPr>
        <w:t>’</w:t>
      </w:r>
      <w:r w:rsidRPr="00BF7A64">
        <w:rPr>
          <w:rFonts w:ascii="Georgia" w:hAnsi="Georgia" w:cs="Helvetica"/>
          <w:color w:val="000000"/>
          <w:sz w:val="22"/>
          <w:szCs w:val="22"/>
        </w:rPr>
        <w:t>t be very useful.</w:t>
      </w:r>
    </w:p>
    <w:p w14:paraId="64F80A0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7F72632" w14:textId="6011774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w:t>
      </w:r>
      <w:r w:rsidR="00F21588">
        <w:rPr>
          <w:rFonts w:ascii="Georgia" w:hAnsi="Georgia" w:cs="Helvetica"/>
          <w:color w:val="000000"/>
          <w:sz w:val="22"/>
          <w:szCs w:val="22"/>
        </w:rPr>
        <w:t>’</w:t>
      </w:r>
      <w:r w:rsidRPr="00BF7A64">
        <w:rPr>
          <w:rFonts w:ascii="Georgia" w:hAnsi="Georgia" w:cs="Helvetica"/>
          <w:color w:val="000000"/>
          <w:sz w:val="22"/>
          <w:szCs w:val="22"/>
        </w:rPr>
        <w:t>ve also got here a statement of informed consent. That just tells the participant how we</w:t>
      </w:r>
      <w:r w:rsidR="00F21588">
        <w:rPr>
          <w:rFonts w:ascii="Georgia" w:hAnsi="Georgia" w:cs="Helvetica"/>
          <w:color w:val="000000"/>
          <w:sz w:val="22"/>
          <w:szCs w:val="22"/>
        </w:rPr>
        <w:t>’</w:t>
      </w:r>
      <w:r w:rsidRPr="00BF7A64">
        <w:rPr>
          <w:rFonts w:ascii="Georgia" w:hAnsi="Georgia" w:cs="Helvetica"/>
          <w:color w:val="000000"/>
          <w:sz w:val="22"/>
          <w:szCs w:val="22"/>
        </w:rPr>
        <w:t>re going to store their personal data. Whenever you do user research, you need to obtain informed consent from your participants so they know they are under no obligation to take part.</w:t>
      </w:r>
    </w:p>
    <w:p w14:paraId="3678046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F811EBD" w14:textId="5132516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then we have some blank cards. You may not be able to see but that</w:t>
      </w:r>
      <w:r w:rsidR="00F21588">
        <w:rPr>
          <w:rFonts w:ascii="Georgia" w:hAnsi="Georgia" w:cs="Helvetica"/>
          <w:color w:val="000000"/>
          <w:sz w:val="22"/>
          <w:szCs w:val="22"/>
        </w:rPr>
        <w:t>’</w:t>
      </w:r>
      <w:r w:rsidRPr="00BF7A64">
        <w:rPr>
          <w:rFonts w:ascii="Georgia" w:hAnsi="Georgia" w:cs="Helvetica"/>
          <w:color w:val="000000"/>
          <w:sz w:val="22"/>
          <w:szCs w:val="22"/>
        </w:rPr>
        <w:t>s a piece of card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perforated into four and the user would tear that into four separate cards and use those blank cards for naming the groups. </w:t>
      </w:r>
    </w:p>
    <w:p w14:paraId="7B7C5675" w14:textId="354CA3A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784F295" w14:textId="77104D9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finally we</w:t>
      </w:r>
      <w:r w:rsidR="00F21588">
        <w:rPr>
          <w:rFonts w:ascii="Georgia" w:hAnsi="Georgia" w:cs="Helvetica"/>
          <w:color w:val="000000"/>
          <w:sz w:val="22"/>
          <w:szCs w:val="22"/>
        </w:rPr>
        <w:t>’</w:t>
      </w:r>
      <w:r w:rsidRPr="00BF7A64">
        <w:rPr>
          <w:rFonts w:ascii="Georgia" w:hAnsi="Georgia" w:cs="Helvetica"/>
          <w:color w:val="000000"/>
          <w:sz w:val="22"/>
          <w:szCs w:val="22"/>
        </w:rPr>
        <w:t>ve got the cards themselves. Again, they</w:t>
      </w:r>
      <w:r w:rsidR="00F21588">
        <w:rPr>
          <w:rFonts w:ascii="Georgia" w:hAnsi="Georgia" w:cs="Helvetica"/>
          <w:color w:val="000000"/>
          <w:sz w:val="22"/>
          <w:szCs w:val="22"/>
        </w:rPr>
        <w:t>’</w:t>
      </w:r>
      <w:r w:rsidRPr="00BF7A64">
        <w:rPr>
          <w:rFonts w:ascii="Georgia" w:hAnsi="Georgia" w:cs="Helvetica"/>
          <w:color w:val="000000"/>
          <w:sz w:val="22"/>
          <w:szCs w:val="22"/>
        </w:rPr>
        <w:t>ve been printed on A4 card. That just makes the printing process easier. But before the user starts the session, she</w:t>
      </w:r>
      <w:r w:rsidR="00F21588">
        <w:rPr>
          <w:rFonts w:ascii="Georgia" w:hAnsi="Georgia" w:cs="Helvetica"/>
          <w:color w:val="000000"/>
          <w:sz w:val="22"/>
          <w:szCs w:val="22"/>
        </w:rPr>
        <w:t>’</w:t>
      </w:r>
      <w:r w:rsidRPr="00BF7A64">
        <w:rPr>
          <w:rFonts w:ascii="Georgia" w:hAnsi="Georgia" w:cs="Helvetica"/>
          <w:color w:val="000000"/>
          <w:sz w:val="22"/>
          <w:szCs w:val="22"/>
        </w:rPr>
        <w:t xml:space="preserve">ll separate those into individual cards. </w:t>
      </w:r>
    </w:p>
    <w:p w14:paraId="6C0DB81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55C58A4" w14:textId="24DF483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w:t>
      </w:r>
      <w:r w:rsidR="00F21588">
        <w:rPr>
          <w:rFonts w:ascii="Georgia" w:hAnsi="Georgia" w:cs="Helvetica"/>
          <w:color w:val="000000"/>
          <w:sz w:val="22"/>
          <w:szCs w:val="22"/>
        </w:rPr>
        <w:t>’</w:t>
      </w:r>
      <w:r w:rsidRPr="00BF7A64">
        <w:rPr>
          <w:rFonts w:ascii="Georgia" w:hAnsi="Georgia" w:cs="Helvetica"/>
          <w:color w:val="000000"/>
          <w:sz w:val="22"/>
          <w:szCs w:val="22"/>
        </w:rPr>
        <w:t>ll also notice that the cards have barcodes printed on them. This is simply because it makes data entry easier. Let</w:t>
      </w:r>
      <w:r w:rsidR="00F21588">
        <w:rPr>
          <w:rFonts w:ascii="Georgia" w:hAnsi="Georgia" w:cs="Helvetica"/>
          <w:color w:val="000000"/>
          <w:sz w:val="22"/>
          <w:szCs w:val="22"/>
        </w:rPr>
        <w:t>’</w:t>
      </w:r>
      <w:r w:rsidRPr="00BF7A64">
        <w:rPr>
          <w:rFonts w:ascii="Georgia" w:hAnsi="Georgia" w:cs="Helvetica"/>
          <w:color w:val="000000"/>
          <w:sz w:val="22"/>
          <w:szCs w:val="22"/>
        </w:rPr>
        <w:t>s say you</w:t>
      </w:r>
      <w:r w:rsidR="00F21588">
        <w:rPr>
          <w:rFonts w:ascii="Georgia" w:hAnsi="Georgia" w:cs="Helvetica"/>
          <w:color w:val="000000"/>
          <w:sz w:val="22"/>
          <w:szCs w:val="22"/>
        </w:rPr>
        <w:t>’</w:t>
      </w:r>
      <w:r w:rsidRPr="00BF7A64">
        <w:rPr>
          <w:rFonts w:ascii="Georgia" w:hAnsi="Georgia" w:cs="Helvetica"/>
          <w:color w:val="000000"/>
          <w:sz w:val="22"/>
          <w:szCs w:val="22"/>
        </w:rPr>
        <w:t>ve got 15 participants. Let</w:t>
      </w:r>
      <w:r w:rsidR="00F21588">
        <w:rPr>
          <w:rFonts w:ascii="Georgia" w:hAnsi="Georgia" w:cs="Helvetica"/>
          <w:color w:val="000000"/>
          <w:sz w:val="22"/>
          <w:szCs w:val="22"/>
        </w:rPr>
        <w:t>’</w:t>
      </w:r>
      <w:r w:rsidRPr="00BF7A64">
        <w:rPr>
          <w:rFonts w:ascii="Georgia" w:hAnsi="Georgia" w:cs="Helvetica"/>
          <w:color w:val="000000"/>
          <w:sz w:val="22"/>
          <w:szCs w:val="22"/>
        </w:rPr>
        <w:t>s say you ask each participant to sort 100 cards. And then let</w:t>
      </w:r>
      <w:r w:rsidR="00F21588">
        <w:rPr>
          <w:rFonts w:ascii="Georgia" w:hAnsi="Georgia" w:cs="Helvetica"/>
          <w:color w:val="000000"/>
          <w:sz w:val="22"/>
          <w:szCs w:val="22"/>
        </w:rPr>
        <w:t>’</w:t>
      </w:r>
      <w:r w:rsidRPr="00BF7A64">
        <w:rPr>
          <w:rFonts w:ascii="Georgia" w:hAnsi="Georgia" w:cs="Helvetica"/>
          <w:color w:val="000000"/>
          <w:sz w:val="22"/>
          <w:szCs w:val="22"/>
        </w:rPr>
        <w:t>s say that you type the answers into Excel afterwards. Even if your data entry error is as low as 1%, which is a bit of a challenge, you</w:t>
      </w:r>
      <w:r w:rsidR="00F21588">
        <w:rPr>
          <w:rFonts w:ascii="Georgia" w:hAnsi="Georgia" w:cs="Helvetica"/>
          <w:color w:val="000000"/>
          <w:sz w:val="22"/>
          <w:szCs w:val="22"/>
        </w:rPr>
        <w:t>’</w:t>
      </w:r>
      <w:r w:rsidRPr="00BF7A64">
        <w:rPr>
          <w:rFonts w:ascii="Georgia" w:hAnsi="Georgia" w:cs="Helvetica"/>
          <w:color w:val="000000"/>
          <w:sz w:val="22"/>
          <w:szCs w:val="22"/>
        </w:rPr>
        <w:t>re still going to mistype 15 data points. Barcoding means you can remove that error entirely — and although you do feel like you work on a checkout when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adding the data to your system, it does mean that you reduce any problems through poor data entry. </w:t>
      </w:r>
    </w:p>
    <w:p w14:paraId="22C1896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5C04D77" w14:textId="35AC286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 example of the real card sort in progress.</w:t>
      </w:r>
    </w:p>
    <w:p w14:paraId="6D68B86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5773017" w14:textId="5E23BF0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photo shows 5 participants who are taking part in a card sort that I ran for an online retailer. </w:t>
      </w:r>
    </w:p>
    <w:p w14:paraId="287CD91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A229EA" w14:textId="476649B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 need to make an important point here: these people are doing the card sort independently.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not working as a group. The only reason they are co-present in the room is to reduce the amount of time taken to collect the data. </w:t>
      </w:r>
    </w:p>
    <w:p w14:paraId="602EE3E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1EAE6D9" w14:textId="0A64E5E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For example, imagine I ran these sorting sessions as 1-1 sessions. Our participant would turn up, I</w:t>
      </w:r>
      <w:r w:rsidR="00F21588">
        <w:rPr>
          <w:rFonts w:ascii="Georgia" w:hAnsi="Georgia" w:cs="Helvetica"/>
          <w:color w:val="000000"/>
          <w:sz w:val="22"/>
          <w:szCs w:val="22"/>
        </w:rPr>
        <w:t>’</w:t>
      </w:r>
      <w:r w:rsidRPr="00BF7A64">
        <w:rPr>
          <w:rFonts w:ascii="Georgia" w:hAnsi="Georgia" w:cs="Helvetica"/>
          <w:color w:val="000000"/>
          <w:sz w:val="22"/>
          <w:szCs w:val="22"/>
        </w:rPr>
        <w:t>d need to welcome them, make them a tea or coffee, then I</w:t>
      </w:r>
      <w:r w:rsidR="00F21588">
        <w:rPr>
          <w:rFonts w:ascii="Georgia" w:hAnsi="Georgia" w:cs="Helvetica"/>
          <w:color w:val="000000"/>
          <w:sz w:val="22"/>
          <w:szCs w:val="22"/>
        </w:rPr>
        <w:t>’</w:t>
      </w:r>
      <w:r w:rsidRPr="00BF7A64">
        <w:rPr>
          <w:rFonts w:ascii="Georgia" w:hAnsi="Georgia" w:cs="Helvetica"/>
          <w:color w:val="000000"/>
          <w:sz w:val="22"/>
          <w:szCs w:val="22"/>
        </w:rPr>
        <w:t>d need to explain what the session is about. I</w:t>
      </w:r>
      <w:r w:rsidR="00F21588">
        <w:rPr>
          <w:rFonts w:ascii="Georgia" w:hAnsi="Georgia" w:cs="Helvetica"/>
          <w:color w:val="000000"/>
          <w:sz w:val="22"/>
          <w:szCs w:val="22"/>
        </w:rPr>
        <w:t>’</w:t>
      </w:r>
      <w:r w:rsidRPr="00BF7A64">
        <w:rPr>
          <w:rFonts w:ascii="Georgia" w:hAnsi="Georgia" w:cs="Helvetica"/>
          <w:color w:val="000000"/>
          <w:sz w:val="22"/>
          <w:szCs w:val="22"/>
        </w:rPr>
        <w:t>d need to go through the practice activity. I</w:t>
      </w:r>
      <w:r w:rsidR="00F21588">
        <w:rPr>
          <w:rFonts w:ascii="Georgia" w:hAnsi="Georgia" w:cs="Helvetica"/>
          <w:color w:val="000000"/>
          <w:sz w:val="22"/>
          <w:szCs w:val="22"/>
        </w:rPr>
        <w:t>’</w:t>
      </w:r>
      <w:r w:rsidRPr="00BF7A64">
        <w:rPr>
          <w:rFonts w:ascii="Georgia" w:hAnsi="Georgia" w:cs="Helvetica"/>
          <w:color w:val="000000"/>
          <w:sz w:val="22"/>
          <w:szCs w:val="22"/>
        </w:rPr>
        <w:t>d need to do the statement of informed consent. Then I would give them the cards themselves. And then afterwards I</w:t>
      </w:r>
      <w:r w:rsidR="00F21588">
        <w:rPr>
          <w:rFonts w:ascii="Georgia" w:hAnsi="Georgia" w:cs="Helvetica"/>
          <w:color w:val="000000"/>
          <w:sz w:val="22"/>
          <w:szCs w:val="22"/>
        </w:rPr>
        <w:t>’</w:t>
      </w:r>
      <w:r w:rsidRPr="00BF7A64">
        <w:rPr>
          <w:rFonts w:ascii="Georgia" w:hAnsi="Georgia" w:cs="Helvetica"/>
          <w:color w:val="000000"/>
          <w:sz w:val="22"/>
          <w:szCs w:val="22"/>
        </w:rPr>
        <w:t>d need to debrief them and find out about the groupings that they</w:t>
      </w:r>
      <w:r w:rsidR="00F21588">
        <w:rPr>
          <w:rFonts w:ascii="Georgia" w:hAnsi="Georgia" w:cs="Helvetica"/>
          <w:color w:val="000000"/>
          <w:sz w:val="22"/>
          <w:szCs w:val="22"/>
        </w:rPr>
        <w:t>’</w:t>
      </w:r>
      <w:r w:rsidRPr="00BF7A64">
        <w:rPr>
          <w:rFonts w:ascii="Georgia" w:hAnsi="Georgia" w:cs="Helvetica"/>
          <w:color w:val="000000"/>
          <w:sz w:val="22"/>
          <w:szCs w:val="22"/>
        </w:rPr>
        <w:t xml:space="preserve">ve created. </w:t>
      </w:r>
    </w:p>
    <w:p w14:paraId="2BA6CDF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937C92F" w14:textId="2B69008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There</w:t>
      </w:r>
      <w:r w:rsidR="00F21588">
        <w:rPr>
          <w:rFonts w:ascii="Georgia" w:hAnsi="Georgia" w:cs="Helvetica"/>
          <w:color w:val="000000"/>
          <w:sz w:val="22"/>
          <w:szCs w:val="22"/>
        </w:rPr>
        <w:t>’</w:t>
      </w:r>
      <w:r w:rsidRPr="00BF7A64">
        <w:rPr>
          <w:rFonts w:ascii="Georgia" w:hAnsi="Georgia" w:cs="Helvetica"/>
          <w:color w:val="000000"/>
          <w:sz w:val="22"/>
          <w:szCs w:val="22"/>
        </w:rPr>
        <w:t>s lots of stuff in there that I would then need to repeat for the next participant: the welcoming, the statement of informed consent and so on. By running people as a group, what you</w:t>
      </w:r>
      <w:r w:rsidR="00F21588">
        <w:rPr>
          <w:rFonts w:ascii="Georgia" w:hAnsi="Georgia" w:cs="Helvetica"/>
          <w:color w:val="000000"/>
          <w:sz w:val="22"/>
          <w:szCs w:val="22"/>
        </w:rPr>
        <w:t>’</w:t>
      </w:r>
      <w:r w:rsidRPr="00BF7A64">
        <w:rPr>
          <w:rFonts w:ascii="Georgia" w:hAnsi="Georgia" w:cs="Helvetica"/>
          <w:color w:val="000000"/>
          <w:sz w:val="22"/>
          <w:szCs w:val="22"/>
        </w:rPr>
        <w:t>re able to do is get all that kind of administrivia out of the way early on. So you can get all of those things done early. And that means you get them done once for everyone and then you can get straight into the card sort. In practice, that means you can typically run 15 people in a single day. If instead you chose to run each person individually, it might take you say two or three days to collect the same data. So, I</w:t>
      </w:r>
      <w:r w:rsidR="00F21588">
        <w:rPr>
          <w:rFonts w:ascii="Georgia" w:hAnsi="Georgia" w:cs="Helvetica"/>
          <w:color w:val="000000"/>
          <w:sz w:val="22"/>
          <w:szCs w:val="22"/>
        </w:rPr>
        <w:t>’</w:t>
      </w:r>
      <w:r w:rsidRPr="00BF7A64">
        <w:rPr>
          <w:rFonts w:ascii="Georgia" w:hAnsi="Georgia" w:cs="Helvetica"/>
          <w:color w:val="000000"/>
          <w:sz w:val="22"/>
          <w:szCs w:val="22"/>
        </w:rPr>
        <w:t>d recommend you run people as a group. You don</w:t>
      </w:r>
      <w:r w:rsidR="00F21588">
        <w:rPr>
          <w:rFonts w:ascii="Georgia" w:hAnsi="Georgia" w:cs="Helvetica"/>
          <w:color w:val="000000"/>
          <w:sz w:val="22"/>
          <w:szCs w:val="22"/>
        </w:rPr>
        <w:t>’</w:t>
      </w:r>
      <w:r w:rsidRPr="00BF7A64">
        <w:rPr>
          <w:rFonts w:ascii="Georgia" w:hAnsi="Georgia" w:cs="Helvetica"/>
          <w:color w:val="000000"/>
          <w:sz w:val="22"/>
          <w:szCs w:val="22"/>
        </w:rPr>
        <w:t>t have to, but my recommendation is you do that simply because it</w:t>
      </w:r>
      <w:r w:rsidR="00F21588">
        <w:rPr>
          <w:rFonts w:ascii="Georgia" w:hAnsi="Georgia" w:cs="Helvetica"/>
          <w:color w:val="000000"/>
          <w:sz w:val="22"/>
          <w:szCs w:val="22"/>
        </w:rPr>
        <w:t>’</w:t>
      </w:r>
      <w:r w:rsidRPr="00BF7A64">
        <w:rPr>
          <w:rFonts w:ascii="Georgia" w:hAnsi="Georgia" w:cs="Helvetica"/>
          <w:color w:val="000000"/>
          <w:sz w:val="22"/>
          <w:szCs w:val="22"/>
        </w:rPr>
        <w:t xml:space="preserve">s much more efficient. </w:t>
      </w:r>
    </w:p>
    <w:p w14:paraId="2C2DDBC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654401F" w14:textId="214E287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just to remind you, people don</w:t>
      </w:r>
      <w:r w:rsidR="00F21588">
        <w:rPr>
          <w:rFonts w:ascii="Georgia" w:hAnsi="Georgia" w:cs="Helvetica"/>
          <w:color w:val="000000"/>
          <w:sz w:val="22"/>
          <w:szCs w:val="22"/>
        </w:rPr>
        <w:t>’</w:t>
      </w:r>
      <w:r w:rsidRPr="00BF7A64">
        <w:rPr>
          <w:rFonts w:ascii="Georgia" w:hAnsi="Georgia" w:cs="Helvetica"/>
          <w:color w:val="000000"/>
          <w:sz w:val="22"/>
          <w:szCs w:val="22"/>
        </w:rPr>
        <w:t>t sort the cards as a group. People sort cards independently. They don</w:t>
      </w:r>
      <w:r w:rsidR="00F21588">
        <w:rPr>
          <w:rFonts w:ascii="Georgia" w:hAnsi="Georgia" w:cs="Helvetica"/>
          <w:color w:val="000000"/>
          <w:sz w:val="22"/>
          <w:szCs w:val="22"/>
        </w:rPr>
        <w:t>’</w:t>
      </w:r>
      <w:r w:rsidRPr="00BF7A64">
        <w:rPr>
          <w:rFonts w:ascii="Georgia" w:hAnsi="Georgia" w:cs="Helvetica"/>
          <w:color w:val="000000"/>
          <w:sz w:val="22"/>
          <w:szCs w:val="22"/>
        </w:rPr>
        <w:t>t discuss their findings with each other until the end when we</w:t>
      </w:r>
      <w:r w:rsidR="00F21588">
        <w:rPr>
          <w:rFonts w:ascii="Georgia" w:hAnsi="Georgia" w:cs="Helvetica"/>
          <w:color w:val="000000"/>
          <w:sz w:val="22"/>
          <w:szCs w:val="22"/>
        </w:rPr>
        <w:t>’</w:t>
      </w:r>
      <w:r w:rsidRPr="00BF7A64">
        <w:rPr>
          <w:rFonts w:ascii="Georgia" w:hAnsi="Georgia" w:cs="Helvetica"/>
          <w:color w:val="000000"/>
          <w:sz w:val="22"/>
          <w:szCs w:val="22"/>
        </w:rPr>
        <w:t>ll have a discussion about the groupings that they</w:t>
      </w:r>
      <w:r w:rsidR="00F21588">
        <w:rPr>
          <w:rFonts w:ascii="Georgia" w:hAnsi="Georgia" w:cs="Helvetica"/>
          <w:color w:val="000000"/>
          <w:sz w:val="22"/>
          <w:szCs w:val="22"/>
        </w:rPr>
        <w:t>’</w:t>
      </w:r>
      <w:r w:rsidRPr="00BF7A64">
        <w:rPr>
          <w:rFonts w:ascii="Georgia" w:hAnsi="Georgia" w:cs="Helvetica"/>
          <w:color w:val="000000"/>
          <w:sz w:val="22"/>
          <w:szCs w:val="22"/>
        </w:rPr>
        <w:t xml:space="preserve">ve put together. </w:t>
      </w:r>
    </w:p>
    <w:p w14:paraId="192CCA4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D0E3A86" w14:textId="69F53C9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lastRenderedPageBreak/>
        <w:t>What I wanted to do now was show you an example of an alternative way of running a card sorting session. I</w:t>
      </w:r>
      <w:r w:rsidR="00F21588">
        <w:rPr>
          <w:rFonts w:ascii="Georgia" w:hAnsi="Georgia" w:cs="Helvetica"/>
          <w:color w:val="000000"/>
          <w:sz w:val="22"/>
          <w:szCs w:val="22"/>
        </w:rPr>
        <w:t>’</w:t>
      </w:r>
      <w:r w:rsidRPr="00BF7A64">
        <w:rPr>
          <w:rFonts w:ascii="Georgia" w:hAnsi="Georgia" w:cs="Helvetica"/>
          <w:color w:val="000000"/>
          <w:sz w:val="22"/>
          <w:szCs w:val="22"/>
        </w:rPr>
        <w:t>ve talked about card sorts where participants are in the room with you. What I wanted to do now was show you that you can actually do these online as well. So let</w:t>
      </w:r>
      <w:r w:rsidR="00F21588">
        <w:rPr>
          <w:rFonts w:ascii="Georgia" w:hAnsi="Georgia" w:cs="Helvetica"/>
          <w:color w:val="000000"/>
          <w:sz w:val="22"/>
          <w:szCs w:val="22"/>
        </w:rPr>
        <w:t>’</w:t>
      </w:r>
      <w:r w:rsidRPr="00BF7A64">
        <w:rPr>
          <w:rFonts w:ascii="Georgia" w:hAnsi="Georgia" w:cs="Helvetica"/>
          <w:color w:val="000000"/>
          <w:sz w:val="22"/>
          <w:szCs w:val="22"/>
        </w:rPr>
        <w:t>s look at what an online card sort might look like.</w:t>
      </w:r>
    </w:p>
    <w:p w14:paraId="6A9D22E7" w14:textId="35E7F64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5B0145" w14:textId="6126F76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now you have an idea of the process, I</w:t>
      </w:r>
      <w:r w:rsidR="00F21588">
        <w:rPr>
          <w:rFonts w:ascii="Georgia" w:hAnsi="Georgia" w:cs="Helvetica"/>
          <w:color w:val="000000"/>
          <w:sz w:val="22"/>
          <w:szCs w:val="22"/>
        </w:rPr>
        <w:t>’</w:t>
      </w:r>
      <w:r w:rsidRPr="00BF7A64">
        <w:rPr>
          <w:rFonts w:ascii="Georgia" w:hAnsi="Georgia" w:cs="Helvetica"/>
          <w:color w:val="000000"/>
          <w:sz w:val="22"/>
          <w:szCs w:val="22"/>
        </w:rPr>
        <w:t>d like you to take a break and do a card sort.</w:t>
      </w:r>
    </w:p>
    <w:p w14:paraId="2950E92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00CA8CD" w14:textId="1122A65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w:t>
      </w:r>
      <w:r w:rsidR="00F21588">
        <w:rPr>
          <w:rFonts w:ascii="Georgia" w:hAnsi="Georgia" w:cs="Helvetica"/>
          <w:color w:val="000000"/>
          <w:sz w:val="22"/>
          <w:szCs w:val="22"/>
        </w:rPr>
        <w:t>’</w:t>
      </w:r>
      <w:r w:rsidRPr="00BF7A64">
        <w:rPr>
          <w:rFonts w:ascii="Georgia" w:hAnsi="Georgia" w:cs="Helvetica"/>
          <w:color w:val="000000"/>
          <w:sz w:val="22"/>
          <w:szCs w:val="22"/>
        </w:rPr>
        <w:t xml:space="preserve">ll find the link in your notes or you can type it in to your browser. </w:t>
      </w:r>
    </w:p>
    <w:p w14:paraId="20B4861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888A3A7" w14:textId="1781D6D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your briefing.</w:t>
      </w:r>
    </w:p>
    <w:p w14:paraId="3CFB173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7B6286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are part of a design team developing a web site that sells financial products.</w:t>
      </w:r>
    </w:p>
    <w:p w14:paraId="7239546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C67005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Each of the main web pages have been written onto an index card.</w:t>
      </w:r>
    </w:p>
    <w:p w14:paraId="3684705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1D724B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Sort the cards into groups that seem logical to you. You can use as many or as few groups as you wish.</w:t>
      </w:r>
    </w:p>
    <w:p w14:paraId="05A8F35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D8B856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Go ahead and do that now, and then return here.</w:t>
      </w:r>
    </w:p>
    <w:p w14:paraId="2C88A5F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BA31C64" w14:textId="31C8A943" w:rsidR="0004113C" w:rsidRDefault="00497B30" w:rsidP="006423C7">
      <w:pPr>
        <w:pStyle w:val="Heading2"/>
      </w:pPr>
      <w:bookmarkStart w:id="87" w:name="_Toc315336612"/>
      <w:r>
        <w:lastRenderedPageBreak/>
        <w:t>7-06</w:t>
      </w:r>
      <w:r w:rsidR="0004113C">
        <w:t xml:space="preserve"> Card sorting demonstration</w:t>
      </w:r>
      <w:bookmarkEnd w:id="87"/>
      <w:r w:rsidR="0004113C" w:rsidRPr="006423C7">
        <w:t xml:space="preserve"> </w:t>
      </w:r>
    </w:p>
    <w:p w14:paraId="4921C5A6" w14:textId="77777777" w:rsidR="00F03711" w:rsidRDefault="00F03711" w:rsidP="00F03711"/>
    <w:p w14:paraId="2FA857CF" w14:textId="4617D999" w:rsidR="00F03711" w:rsidRDefault="00F03711" w:rsidP="00F03711">
      <w:r>
        <w:t xml:space="preserve">So I wanted to show you an example of an online card sort you can carry out. You’ll find the link to this </w:t>
      </w:r>
      <w:r w:rsidRPr="00F03711">
        <w:t>particular</w:t>
      </w:r>
      <w:r>
        <w:t xml:space="preserve"> study in your notes and I show it on a slide</w:t>
      </w:r>
      <w:r w:rsidR="00C46E03">
        <w:t xml:space="preserve"> at the end of this video as wel</w:t>
      </w:r>
      <w:r>
        <w:t>l. But I would encourage you to actually do this yourself, becau</w:t>
      </w:r>
      <w:r w:rsidR="00C46E03">
        <w:t>s</w:t>
      </w:r>
      <w:r>
        <w:t>e when you do a card sort you get a very good feel for what the experience</w:t>
      </w:r>
      <w:r w:rsidR="00C46E03">
        <w:t xml:space="preserve"> </w:t>
      </w:r>
      <w:r>
        <w:t xml:space="preserve">is like from the </w:t>
      </w:r>
      <w:r w:rsidR="00C46E03">
        <w:t>participant’s</w:t>
      </w:r>
      <w:r>
        <w:t xml:space="preserve"> perspective. So it’s worth doing.</w:t>
      </w:r>
    </w:p>
    <w:p w14:paraId="296575F5" w14:textId="77777777" w:rsidR="00F03711" w:rsidRDefault="00F03711" w:rsidP="00F03711"/>
    <w:p w14:paraId="7D4DB72F" w14:textId="77777777" w:rsidR="00C46E03" w:rsidRDefault="00F03711" w:rsidP="00C46E03">
      <w:r>
        <w:t xml:space="preserve">So in this </w:t>
      </w:r>
      <w:r w:rsidRPr="00F03711">
        <w:t>particular</w:t>
      </w:r>
      <w:r>
        <w:t xml:space="preserve"> online to</w:t>
      </w:r>
      <w:r w:rsidR="00C46E03">
        <w:t>o</w:t>
      </w:r>
      <w:r>
        <w:t>l, imagine I</w:t>
      </w:r>
      <w:r w:rsidR="00C46E03">
        <w:t>’</w:t>
      </w:r>
      <w:r>
        <w:t>ve been sent an email or I’ve followed a link from Twitter or whatever and I</w:t>
      </w:r>
      <w:r w:rsidR="00C46E03">
        <w:t>’</w:t>
      </w:r>
      <w:r>
        <w:t xml:space="preserve">ve landed on this </w:t>
      </w:r>
      <w:r w:rsidR="00C46E03">
        <w:t>particular page. So now I’</w:t>
      </w:r>
      <w:r>
        <w:t xml:space="preserve">m going to be like the user in this </w:t>
      </w:r>
      <w:r w:rsidRPr="00F03711">
        <w:t>particular</w:t>
      </w:r>
      <w:r>
        <w:t xml:space="preserve"> card </w:t>
      </w:r>
      <w:r w:rsidR="00C46E03">
        <w:t>sorting stu</w:t>
      </w:r>
      <w:r>
        <w:t>dy. So first of all, it’s</w:t>
      </w:r>
      <w:r w:rsidR="00C46E03">
        <w:t xml:space="preserve"> a</w:t>
      </w:r>
      <w:r>
        <w:t xml:space="preserve">sking for my email </w:t>
      </w:r>
      <w:r w:rsidRPr="00F03711">
        <w:t>address</w:t>
      </w:r>
      <w:r w:rsidR="00C46E03">
        <w:t>.</w:t>
      </w:r>
      <w:r>
        <w:t xml:space="preserve"> I click o</w:t>
      </w:r>
      <w:r w:rsidR="00C46E03">
        <w:t xml:space="preserve">n continue there, and then it </w:t>
      </w:r>
      <w:r>
        <w:t>g</w:t>
      </w:r>
      <w:r w:rsidR="00C46E03">
        <w:t>i</w:t>
      </w:r>
      <w:r>
        <w:t xml:space="preserve">ves me some instructions. My task is to organise a list of items </w:t>
      </w:r>
      <w:r w:rsidR="00C46E03">
        <w:t>into</w:t>
      </w:r>
      <w:r>
        <w:t xml:space="preserve"> groups that </w:t>
      </w:r>
      <w:r w:rsidR="00C46E03">
        <w:t>belong together, I’m going to OK that. You’</w:t>
      </w:r>
      <w:r>
        <w:t>ll notice on</w:t>
      </w:r>
      <w:r w:rsidR="00C46E03">
        <w:t xml:space="preserve"> th</w:t>
      </w:r>
      <w:r>
        <w:t>e</w:t>
      </w:r>
      <w:r w:rsidR="00C46E03">
        <w:t xml:space="preserve"> left-</w:t>
      </w:r>
      <w:r>
        <w:t>hand side we have a series her</w:t>
      </w:r>
      <w:r w:rsidR="00C46E03">
        <w:t>e of—</w:t>
      </w:r>
      <w:r>
        <w:t>effectively what</w:t>
      </w:r>
      <w:r w:rsidR="00C46E03">
        <w:t xml:space="preserve"> </w:t>
      </w:r>
      <w:r>
        <w:t>these are</w:t>
      </w:r>
      <w:r w:rsidR="00C46E03">
        <w:t>,</w:t>
      </w:r>
      <w:r>
        <w:t xml:space="preserve"> are cards. They are the same cards that we just had with our </w:t>
      </w:r>
      <w:r w:rsidR="00C46E03">
        <w:t>p</w:t>
      </w:r>
      <w:r>
        <w:t xml:space="preserve">hysical card sort. And if I hover over them you </w:t>
      </w:r>
      <w:r w:rsidRPr="00F03711">
        <w:t>can</w:t>
      </w:r>
      <w:r>
        <w:t xml:space="preserve"> see a description of each </w:t>
      </w:r>
      <w:r w:rsidRPr="00F03711">
        <w:t>particular</w:t>
      </w:r>
      <w:r>
        <w:t xml:space="preserve"> one. So this is the </w:t>
      </w:r>
      <w:r w:rsidR="00C46E03">
        <w:t>card with the description on it.</w:t>
      </w:r>
      <w:r>
        <w:t xml:space="preserve"> </w:t>
      </w:r>
    </w:p>
    <w:p w14:paraId="330AA708" w14:textId="77777777" w:rsidR="00C46E03" w:rsidRDefault="00C46E03" w:rsidP="00C46E03"/>
    <w:p w14:paraId="598463BF" w14:textId="77777777" w:rsidR="00C46E03" w:rsidRDefault="00F03711" w:rsidP="00C46E03">
      <w:r>
        <w:t>So let</w:t>
      </w:r>
      <w:r w:rsidR="00C46E03">
        <w:t>’</w:t>
      </w:r>
      <w:r>
        <w:t xml:space="preserve">s say for </w:t>
      </w:r>
      <w:r w:rsidR="00C46E03">
        <w:t>example I’</w:t>
      </w:r>
      <w:r>
        <w:t xml:space="preserve">m doing this card sort. </w:t>
      </w:r>
      <w:r w:rsidR="00C46E03">
        <w:t>The</w:t>
      </w:r>
      <w:r>
        <w:t xml:space="preserve"> way I tend to do this is that I</w:t>
      </w:r>
      <w:r w:rsidR="00C46E03">
        <w:t xml:space="preserve"> </w:t>
      </w:r>
      <w:r>
        <w:t xml:space="preserve">tend to pull </w:t>
      </w:r>
      <w:r w:rsidR="00C46E03">
        <w:t>across si</w:t>
      </w:r>
      <w:r>
        <w:t xml:space="preserve">x items </w:t>
      </w:r>
      <w:r w:rsidR="00C46E03">
        <w:t xml:space="preserve">without really thinking about it. Just like if I had </w:t>
      </w:r>
      <w:r w:rsidR="00C46E03" w:rsidRPr="00C46E03">
        <w:t>physical</w:t>
      </w:r>
      <w:r w:rsidR="00C46E03">
        <w:t xml:space="preserve"> cards and I dealt out six cards. And then I look at these and I say, “Do any of these obviously go together?” And I notice that there is a couple here to do with loans. There is one, “Best selling loans” and there is one, “Best loans guide”. The way I think of it, they kind of go together, but none of the others do here. And then I’ll pull another one across: ‘Rate Alert’. I’m not sure what that is: I’m going to hover over it. ‘Register now for up-to-date news on the cheapest loans and financial deals’. OK, that still </w:t>
      </w:r>
      <w:r w:rsidR="00C46E03" w:rsidRPr="00C46E03">
        <w:t>doesn't</w:t>
      </w:r>
      <w:r w:rsidR="00C46E03">
        <w:t xml:space="preserve"> go with any of the ones here. I’ve definitely got this one here to do with loans. So I’m going to go over here and I can see another one, which is loans, and I’m going to put that into that group. </w:t>
      </w:r>
    </w:p>
    <w:p w14:paraId="06E57310" w14:textId="77777777" w:rsidR="00C46E03" w:rsidRDefault="00C46E03" w:rsidP="00C46E03"/>
    <w:p w14:paraId="38E56F38" w14:textId="77777777" w:rsidR="00623AE5" w:rsidRDefault="00C46E03" w:rsidP="00C46E03">
      <w:r>
        <w:t xml:space="preserve">I’m also going to look at the other options here. Are there any others that are obviously to do with loans? Well, there’s one here that is to do with mortgages; that’s not really to do with loans. I’ll pull that one actually into ‘Best Mortgage Deals’ instead. And now I have a couple of groups that are already </w:t>
      </w:r>
      <w:r w:rsidR="00623AE5">
        <w:t>emerging. I</w:t>
      </w:r>
      <w:r>
        <w:t>’m going</w:t>
      </w:r>
      <w:r w:rsidR="00623AE5">
        <w:t xml:space="preserve"> to call this group, “Loans”. I’</w:t>
      </w:r>
      <w:r>
        <w:t xml:space="preserve">m going to call this group, “Mortgages”. And you can see how you can go through the whole process of carrying out a card sort. </w:t>
      </w:r>
    </w:p>
    <w:p w14:paraId="783C1392" w14:textId="77777777" w:rsidR="00623AE5" w:rsidRDefault="00623AE5" w:rsidP="00C46E03"/>
    <w:p w14:paraId="785F1EB0" w14:textId="77777777" w:rsidR="00623AE5" w:rsidRDefault="00C46E03" w:rsidP="00C46E03">
      <w:r>
        <w:t xml:space="preserve">Now, I </w:t>
      </w:r>
      <w:r w:rsidRPr="00C46E03">
        <w:t>don't</w:t>
      </w:r>
      <w:r>
        <w:t xml:space="preserve"> want to do that here because I </w:t>
      </w:r>
      <w:r w:rsidRPr="00C46E03">
        <w:t>don't</w:t>
      </w:r>
      <w:r>
        <w:t xml:space="preserve"> want to </w:t>
      </w:r>
      <w:r w:rsidR="00623AE5">
        <w:t>influence you, because I’</w:t>
      </w:r>
      <w:r>
        <w:t xml:space="preserve">m going to ask you to do the same sort in a moment,. But this will give you an </w:t>
      </w:r>
      <w:r w:rsidR="00623AE5">
        <w:t>idea of</w:t>
      </w:r>
      <w:r>
        <w:t xml:space="preserve"> the way that </w:t>
      </w:r>
      <w:r w:rsidR="00623AE5">
        <w:t>particular</w:t>
      </w:r>
      <w:r>
        <w:t xml:space="preserve"> approach works. So you get a feel for the way an online version of card </w:t>
      </w:r>
      <w:r w:rsidR="00623AE5">
        <w:t>sorting</w:t>
      </w:r>
      <w:r>
        <w:t xml:space="preserve"> can be carried out. </w:t>
      </w:r>
    </w:p>
    <w:p w14:paraId="6CA019D4" w14:textId="77777777" w:rsidR="00623AE5" w:rsidRDefault="00623AE5" w:rsidP="00C46E03"/>
    <w:p w14:paraId="1ED86205" w14:textId="06CC8ED0" w:rsidR="00C46E03" w:rsidRPr="00C46E03" w:rsidRDefault="00C46E03" w:rsidP="00C46E03">
      <w:r>
        <w:t>OK, so now you have an idea of the process. I’d like you to take a break and do a card sort for me. You’ll find the</w:t>
      </w:r>
      <w:r w:rsidR="00623AE5">
        <w:t xml:space="preserve"> link in your notes </w:t>
      </w:r>
      <w:r w:rsidR="00623AE5">
        <w:rPr>
          <w:lang w:val="en-US"/>
        </w:rPr>
        <w:t>(</w:t>
      </w:r>
      <w:r>
        <w:t>p40) or you can type it into your browser</w:t>
      </w:r>
      <w:r w:rsidR="00623AE5">
        <w:t xml:space="preserve"> (</w:t>
      </w:r>
      <w:r w:rsidR="00623AE5" w:rsidRPr="00C46E03">
        <w:rPr>
          <w:lang w:val="en-US"/>
        </w:rPr>
        <w:t>https://demo.optimalworkshop.com/optimalsort/webusability</w:t>
      </w:r>
      <w:r w:rsidR="00623AE5">
        <w:rPr>
          <w:lang w:val="en-US"/>
        </w:rPr>
        <w:t>)</w:t>
      </w:r>
      <w:r>
        <w:t xml:space="preserve">. </w:t>
      </w:r>
      <w:r w:rsidRPr="00C46E03">
        <w:t>I've</w:t>
      </w:r>
      <w:r>
        <w:t xml:space="preserve"> got it on this </w:t>
      </w:r>
      <w:r w:rsidRPr="00C46E03">
        <w:t>particular</w:t>
      </w:r>
      <w:r>
        <w:t xml:space="preserve"> slide. Here’s your briefing: </w:t>
      </w:r>
      <w:r w:rsidRPr="00C46E03">
        <w:rPr>
          <w:lang w:val="en-US"/>
        </w:rPr>
        <w:t>You are part of a design team developing a web site</w:t>
      </w:r>
      <w:r>
        <w:rPr>
          <w:lang w:val="en-US"/>
        </w:rPr>
        <w:t xml:space="preserve"> that sells financial products. </w:t>
      </w:r>
      <w:r w:rsidRPr="00C46E03">
        <w:rPr>
          <w:lang w:val="en-US"/>
        </w:rPr>
        <w:t xml:space="preserve">Each of the main web pages </w:t>
      </w:r>
      <w:r>
        <w:rPr>
          <w:lang w:val="en-US"/>
        </w:rPr>
        <w:t>has</w:t>
      </w:r>
      <w:r w:rsidRPr="00C46E03">
        <w:rPr>
          <w:lang w:val="en-US"/>
        </w:rPr>
        <w:t xml:space="preserve"> been written onto an index card.</w:t>
      </w:r>
      <w:r>
        <w:rPr>
          <w:lang w:val="en-US"/>
        </w:rPr>
        <w:t xml:space="preserve"> I want you to s</w:t>
      </w:r>
      <w:r w:rsidRPr="00C46E03">
        <w:rPr>
          <w:lang w:val="en-US"/>
        </w:rPr>
        <w:t>ort the cards into groups that seem logical to you. You can use as many or as few groups as you wish.</w:t>
      </w:r>
    </w:p>
    <w:p w14:paraId="16EAEAE7" w14:textId="77777777" w:rsidR="00C46E03" w:rsidRDefault="00C46E03" w:rsidP="00C46E03">
      <w:pPr>
        <w:rPr>
          <w:lang w:val="en-US"/>
        </w:rPr>
      </w:pPr>
    </w:p>
    <w:p w14:paraId="4D42575D" w14:textId="051E7483" w:rsidR="00C46E03" w:rsidRPr="00C46E03" w:rsidRDefault="00C46E03" w:rsidP="00C46E03">
      <w:pPr>
        <w:rPr>
          <w:lang w:val="en-US"/>
        </w:rPr>
      </w:pPr>
      <w:r>
        <w:rPr>
          <w:lang w:val="en-US"/>
        </w:rPr>
        <w:t>Go ahead and do that now and then return here.</w:t>
      </w:r>
    </w:p>
    <w:p w14:paraId="06B5C9E4" w14:textId="46489668" w:rsidR="00F03711" w:rsidRPr="00F03711" w:rsidRDefault="00F03711" w:rsidP="00C46E03"/>
    <w:p w14:paraId="1154CD41" w14:textId="2B0CB5B2" w:rsidR="001F2D4D" w:rsidRPr="00BF7A64" w:rsidRDefault="00497B30" w:rsidP="006423C7">
      <w:pPr>
        <w:pStyle w:val="Heading2"/>
      </w:pPr>
      <w:bookmarkStart w:id="88" w:name="_Toc315336613"/>
      <w:r>
        <w:lastRenderedPageBreak/>
        <w:t>7-07</w:t>
      </w:r>
      <w:r w:rsidR="006423C7" w:rsidRPr="006423C7">
        <w:t xml:space="preserve"> Card sorting data analysis</w:t>
      </w:r>
      <w:bookmarkEnd w:id="88"/>
    </w:p>
    <w:p w14:paraId="7D52F12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1F979DE" w14:textId="4CED3CF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you do in-person card sorts, then you won</w:t>
      </w:r>
      <w:r w:rsidR="00F21588">
        <w:rPr>
          <w:rFonts w:ascii="Georgia" w:hAnsi="Georgia" w:cs="Helvetica"/>
          <w:color w:val="000000"/>
          <w:sz w:val="22"/>
          <w:szCs w:val="22"/>
        </w:rPr>
        <w:t>’</w:t>
      </w:r>
      <w:r w:rsidRPr="00BF7A64">
        <w:rPr>
          <w:rFonts w:ascii="Georgia" w:hAnsi="Georgia" w:cs="Helvetica"/>
          <w:color w:val="000000"/>
          <w:sz w:val="22"/>
          <w:szCs w:val="22"/>
        </w:rPr>
        <w:t>t be able to analyse them using the Optimal Sort system. So here are some alternatives.</w:t>
      </w:r>
    </w:p>
    <w:p w14:paraId="0AC535A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AA8392F" w14:textId="030292F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First up, I don</w:t>
      </w:r>
      <w:r w:rsidR="00F21588">
        <w:rPr>
          <w:rFonts w:ascii="Georgia" w:hAnsi="Georgia" w:cs="Helvetica"/>
          <w:color w:val="000000"/>
          <w:sz w:val="22"/>
          <w:szCs w:val="22"/>
        </w:rPr>
        <w:t>’</w:t>
      </w:r>
      <w:r w:rsidRPr="00BF7A64">
        <w:rPr>
          <w:rFonts w:ascii="Georgia" w:hAnsi="Georgia" w:cs="Helvetica"/>
          <w:color w:val="000000"/>
          <w:sz w:val="22"/>
          <w:szCs w:val="22"/>
        </w:rPr>
        <w:t>t recommend you try to do this analysis from scratch. It uses a technique called agglomerative monothetic clustering. I find that phrase is worth about five grand when I include it in a proposal. Now, conceptually I understand what it</w:t>
      </w:r>
      <w:r w:rsidR="00F21588">
        <w:rPr>
          <w:rFonts w:ascii="Georgia" w:hAnsi="Georgia" w:cs="Helvetica"/>
          <w:color w:val="000000"/>
          <w:sz w:val="22"/>
          <w:szCs w:val="22"/>
        </w:rPr>
        <w:t>’</w:t>
      </w:r>
      <w:r w:rsidRPr="00BF7A64">
        <w:rPr>
          <w:rFonts w:ascii="Georgia" w:hAnsi="Georgia" w:cs="Helvetica"/>
          <w:color w:val="000000"/>
          <w:sz w:val="22"/>
          <w:szCs w:val="22"/>
        </w:rPr>
        <w:t>s about but in practice I can</w:t>
      </w:r>
      <w:r w:rsidR="00F21588">
        <w:rPr>
          <w:rFonts w:ascii="Georgia" w:hAnsi="Georgia" w:cs="Helvetica"/>
          <w:color w:val="000000"/>
          <w:sz w:val="22"/>
          <w:szCs w:val="22"/>
        </w:rPr>
        <w:t>’</w:t>
      </w:r>
      <w:r w:rsidRPr="00BF7A64">
        <w:rPr>
          <w:rFonts w:ascii="Georgia" w:hAnsi="Georgia" w:cs="Helvetica"/>
          <w:color w:val="000000"/>
          <w:sz w:val="22"/>
          <w:szCs w:val="22"/>
        </w:rPr>
        <w:t xml:space="preserve">t do an agglomerative monothetic clustered card sort analysis to save my life. I need to use software to do it. </w:t>
      </w:r>
    </w:p>
    <w:p w14:paraId="32A6A10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D7C8B65" w14:textId="167D3F7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Excel is your thing, you</w:t>
      </w:r>
      <w:r w:rsidR="00F21588">
        <w:rPr>
          <w:rFonts w:ascii="Georgia" w:hAnsi="Georgia" w:cs="Helvetica"/>
          <w:color w:val="000000"/>
          <w:sz w:val="22"/>
          <w:szCs w:val="22"/>
        </w:rPr>
        <w:t>’</w:t>
      </w:r>
      <w:r w:rsidRPr="00BF7A64">
        <w:rPr>
          <w:rFonts w:ascii="Georgia" w:hAnsi="Georgia" w:cs="Helvetica"/>
          <w:color w:val="000000"/>
          <w:sz w:val="22"/>
          <w:szCs w:val="22"/>
        </w:rPr>
        <w:t>ll find a free spreadsheet you can use.</w:t>
      </w:r>
    </w:p>
    <w:p w14:paraId="6DFC733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8DCD070" w14:textId="642B86A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you</w:t>
      </w:r>
      <w:r w:rsidR="00F21588">
        <w:rPr>
          <w:rFonts w:ascii="Georgia" w:hAnsi="Georgia" w:cs="Helvetica"/>
          <w:color w:val="000000"/>
          <w:sz w:val="22"/>
          <w:szCs w:val="22"/>
        </w:rPr>
        <w:t>’</w:t>
      </w:r>
      <w:r w:rsidRPr="00BF7A64">
        <w:rPr>
          <w:rFonts w:ascii="Georgia" w:hAnsi="Georgia" w:cs="Helvetica"/>
          <w:color w:val="000000"/>
          <w:sz w:val="22"/>
          <w:szCs w:val="22"/>
        </w:rPr>
        <w:t>re more of a statistics wonk, then you</w:t>
      </w:r>
      <w:r w:rsidR="00F21588">
        <w:rPr>
          <w:rFonts w:ascii="Georgia" w:hAnsi="Georgia" w:cs="Helvetica"/>
          <w:color w:val="000000"/>
          <w:sz w:val="22"/>
          <w:szCs w:val="22"/>
        </w:rPr>
        <w:t>’</w:t>
      </w:r>
      <w:r w:rsidRPr="00BF7A64">
        <w:rPr>
          <w:rFonts w:ascii="Georgia" w:hAnsi="Georgia" w:cs="Helvetica"/>
          <w:color w:val="000000"/>
          <w:sz w:val="22"/>
          <w:szCs w:val="22"/>
        </w:rPr>
        <w:t>ll be familiar with the stats tool, R. So I</w:t>
      </w:r>
      <w:r w:rsidR="00F21588">
        <w:rPr>
          <w:rFonts w:ascii="Georgia" w:hAnsi="Georgia" w:cs="Helvetica"/>
          <w:color w:val="000000"/>
          <w:sz w:val="22"/>
          <w:szCs w:val="22"/>
        </w:rPr>
        <w:t>’</w:t>
      </w:r>
      <w:r w:rsidRPr="00BF7A64">
        <w:rPr>
          <w:rFonts w:ascii="Georgia" w:hAnsi="Georgia" w:cs="Helvetica"/>
          <w:color w:val="000000"/>
          <w:sz w:val="22"/>
          <w:szCs w:val="22"/>
        </w:rPr>
        <w:t>ve linked here to a great tutorial that explains how to use R to do the analysis.</w:t>
      </w:r>
    </w:p>
    <w:p w14:paraId="1A3508D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FA1FE9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Both of those tools are free.</w:t>
      </w:r>
    </w:p>
    <w:p w14:paraId="04B1E8A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8377F93" w14:textId="0B9876B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you</w:t>
      </w:r>
      <w:r w:rsidR="00F21588">
        <w:rPr>
          <w:rFonts w:ascii="Georgia" w:hAnsi="Georgia" w:cs="Helvetica"/>
          <w:color w:val="000000"/>
          <w:sz w:val="22"/>
          <w:szCs w:val="22"/>
        </w:rPr>
        <w:t>’</w:t>
      </w:r>
      <w:r w:rsidRPr="00BF7A64">
        <w:rPr>
          <w:rFonts w:ascii="Georgia" w:hAnsi="Georgia" w:cs="Helvetica"/>
          <w:color w:val="000000"/>
          <w:sz w:val="22"/>
          <w:szCs w:val="22"/>
        </w:rPr>
        <w:t>re willing to spend money, then one piece of software that I use is called SynCaps. It</w:t>
      </w:r>
      <w:r w:rsidR="00F21588">
        <w:rPr>
          <w:rFonts w:ascii="Georgia" w:hAnsi="Georgia" w:cs="Helvetica"/>
          <w:color w:val="000000"/>
          <w:sz w:val="22"/>
          <w:szCs w:val="22"/>
        </w:rPr>
        <w:t>’</w:t>
      </w:r>
      <w:r w:rsidRPr="00BF7A64">
        <w:rPr>
          <w:rFonts w:ascii="Georgia" w:hAnsi="Georgia" w:cs="Helvetica"/>
          <w:color w:val="000000"/>
          <w:sz w:val="22"/>
          <w:szCs w:val="22"/>
        </w:rPr>
        <w:t>s the Windows based card sorting analysis tool that I</w:t>
      </w:r>
      <w:r w:rsidR="00F21588">
        <w:rPr>
          <w:rFonts w:ascii="Georgia" w:hAnsi="Georgia" w:cs="Helvetica"/>
          <w:color w:val="000000"/>
          <w:sz w:val="22"/>
          <w:szCs w:val="22"/>
        </w:rPr>
        <w:t>’</w:t>
      </w:r>
      <w:r w:rsidRPr="00BF7A64">
        <w:rPr>
          <w:rFonts w:ascii="Georgia" w:hAnsi="Georgia" w:cs="Helvetica"/>
          <w:color w:val="000000"/>
          <w:sz w:val="22"/>
          <w:szCs w:val="22"/>
        </w:rPr>
        <w:t xml:space="preserve">ve listed here. </w:t>
      </w:r>
    </w:p>
    <w:p w14:paraId="4425FE9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0A5F9E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there is also the web based tool that I mentioned earlier from Optimal Sort.</w:t>
      </w:r>
    </w:p>
    <w:p w14:paraId="7A70A1C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DFA419B" w14:textId="49F287F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main advantage of web based card sort over an in-person card sorts is, of course, that you don</w:t>
      </w:r>
      <w:r w:rsidR="00F21588">
        <w:rPr>
          <w:rFonts w:ascii="Georgia" w:hAnsi="Georgia" w:cs="Helvetica"/>
          <w:color w:val="000000"/>
          <w:sz w:val="22"/>
          <w:szCs w:val="22"/>
        </w:rPr>
        <w:t>’</w:t>
      </w:r>
      <w:r w:rsidRPr="00BF7A64">
        <w:rPr>
          <w:rFonts w:ascii="Georgia" w:hAnsi="Georgia" w:cs="Helvetica"/>
          <w:color w:val="000000"/>
          <w:sz w:val="22"/>
          <w:szCs w:val="22"/>
        </w:rPr>
        <w:t>t need to have your participants co-present. Another advantage is you can easily get very large samples. It</w:t>
      </w:r>
      <w:r w:rsidR="00F21588">
        <w:rPr>
          <w:rFonts w:ascii="Georgia" w:hAnsi="Georgia" w:cs="Helvetica"/>
          <w:color w:val="000000"/>
          <w:sz w:val="22"/>
          <w:szCs w:val="22"/>
        </w:rPr>
        <w:t>’</w:t>
      </w:r>
      <w:r w:rsidRPr="00BF7A64">
        <w:rPr>
          <w:rFonts w:ascii="Georgia" w:hAnsi="Georgia" w:cs="Helvetica"/>
          <w:color w:val="000000"/>
          <w:sz w:val="22"/>
          <w:szCs w:val="22"/>
        </w:rPr>
        <w:t>s pretty trivial to get 100 or so people to do a card sort for you. You might think because of that the data will be much more reliable, but in fact, in my experience, when I</w:t>
      </w:r>
      <w:r w:rsidR="00F21588">
        <w:rPr>
          <w:rFonts w:ascii="Georgia" w:hAnsi="Georgia" w:cs="Helvetica"/>
          <w:color w:val="000000"/>
          <w:sz w:val="22"/>
          <w:szCs w:val="22"/>
        </w:rPr>
        <w:t>’</w:t>
      </w:r>
      <w:r w:rsidRPr="00BF7A64">
        <w:rPr>
          <w:rFonts w:ascii="Georgia" w:hAnsi="Georgia" w:cs="Helvetica"/>
          <w:color w:val="000000"/>
          <w:sz w:val="22"/>
          <w:szCs w:val="22"/>
        </w:rPr>
        <w:t>m physical present with users doing the card sort, they tend to be very diligent when they</w:t>
      </w:r>
      <w:r w:rsidR="00F21588">
        <w:rPr>
          <w:rFonts w:ascii="Georgia" w:hAnsi="Georgia" w:cs="Helvetica"/>
          <w:color w:val="000000"/>
          <w:sz w:val="22"/>
          <w:szCs w:val="22"/>
        </w:rPr>
        <w:t>’</w:t>
      </w:r>
      <w:r w:rsidRPr="00BF7A64">
        <w:rPr>
          <w:rFonts w:ascii="Georgia" w:hAnsi="Georgia" w:cs="Helvetica"/>
          <w:color w:val="000000"/>
          <w:sz w:val="22"/>
          <w:szCs w:val="22"/>
        </w:rPr>
        <w:t>re doing the card sort. I</w:t>
      </w:r>
      <w:r w:rsidR="00F21588">
        <w:rPr>
          <w:rFonts w:ascii="Georgia" w:hAnsi="Georgia" w:cs="Helvetica"/>
          <w:color w:val="000000"/>
          <w:sz w:val="22"/>
          <w:szCs w:val="22"/>
        </w:rPr>
        <w:t>’</w:t>
      </w:r>
      <w:r w:rsidRPr="00BF7A64">
        <w:rPr>
          <w:rFonts w:ascii="Georgia" w:hAnsi="Georgia" w:cs="Helvetica"/>
          <w:color w:val="000000"/>
          <w:sz w:val="22"/>
          <w:szCs w:val="22"/>
        </w:rPr>
        <w:t>m in the room with them, they concentrate, they</w:t>
      </w:r>
      <w:r w:rsidR="00F21588">
        <w:rPr>
          <w:rFonts w:ascii="Georgia" w:hAnsi="Georgia" w:cs="Helvetica"/>
          <w:color w:val="000000"/>
          <w:sz w:val="22"/>
          <w:szCs w:val="22"/>
        </w:rPr>
        <w:t>’</w:t>
      </w:r>
      <w:r w:rsidRPr="00BF7A64">
        <w:rPr>
          <w:rFonts w:ascii="Georgia" w:hAnsi="Georgia" w:cs="Helvetica"/>
          <w:color w:val="000000"/>
          <w:sz w:val="22"/>
          <w:szCs w:val="22"/>
        </w:rPr>
        <w:t>re away from their desk, they</w:t>
      </w:r>
      <w:r w:rsidR="00F21588">
        <w:rPr>
          <w:rFonts w:ascii="Georgia" w:hAnsi="Georgia" w:cs="Helvetica"/>
          <w:color w:val="000000"/>
          <w:sz w:val="22"/>
          <w:szCs w:val="22"/>
        </w:rPr>
        <w:t>’</w:t>
      </w:r>
      <w:r w:rsidRPr="00BF7A64">
        <w:rPr>
          <w:rFonts w:ascii="Georgia" w:hAnsi="Georgia" w:cs="Helvetica"/>
          <w:color w:val="000000"/>
          <w:sz w:val="22"/>
          <w:szCs w:val="22"/>
        </w:rPr>
        <w:t>re not distracted. When people do online card sorts, frankly they</w:t>
      </w:r>
      <w:r w:rsidR="00F21588">
        <w:rPr>
          <w:rFonts w:ascii="Georgia" w:hAnsi="Georgia" w:cs="Helvetica"/>
          <w:color w:val="000000"/>
          <w:sz w:val="22"/>
          <w:szCs w:val="22"/>
        </w:rPr>
        <w:t>’</w:t>
      </w:r>
      <w:r w:rsidRPr="00BF7A64">
        <w:rPr>
          <w:rFonts w:ascii="Georgia" w:hAnsi="Georgia" w:cs="Helvetica"/>
          <w:color w:val="000000"/>
          <w:sz w:val="22"/>
          <w:szCs w:val="22"/>
        </w:rPr>
        <w:t>re probably checking Facebook, they</w:t>
      </w:r>
      <w:r w:rsidR="00F21588">
        <w:rPr>
          <w:rFonts w:ascii="Georgia" w:hAnsi="Georgia" w:cs="Helvetica"/>
          <w:color w:val="000000"/>
          <w:sz w:val="22"/>
          <w:szCs w:val="22"/>
        </w:rPr>
        <w:t>’</w:t>
      </w:r>
      <w:r w:rsidRPr="00BF7A64">
        <w:rPr>
          <w:rFonts w:ascii="Georgia" w:hAnsi="Georgia" w:cs="Helvetica"/>
          <w:color w:val="000000"/>
          <w:sz w:val="22"/>
          <w:szCs w:val="22"/>
        </w:rPr>
        <w:t>re on Twitter, they</w:t>
      </w:r>
      <w:r w:rsidR="00F21588">
        <w:rPr>
          <w:rFonts w:ascii="Georgia" w:hAnsi="Georgia" w:cs="Helvetica"/>
          <w:color w:val="000000"/>
          <w:sz w:val="22"/>
          <w:szCs w:val="22"/>
        </w:rPr>
        <w:t>’</w:t>
      </w:r>
      <w:r w:rsidRPr="00BF7A64">
        <w:rPr>
          <w:rFonts w:ascii="Georgia" w:hAnsi="Georgia" w:cs="Helvetica"/>
          <w:color w:val="000000"/>
          <w:sz w:val="22"/>
          <w:szCs w:val="22"/>
        </w:rPr>
        <w:t>re checking email and then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dipping in and out of doing the card sort. </w:t>
      </w:r>
    </w:p>
    <w:p w14:paraId="14B3AA4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9EB7B47" w14:textId="79AE4CA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As a consequence they</w:t>
      </w:r>
      <w:r w:rsidR="00F21588">
        <w:rPr>
          <w:rFonts w:ascii="Georgia" w:hAnsi="Georgia" w:cs="Helvetica"/>
          <w:color w:val="000000"/>
          <w:sz w:val="22"/>
          <w:szCs w:val="22"/>
        </w:rPr>
        <w:t>’</w:t>
      </w:r>
      <w:r w:rsidRPr="00BF7A64">
        <w:rPr>
          <w:rFonts w:ascii="Georgia" w:hAnsi="Georgia" w:cs="Helvetica"/>
          <w:color w:val="000000"/>
          <w:sz w:val="22"/>
          <w:szCs w:val="22"/>
        </w:rPr>
        <w:t>re probably not concentrating as much so you need the larger samples to balance the variability that you</w:t>
      </w:r>
      <w:r w:rsidR="00F21588">
        <w:rPr>
          <w:rFonts w:ascii="Georgia" w:hAnsi="Georgia" w:cs="Helvetica"/>
          <w:color w:val="000000"/>
          <w:sz w:val="22"/>
          <w:szCs w:val="22"/>
        </w:rPr>
        <w:t>’</w:t>
      </w:r>
      <w:r w:rsidRPr="00BF7A64">
        <w:rPr>
          <w:rFonts w:ascii="Georgia" w:hAnsi="Georgia" w:cs="Helvetica"/>
          <w:color w:val="000000"/>
          <w:sz w:val="22"/>
          <w:szCs w:val="22"/>
        </w:rPr>
        <w:t>re going to get with an online card sort. Nevertheless, they</w:t>
      </w:r>
      <w:r w:rsidR="00F21588">
        <w:rPr>
          <w:rFonts w:ascii="Georgia" w:hAnsi="Georgia" w:cs="Helvetica"/>
          <w:color w:val="000000"/>
          <w:sz w:val="22"/>
          <w:szCs w:val="22"/>
        </w:rPr>
        <w:t>’</w:t>
      </w:r>
      <w:r w:rsidRPr="00BF7A64">
        <w:rPr>
          <w:rFonts w:ascii="Georgia" w:hAnsi="Georgia" w:cs="Helvetica"/>
          <w:color w:val="000000"/>
          <w:sz w:val="22"/>
          <w:szCs w:val="22"/>
        </w:rPr>
        <w:t>re equally useful. I</w:t>
      </w:r>
      <w:r w:rsidR="00F21588">
        <w:rPr>
          <w:rFonts w:ascii="Georgia" w:hAnsi="Georgia" w:cs="Helvetica"/>
          <w:color w:val="000000"/>
          <w:sz w:val="22"/>
          <w:szCs w:val="22"/>
        </w:rPr>
        <w:t>’</w:t>
      </w:r>
      <w:r w:rsidRPr="00BF7A64">
        <w:rPr>
          <w:rFonts w:ascii="Georgia" w:hAnsi="Georgia" w:cs="Helvetica"/>
          <w:color w:val="000000"/>
          <w:sz w:val="22"/>
          <w:szCs w:val="22"/>
        </w:rPr>
        <w:t>d recommend both to you. It really depends whether or not your users are easy to get to. If it</w:t>
      </w:r>
      <w:r w:rsidR="00F21588">
        <w:rPr>
          <w:rFonts w:ascii="Georgia" w:hAnsi="Georgia" w:cs="Helvetica"/>
          <w:color w:val="000000"/>
          <w:sz w:val="22"/>
          <w:szCs w:val="22"/>
        </w:rPr>
        <w:t>’</w:t>
      </w:r>
      <w:r w:rsidRPr="00BF7A64">
        <w:rPr>
          <w:rFonts w:ascii="Georgia" w:hAnsi="Georgia" w:cs="Helvetica"/>
          <w:color w:val="000000"/>
          <w:sz w:val="22"/>
          <w:szCs w:val="22"/>
        </w:rPr>
        <w:t xml:space="preserve">s difficult to get to your users, run a web based card sort. If you can get to your users, do an in-person card sort. </w:t>
      </w:r>
    </w:p>
    <w:p w14:paraId="3940D2C6" w14:textId="6F36CDB1"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F63C6A6" w14:textId="77777777" w:rsidR="0092570D" w:rsidRDefault="00497B30" w:rsidP="006423C7">
      <w:pPr>
        <w:pStyle w:val="Heading2"/>
      </w:pPr>
      <w:bookmarkStart w:id="89" w:name="_Toc315336614"/>
      <w:r>
        <w:lastRenderedPageBreak/>
        <w:t>7-08</w:t>
      </w:r>
      <w:r w:rsidR="0004113C">
        <w:t xml:space="preserve"> Card sorting analysis example</w:t>
      </w:r>
      <w:bookmarkEnd w:id="89"/>
    </w:p>
    <w:p w14:paraId="29C4E6AB" w14:textId="77777777" w:rsidR="0092570D" w:rsidRDefault="0092570D" w:rsidP="0092570D"/>
    <w:p w14:paraId="39125B3B" w14:textId="77777777" w:rsidR="0077394D" w:rsidRDefault="0092570D" w:rsidP="0092570D">
      <w:r>
        <w:t xml:space="preserve">So I wanted to very briefly go </w:t>
      </w:r>
      <w:r w:rsidR="0077394D">
        <w:t>over</w:t>
      </w:r>
      <w:r>
        <w:t xml:space="preserve"> the kind of results that you get with an online card sort and give you a feel for the kind of analysis that you do. It’s pretty much the same as you do with an in-person card sort or an online card sort and this enables me </w:t>
      </w:r>
      <w:r w:rsidR="0077394D">
        <w:t>to give you a feel for what it’</w:t>
      </w:r>
      <w:r>
        <w:t xml:space="preserve">s like. Now, this </w:t>
      </w:r>
      <w:r w:rsidRPr="0092570D">
        <w:t>isn't</w:t>
      </w:r>
      <w:r>
        <w:t xml:space="preserve"> going to be a extensive tutorial, I’d encourage you to go to the Optimal Workshop web site and read their help and support if you are going to do this for </w:t>
      </w:r>
      <w:r w:rsidR="0077394D">
        <w:t>r</w:t>
      </w:r>
      <w:r>
        <w:t xml:space="preserve">eal, but this should give you a feel for </w:t>
      </w:r>
      <w:r w:rsidRPr="0092570D">
        <w:t>what</w:t>
      </w:r>
      <w:r>
        <w:t xml:space="preserve"> it’s about. You can actually look at these results yourself and you can play around with them by using the link that you will find included in your notes. So here</w:t>
      </w:r>
      <w:r w:rsidR="0077394D">
        <w:t>,</w:t>
      </w:r>
      <w:r>
        <w:t xml:space="preserve"> for example</w:t>
      </w:r>
      <w:r w:rsidR="0077394D">
        <w:t>,</w:t>
      </w:r>
      <w:r>
        <w:t xml:space="preserve"> </w:t>
      </w:r>
      <w:r w:rsidR="0077394D">
        <w:t xml:space="preserve">when you first land </w:t>
      </w:r>
      <w:r>
        <w:t>on the results page, it gives us an overview</w:t>
      </w:r>
      <w:r w:rsidR="0077394D">
        <w:t>.</w:t>
      </w:r>
      <w:r>
        <w:t xml:space="preserve"> </w:t>
      </w:r>
    </w:p>
    <w:p w14:paraId="6BC2F001" w14:textId="77777777" w:rsidR="0077394D" w:rsidRDefault="0077394D" w:rsidP="0092570D"/>
    <w:p w14:paraId="307E4C9A" w14:textId="77777777" w:rsidR="0077394D" w:rsidRDefault="0092570D" w:rsidP="0092570D">
      <w:r>
        <w:t>We can see here that we have had nearly 400 people complete the card sort. And about just under 200 actually abandoned. So altogether</w:t>
      </w:r>
      <w:r w:rsidR="0077394D">
        <w:t xml:space="preserve"> we are getting clo</w:t>
      </w:r>
      <w:r>
        <w:t xml:space="preserve">se to 600 </w:t>
      </w:r>
      <w:r w:rsidR="0077394D">
        <w:t>people</w:t>
      </w:r>
      <w:r>
        <w:t xml:space="preserve"> who have taken part in this card so</w:t>
      </w:r>
      <w:r w:rsidR="0077394D">
        <w:t>r</w:t>
      </w:r>
      <w:r>
        <w:t xml:space="preserve">t. So a fairly large sample size really. And it’s </w:t>
      </w:r>
      <w:r w:rsidRPr="0092570D">
        <w:t>also</w:t>
      </w:r>
      <w:r>
        <w:t xml:space="preserve"> telling us down here how long </w:t>
      </w:r>
      <w:r w:rsidR="0077394D">
        <w:t>people</w:t>
      </w:r>
      <w:r>
        <w:t xml:space="preserve"> take. So depending on what average you like it looks like it</w:t>
      </w:r>
      <w:r w:rsidR="0077394D">
        <w:t>’</w:t>
      </w:r>
      <w:r>
        <w:t xml:space="preserve">s about 8 minutes that it is </w:t>
      </w:r>
      <w:r w:rsidR="0077394D">
        <w:t>taking</w:t>
      </w:r>
      <w:r>
        <w:t xml:space="preserve"> </w:t>
      </w:r>
      <w:r w:rsidR="0077394D">
        <w:t>people</w:t>
      </w:r>
      <w:r>
        <w:t xml:space="preserve"> to do this </w:t>
      </w:r>
      <w:r w:rsidRPr="0092570D">
        <w:t>particular</w:t>
      </w:r>
      <w:r>
        <w:t xml:space="preserve"> card sort. </w:t>
      </w:r>
    </w:p>
    <w:p w14:paraId="4F8F4E01" w14:textId="77777777" w:rsidR="0077394D" w:rsidRDefault="0077394D" w:rsidP="0092570D"/>
    <w:p w14:paraId="0EA9A8C6" w14:textId="1A10D788" w:rsidR="0004113C" w:rsidRDefault="0092570D" w:rsidP="0092570D">
      <w:r>
        <w:t xml:space="preserve">I’m now going </w:t>
      </w:r>
      <w:r w:rsidR="0077394D">
        <w:t>to jump into this analysis tab.</w:t>
      </w:r>
      <w:r>
        <w:t xml:space="preserve"> I’m actually going to go straight to</w:t>
      </w:r>
      <w:r w:rsidR="0077394D">
        <w:t xml:space="preserve"> </w:t>
      </w:r>
      <w:r>
        <w:t xml:space="preserve">a thing called the Similarity Matrix. And what this shows us is the way people have grouped together, or the number of </w:t>
      </w:r>
      <w:r w:rsidR="0077394D">
        <w:t>people</w:t>
      </w:r>
      <w:r>
        <w:t xml:space="preserve"> who have grouped </w:t>
      </w:r>
      <w:r w:rsidR="0077394D">
        <w:t>together</w:t>
      </w:r>
      <w:r>
        <w:t xml:space="preserve"> the</w:t>
      </w:r>
      <w:r w:rsidR="0077394D">
        <w:t xml:space="preserve"> different cards. So let me tak</w:t>
      </w:r>
      <w:r>
        <w:t>e a specific example. If I hover over her, on this number 82, what you ca</w:t>
      </w:r>
      <w:r w:rsidR="0077394D">
        <w:t xml:space="preserve">n see is that 82% </w:t>
      </w:r>
      <w:r>
        <w:t xml:space="preserve">of participants groups together ‘Unsecured Personal Loans’ </w:t>
      </w:r>
      <w:r w:rsidR="0077394D">
        <w:t>with</w:t>
      </w:r>
      <w:r>
        <w:t xml:space="preserve"> ‘Compare Loans’. You’ll also notice over here that 95% of people— so basically nearly everyone— has placed </w:t>
      </w:r>
      <w:r w:rsidRPr="0092570D">
        <w:t>together</w:t>
      </w:r>
      <w:r>
        <w:t xml:space="preserve"> ‘Best Selling Savings Accounts’ an</w:t>
      </w:r>
      <w:r w:rsidR="0077394D">
        <w:t>d ‘Best Savings Accounts’. And w</w:t>
      </w:r>
      <w:r>
        <w:t>hat</w:t>
      </w:r>
      <w:r w:rsidR="0077394D">
        <w:t xml:space="preserve"> this is telling us is the kind</w:t>
      </w:r>
      <w:r>
        <w:t xml:space="preserve"> of things that people are grouping </w:t>
      </w:r>
      <w:r w:rsidRPr="0092570D">
        <w:t>together</w:t>
      </w:r>
      <w:r>
        <w:t>. It tells us we can take any pairing</w:t>
      </w:r>
      <w:r w:rsidR="0077394D">
        <w:t>, a</w:t>
      </w:r>
      <w:r w:rsidRPr="0092570D">
        <w:t>nother</w:t>
      </w:r>
      <w:r>
        <w:t xml:space="preserve"> example might be over here: ‘Mortgage Protection’ and ‘Poor credit history’. Nobody ever puts those together, 0% of </w:t>
      </w:r>
      <w:r w:rsidRPr="0092570D">
        <w:t>people</w:t>
      </w:r>
      <w:r>
        <w:t xml:space="preserve"> (actuall</w:t>
      </w:r>
      <w:r w:rsidR="0077394D">
        <w:t>y</w:t>
      </w:r>
      <w:r>
        <w:t xml:space="preserve"> it says in the pop-up I can see here, 2 times, which has been rounded down to 0%, so basically</w:t>
      </w:r>
      <w:r w:rsidR="0077394D">
        <w:t xml:space="preserve"> very rar</w:t>
      </w:r>
      <w:r>
        <w:t>ely) people pu</w:t>
      </w:r>
      <w:r w:rsidR="0077394D">
        <w:t>t</w:t>
      </w:r>
      <w:r>
        <w:t xml:space="preserve"> </w:t>
      </w:r>
      <w:r w:rsidR="0077394D">
        <w:t>those items together.</w:t>
      </w:r>
      <w:r>
        <w:t xml:space="preserve"> Another example here: </w:t>
      </w:r>
      <w:r w:rsidR="0077394D">
        <w:t>‘Mortgage</w:t>
      </w:r>
      <w:r>
        <w:t xml:space="preserve"> </w:t>
      </w:r>
      <w:r w:rsidR="0077394D">
        <w:t>Quick</w:t>
      </w:r>
      <w:r>
        <w:t xml:space="preserve"> Search</w:t>
      </w:r>
      <w:r w:rsidR="0077394D">
        <w:t>’</w:t>
      </w:r>
      <w:r>
        <w:t xml:space="preserve"> and </w:t>
      </w:r>
      <w:r w:rsidR="0077394D">
        <w:t>‘</w:t>
      </w:r>
      <w:r>
        <w:t>Refused Credit Guide</w:t>
      </w:r>
      <w:r w:rsidR="0077394D">
        <w:t xml:space="preserve">’, </w:t>
      </w:r>
      <w:r w:rsidR="006F3751">
        <w:t>actually</w:t>
      </w:r>
      <w:r w:rsidR="0077394D">
        <w:t xml:space="preserve"> 3 of o</w:t>
      </w:r>
      <w:r>
        <w:t xml:space="preserve">ur participant </w:t>
      </w:r>
      <w:r w:rsidR="0077394D">
        <w:t>placed</w:t>
      </w:r>
      <w:r>
        <w:t xml:space="preserve"> that </w:t>
      </w:r>
      <w:r w:rsidR="0077394D">
        <w:t>together</w:t>
      </w:r>
      <w:r>
        <w:t xml:space="preserve"> but rounded down that comes up as 0%. So basically some items </w:t>
      </w:r>
      <w:r w:rsidRPr="0092570D">
        <w:t>don't</w:t>
      </w:r>
      <w:r>
        <w:t xml:space="preserve"> get placed together and </w:t>
      </w:r>
      <w:r w:rsidR="00FA5EE7">
        <w:t>some</w:t>
      </w:r>
      <w:r>
        <w:t xml:space="preserve"> </w:t>
      </w:r>
      <w:r w:rsidR="00FA5EE7">
        <w:t>items</w:t>
      </w:r>
      <w:r>
        <w:t xml:space="preserve"> do</w:t>
      </w:r>
      <w:r w:rsidR="006F3751">
        <w:t>,</w:t>
      </w:r>
      <w:r>
        <w:t xml:space="preserve"> quite </w:t>
      </w:r>
      <w:r w:rsidR="00FA5EE7">
        <w:t>robustly</w:t>
      </w:r>
      <w:r w:rsidR="006F3751">
        <w:t>,</w:t>
      </w:r>
      <w:r>
        <w:t xml:space="preserve"> and that </w:t>
      </w:r>
      <w:r w:rsidR="00FA5EE7">
        <w:t>gives</w:t>
      </w:r>
      <w:r w:rsidR="006F3751">
        <w:t xml:space="preserve"> us a good feel</w:t>
      </w:r>
      <w:r>
        <w:t xml:space="preserve"> for what things are being grouped.</w:t>
      </w:r>
    </w:p>
    <w:p w14:paraId="385C26D5" w14:textId="77777777" w:rsidR="0092570D" w:rsidRDefault="0092570D" w:rsidP="0092570D"/>
    <w:p w14:paraId="3F0A9F07" w14:textId="34973C33" w:rsidR="0092570D" w:rsidRDefault="0092570D" w:rsidP="0092570D">
      <w:r>
        <w:t>We can a</w:t>
      </w:r>
      <w:r w:rsidR="006F3751">
        <w:t>lso look at something called a d</w:t>
      </w:r>
      <w:r>
        <w:t xml:space="preserve">endogram </w:t>
      </w:r>
      <w:r w:rsidR="006F3751">
        <w:t>representation.</w:t>
      </w:r>
      <w:r>
        <w:t xml:space="preserve"> And in this dendogram representation we can even look at the</w:t>
      </w:r>
      <w:r w:rsidR="006F3751">
        <w:t xml:space="preserve"> kind of group names we have. So</w:t>
      </w:r>
      <w:r>
        <w:t xml:space="preserve"> for example</w:t>
      </w:r>
      <w:r w:rsidR="006F3751">
        <w:t>,</w:t>
      </w:r>
      <w:r>
        <w:t xml:space="preserve"> what this is showing us</w:t>
      </w:r>
      <w:r w:rsidR="006F3751">
        <w:t>, it’s kind of lik</w:t>
      </w:r>
      <w:r>
        <w:t xml:space="preserve">e a tree based view, so the things down here, that are close to each other are very </w:t>
      </w:r>
      <w:r w:rsidR="006F3751">
        <w:t>strongly</w:t>
      </w:r>
      <w:r>
        <w:t xml:space="preserve"> relate</w:t>
      </w:r>
      <w:r w:rsidR="006F3751">
        <w:t>d</w:t>
      </w:r>
      <w:r>
        <w:t xml:space="preserve"> to each other, they are most often </w:t>
      </w:r>
      <w:r w:rsidR="006F3751">
        <w:t>placed</w:t>
      </w:r>
      <w:r>
        <w:t xml:space="preserve"> with each other in a card sort and the</w:t>
      </w:r>
      <w:r w:rsidR="006F3751">
        <w:t xml:space="preserve"> things that are further away</w:t>
      </w:r>
      <w:r>
        <w:t xml:space="preserve">, so </w:t>
      </w:r>
      <w:r w:rsidR="006F3751">
        <w:t>‘</w:t>
      </w:r>
      <w:r>
        <w:t>Compare Cre</w:t>
      </w:r>
      <w:r w:rsidR="0077394D">
        <w:t>d</w:t>
      </w:r>
      <w:r>
        <w:t>it Card</w:t>
      </w:r>
      <w:r w:rsidR="006F3751">
        <w:t>’</w:t>
      </w:r>
      <w:r>
        <w:t xml:space="preserve"> and</w:t>
      </w:r>
      <w:r w:rsidR="0077394D">
        <w:t xml:space="preserve"> </w:t>
      </w:r>
      <w:r w:rsidR="006F3751">
        <w:t>‘</w:t>
      </w:r>
      <w:r w:rsidR="0077394D">
        <w:t>Find a Mortgage</w:t>
      </w:r>
      <w:r w:rsidR="006F3751">
        <w:t>’</w:t>
      </w:r>
      <w:r w:rsidR="0077394D">
        <w:t xml:space="preserve"> are not close to each other </w:t>
      </w:r>
      <w:r>
        <w:t>on</w:t>
      </w:r>
      <w:r w:rsidR="0077394D">
        <w:t xml:space="preserve"> </w:t>
      </w:r>
      <w:r w:rsidR="006F3751">
        <w:t xml:space="preserve">this tree. </w:t>
      </w:r>
      <w:r>
        <w:t xml:space="preserve">You can think of it as a branch with </w:t>
      </w:r>
      <w:r w:rsidR="0077394D">
        <w:t xml:space="preserve">twigs and leaves and everything else, and the closer the leaves are to </w:t>
      </w:r>
      <w:r w:rsidR="0077394D" w:rsidRPr="0077394D">
        <w:t>each other</w:t>
      </w:r>
      <w:r w:rsidR="0077394D">
        <w:t xml:space="preserve"> the more strongly they are related. But if</w:t>
      </w:r>
      <w:r w:rsidR="006F3751">
        <w:t>,</w:t>
      </w:r>
      <w:r w:rsidR="0077394D">
        <w:t xml:space="preserve"> for example</w:t>
      </w:r>
      <w:r w:rsidR="006F3751">
        <w:t>,</w:t>
      </w:r>
      <w:r w:rsidR="0077394D">
        <w:t xml:space="preserve"> we hover over one </w:t>
      </w:r>
      <w:r w:rsidR="0077394D" w:rsidRPr="0077394D">
        <w:t>particular</w:t>
      </w:r>
      <w:r w:rsidR="0077394D">
        <w:t xml:space="preserve"> branch of our tree, that first one here, we can see ‘Compare Credit Cards’, ‘Best Selling Credit Cards’ and ‘Best Credit Card Design’ are quite strongly placed with each other. And in the pop-up there, you can see that the words that people tend to use for that group are ‘Credit cards’, ‘Credit Card’ or ‘Credit [space] Credit card with a small c’. There are ways in Optimal Sort that you can group these different ones together because obviously they are the same terms. But because of small typographic </w:t>
      </w:r>
      <w:r w:rsidR="006F3751">
        <w:t>differences they have not been p</w:t>
      </w:r>
      <w:r w:rsidR="0077394D">
        <w:t>laced as one</w:t>
      </w:r>
      <w:r w:rsidR="006F3751">
        <w:t>,</w:t>
      </w:r>
      <w:r w:rsidR="0077394D">
        <w:t xml:space="preserve"> into one bin. But you can fix that </w:t>
      </w:r>
      <w:r w:rsidR="0077394D" w:rsidRPr="0077394D">
        <w:t>when</w:t>
      </w:r>
      <w:r w:rsidR="006F3751">
        <w:t xml:space="preserve"> doing you’re doing your</w:t>
      </w:r>
      <w:r w:rsidR="0077394D">
        <w:t xml:space="preserve"> analysis. But if we go over here to these next three: ‘Deb</w:t>
      </w:r>
      <w:r w:rsidR="006F3751">
        <w:t>t consolidation tool’, ‘Refused Credit G</w:t>
      </w:r>
      <w:r w:rsidR="0077394D">
        <w:t xml:space="preserve">uide’ and ‘Poor Credit History’, they also tend to be placed </w:t>
      </w:r>
      <w:r w:rsidR="0077394D" w:rsidRPr="0077394D">
        <w:t>together</w:t>
      </w:r>
      <w:r w:rsidR="0077394D">
        <w:t xml:space="preserve"> and the kind of labels people use is ‘Poor </w:t>
      </w:r>
      <w:r w:rsidR="006F3751">
        <w:t>Credit’ or ‘Debt’ or ‘Debt M</w:t>
      </w:r>
      <w:r w:rsidR="0077394D">
        <w:t xml:space="preserve">anagement’. So that </w:t>
      </w:r>
      <w:r w:rsidR="006F3751">
        <w:t xml:space="preserve">givers </w:t>
      </w:r>
      <w:r w:rsidR="0077394D">
        <w:t xml:space="preserve">you a feel for how you </w:t>
      </w:r>
      <w:r w:rsidR="0077394D" w:rsidRPr="0077394D">
        <w:t>can</w:t>
      </w:r>
      <w:r w:rsidR="0077394D">
        <w:t xml:space="preserve"> use that tool to get an understanding of where you</w:t>
      </w:r>
      <w:r w:rsidR="006F3751">
        <w:t>r groups are and I encourage you</w:t>
      </w:r>
      <w:r w:rsidR="0077394D">
        <w:t xml:space="preserve"> to have a look at the demo of the analysis so you can actually play with this yourself and get a feel for an </w:t>
      </w:r>
      <w:r w:rsidR="006F3751">
        <w:t>understanding</w:t>
      </w:r>
      <w:r w:rsidR="0077394D">
        <w:t xml:space="preserve"> of the grou</w:t>
      </w:r>
      <w:r w:rsidR="006F3751">
        <w:t>pings that participants cam</w:t>
      </w:r>
      <w:r w:rsidR="0077394D">
        <w:t>e up with in</w:t>
      </w:r>
      <w:r w:rsidR="006F3751">
        <w:t xml:space="preserve"> </w:t>
      </w:r>
      <w:r w:rsidR="0077394D">
        <w:t xml:space="preserve">this </w:t>
      </w:r>
      <w:r w:rsidR="0077394D" w:rsidRPr="0077394D">
        <w:t>particular</w:t>
      </w:r>
      <w:r w:rsidR="0077394D">
        <w:t xml:space="preserve"> study.</w:t>
      </w:r>
    </w:p>
    <w:p w14:paraId="50716611" w14:textId="31779CE1" w:rsidR="006423C7" w:rsidRDefault="00497B30" w:rsidP="006423C7">
      <w:pPr>
        <w:pStyle w:val="Heading2"/>
      </w:pPr>
      <w:bookmarkStart w:id="90" w:name="_Toc315336615"/>
      <w:r>
        <w:lastRenderedPageBreak/>
        <w:t>7-09</w:t>
      </w:r>
      <w:r w:rsidR="006423C7" w:rsidRPr="006423C7">
        <w:t xml:space="preserve"> Semantic matches and faceted navigation</w:t>
      </w:r>
      <w:bookmarkEnd w:id="90"/>
    </w:p>
    <w:p w14:paraId="29657BBC" w14:textId="77777777" w:rsidR="006423C7" w:rsidRPr="00BF7A64" w:rsidRDefault="006423C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84C5DF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One of the things that might have occurred to you when you were carrying out the activity is that there are some superficial similarities that may make you put cards together. </w:t>
      </w:r>
    </w:p>
    <w:p w14:paraId="06E2D1C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69726BF" w14:textId="3D84774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For example, you notice in the previous cards how I put everything to do with the loans together. Well, that worked quite well because they were all kind of relevant to do with loans. But there</w:t>
      </w:r>
      <w:r w:rsidR="00F21588">
        <w:rPr>
          <w:rFonts w:ascii="Georgia" w:hAnsi="Georgia" w:cs="Helvetica"/>
          <w:color w:val="000000"/>
          <w:sz w:val="22"/>
          <w:szCs w:val="22"/>
        </w:rPr>
        <w:t>’</w:t>
      </w:r>
      <w:r w:rsidRPr="00BF7A64">
        <w:rPr>
          <w:rFonts w:ascii="Georgia" w:hAnsi="Georgia" w:cs="Helvetica"/>
          <w:color w:val="000000"/>
          <w:sz w:val="22"/>
          <w:szCs w:val="22"/>
        </w:rPr>
        <w:t>s a risk with card sorting: sometimes, you</w:t>
      </w:r>
      <w:r w:rsidR="00F21588">
        <w:rPr>
          <w:rFonts w:ascii="Georgia" w:hAnsi="Georgia" w:cs="Helvetica"/>
          <w:color w:val="000000"/>
          <w:sz w:val="22"/>
          <w:szCs w:val="22"/>
        </w:rPr>
        <w:t>’</w:t>
      </w:r>
      <w:r w:rsidRPr="00BF7A64">
        <w:rPr>
          <w:rFonts w:ascii="Georgia" w:hAnsi="Georgia" w:cs="Helvetica"/>
          <w:color w:val="000000"/>
          <w:sz w:val="22"/>
          <w:szCs w:val="22"/>
        </w:rPr>
        <w:t>ll find people put cards together simply because they share a common word but that really they don</w:t>
      </w:r>
      <w:r w:rsidR="00F21588">
        <w:rPr>
          <w:rFonts w:ascii="Georgia" w:hAnsi="Georgia" w:cs="Helvetica"/>
          <w:color w:val="000000"/>
          <w:sz w:val="22"/>
          <w:szCs w:val="22"/>
        </w:rPr>
        <w:t>’</w:t>
      </w:r>
      <w:r w:rsidRPr="00BF7A64">
        <w:rPr>
          <w:rFonts w:ascii="Georgia" w:hAnsi="Georgia" w:cs="Helvetica"/>
          <w:color w:val="000000"/>
          <w:sz w:val="22"/>
          <w:szCs w:val="22"/>
        </w:rPr>
        <w:t xml:space="preserve">t go together in terms of the underlying concept. </w:t>
      </w:r>
    </w:p>
    <w:p w14:paraId="2FB64A9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F58A7EB" w14:textId="3CDD812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 example of where they might happen. Let</w:t>
      </w:r>
      <w:r w:rsidR="00F21588">
        <w:rPr>
          <w:rFonts w:ascii="Georgia" w:hAnsi="Georgia" w:cs="Helvetica"/>
          <w:color w:val="000000"/>
          <w:sz w:val="22"/>
          <w:szCs w:val="22"/>
        </w:rPr>
        <w:t>’</w:t>
      </w:r>
      <w:r w:rsidRPr="00BF7A64">
        <w:rPr>
          <w:rFonts w:ascii="Georgia" w:hAnsi="Georgia" w:cs="Helvetica"/>
          <w:color w:val="000000"/>
          <w:sz w:val="22"/>
          <w:szCs w:val="22"/>
        </w:rPr>
        <w:t>s say you</w:t>
      </w:r>
      <w:r w:rsidR="00F21588">
        <w:rPr>
          <w:rFonts w:ascii="Georgia" w:hAnsi="Georgia" w:cs="Helvetica"/>
          <w:color w:val="000000"/>
          <w:sz w:val="22"/>
          <w:szCs w:val="22"/>
        </w:rPr>
        <w:t>’</w:t>
      </w:r>
      <w:r w:rsidRPr="00BF7A64">
        <w:rPr>
          <w:rFonts w:ascii="Georgia" w:hAnsi="Georgia" w:cs="Helvetica"/>
          <w:color w:val="000000"/>
          <w:sz w:val="22"/>
          <w:szCs w:val="22"/>
        </w:rPr>
        <w:t>re doing a card sort of an intranet and you had three cards, manage absence and holidays, manage difficult colleges and change management. It may well be that people put these together simply because they</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the word </w:t>
      </w:r>
      <w:r w:rsidR="00F21588">
        <w:rPr>
          <w:rFonts w:ascii="Georgia" w:hAnsi="Georgia" w:cs="Helvetica"/>
          <w:color w:val="000000"/>
          <w:sz w:val="22"/>
          <w:szCs w:val="22"/>
        </w:rPr>
        <w:t>“</w:t>
      </w:r>
      <w:r w:rsidRPr="00BF7A64">
        <w:rPr>
          <w:rFonts w:ascii="Georgia" w:hAnsi="Georgia" w:cs="Helvetica"/>
          <w:color w:val="000000"/>
          <w:sz w:val="22"/>
          <w:szCs w:val="22"/>
        </w:rPr>
        <w:t>manage</w:t>
      </w:r>
      <w:r w:rsidR="00F21588">
        <w:rPr>
          <w:rFonts w:ascii="Georgia" w:hAnsi="Georgia" w:cs="Helvetica"/>
          <w:color w:val="000000"/>
          <w:sz w:val="22"/>
          <w:szCs w:val="22"/>
        </w:rPr>
        <w:t>”</w:t>
      </w:r>
      <w:r w:rsidRPr="00BF7A64">
        <w:rPr>
          <w:rFonts w:ascii="Georgia" w:hAnsi="Georgia" w:cs="Helvetica"/>
          <w:color w:val="000000"/>
          <w:sz w:val="22"/>
          <w:szCs w:val="22"/>
        </w:rPr>
        <w:t xml:space="preserve"> in, because there</w:t>
      </w:r>
      <w:r w:rsidR="00F21588">
        <w:rPr>
          <w:rFonts w:ascii="Georgia" w:hAnsi="Georgia" w:cs="Helvetica"/>
          <w:color w:val="000000"/>
          <w:sz w:val="22"/>
          <w:szCs w:val="22"/>
        </w:rPr>
        <w:t>’</w:t>
      </w:r>
      <w:r w:rsidRPr="00BF7A64">
        <w:rPr>
          <w:rFonts w:ascii="Georgia" w:hAnsi="Georgia" w:cs="Helvetica"/>
          <w:color w:val="000000"/>
          <w:sz w:val="22"/>
          <w:szCs w:val="22"/>
        </w:rPr>
        <w:t>s lots of cards and they just can</w:t>
      </w:r>
      <w:r w:rsidR="00F21588">
        <w:rPr>
          <w:rFonts w:ascii="Georgia" w:hAnsi="Georgia" w:cs="Helvetica"/>
          <w:color w:val="000000"/>
          <w:sz w:val="22"/>
          <w:szCs w:val="22"/>
        </w:rPr>
        <w:t>’</w:t>
      </w:r>
      <w:r w:rsidRPr="00BF7A64">
        <w:rPr>
          <w:rFonts w:ascii="Georgia" w:hAnsi="Georgia" w:cs="Helvetica"/>
          <w:color w:val="000000"/>
          <w:sz w:val="22"/>
          <w:szCs w:val="22"/>
        </w:rPr>
        <w:t xml:space="preserve">t be bothered to do the card sort properly. </w:t>
      </w:r>
    </w:p>
    <w:p w14:paraId="072EE87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D9A0902" w14:textId="5F7CA9B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to overcome this obvious source of bias you might want to think about modifying the item names, for example, to absence and holidays, coping with difficult colleagues and change management. Because now, if somebody puts these three together, they really are conceptually related and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not just doing a superficial lexical match. </w:t>
      </w:r>
    </w:p>
    <w:p w14:paraId="0958666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6324DF4" w14:textId="726E442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particular example is taken from an article on card sorting from the Encyclopaedia of HCI. It</w:t>
      </w:r>
      <w:r w:rsidR="00F21588">
        <w:rPr>
          <w:rFonts w:ascii="Georgia" w:hAnsi="Georgia" w:cs="Helvetica"/>
          <w:color w:val="000000"/>
          <w:sz w:val="22"/>
          <w:szCs w:val="22"/>
        </w:rPr>
        <w:t>’</w:t>
      </w:r>
      <w:r w:rsidRPr="00BF7A64">
        <w:rPr>
          <w:rFonts w:ascii="Georgia" w:hAnsi="Georgia" w:cs="Helvetica"/>
          <w:color w:val="000000"/>
          <w:sz w:val="22"/>
          <w:szCs w:val="22"/>
        </w:rPr>
        <w:t>s a free article you can download. I</w:t>
      </w:r>
      <w:r w:rsidR="00F21588">
        <w:rPr>
          <w:rFonts w:ascii="Georgia" w:hAnsi="Georgia" w:cs="Helvetica"/>
          <w:color w:val="000000"/>
          <w:sz w:val="22"/>
          <w:szCs w:val="22"/>
        </w:rPr>
        <w:t>’</w:t>
      </w:r>
      <w:r w:rsidRPr="00BF7A64">
        <w:rPr>
          <w:rFonts w:ascii="Georgia" w:hAnsi="Georgia" w:cs="Helvetica"/>
          <w:color w:val="000000"/>
          <w:sz w:val="22"/>
          <w:szCs w:val="22"/>
        </w:rPr>
        <w:t>ve included the link on the slide here. I recommend that you have a look at that. It</w:t>
      </w:r>
      <w:r w:rsidR="00F21588">
        <w:rPr>
          <w:rFonts w:ascii="Georgia" w:hAnsi="Georgia" w:cs="Helvetica"/>
          <w:color w:val="000000"/>
          <w:sz w:val="22"/>
          <w:szCs w:val="22"/>
        </w:rPr>
        <w:t>’</w:t>
      </w:r>
      <w:r w:rsidRPr="00BF7A64">
        <w:rPr>
          <w:rFonts w:ascii="Georgia" w:hAnsi="Georgia" w:cs="Helvetica"/>
          <w:color w:val="000000"/>
          <w:sz w:val="22"/>
          <w:szCs w:val="22"/>
        </w:rPr>
        <w:t>s by a guy called William Hudson who</w:t>
      </w:r>
      <w:r w:rsidR="00F21588">
        <w:rPr>
          <w:rFonts w:ascii="Georgia" w:hAnsi="Georgia" w:cs="Helvetica"/>
          <w:color w:val="000000"/>
          <w:sz w:val="22"/>
          <w:szCs w:val="22"/>
        </w:rPr>
        <w:t>’</w:t>
      </w:r>
      <w:r w:rsidRPr="00BF7A64">
        <w:rPr>
          <w:rFonts w:ascii="Georgia" w:hAnsi="Georgia" w:cs="Helvetica"/>
          <w:color w:val="000000"/>
          <w:sz w:val="22"/>
          <w:szCs w:val="22"/>
        </w:rPr>
        <w:t xml:space="preserve">s a world expert on card sorting. </w:t>
      </w:r>
    </w:p>
    <w:p w14:paraId="5E116A9D" w14:textId="698B439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4BD21BA" w14:textId="4DDDD29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One issue that you might find when you run a card sort is that your card sorting results are quite variable. You find that there</w:t>
      </w:r>
      <w:r w:rsidR="00F21588">
        <w:rPr>
          <w:rFonts w:ascii="Georgia" w:hAnsi="Georgia" w:cs="Helvetica"/>
          <w:color w:val="000000"/>
          <w:sz w:val="22"/>
          <w:szCs w:val="22"/>
        </w:rPr>
        <w:t>’</w:t>
      </w:r>
      <w:r w:rsidRPr="00BF7A64">
        <w:rPr>
          <w:rFonts w:ascii="Georgia" w:hAnsi="Georgia" w:cs="Helvetica"/>
          <w:color w:val="000000"/>
          <w:sz w:val="22"/>
          <w:szCs w:val="22"/>
        </w:rPr>
        <w:t>s no common groups amongst people. Lots of people seem to have lots of different groups. The reasons for this is that there are many types of ways of organising information (as we</w:t>
      </w:r>
      <w:r w:rsidR="00F21588">
        <w:rPr>
          <w:rFonts w:ascii="Georgia" w:hAnsi="Georgia" w:cs="Helvetica"/>
          <w:color w:val="000000"/>
          <w:sz w:val="22"/>
          <w:szCs w:val="22"/>
        </w:rPr>
        <w:t>’</w:t>
      </w:r>
      <w:r w:rsidRPr="00BF7A64">
        <w:rPr>
          <w:rFonts w:ascii="Georgia" w:hAnsi="Georgia" w:cs="Helvetica"/>
          <w:color w:val="000000"/>
          <w:sz w:val="22"/>
          <w:szCs w:val="22"/>
        </w:rPr>
        <w:t>ve seen with the LATCH model) and it may well be that for some forms of content,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not a single, dominant way of organising the information. </w:t>
      </w:r>
    </w:p>
    <w:p w14:paraId="5D33FDB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E988EC0" w14:textId="2244AE7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for example, let</w:t>
      </w:r>
      <w:r w:rsidR="00F21588">
        <w:rPr>
          <w:rFonts w:ascii="Georgia" w:hAnsi="Georgia" w:cs="Helvetica"/>
          <w:color w:val="000000"/>
          <w:sz w:val="22"/>
          <w:szCs w:val="22"/>
        </w:rPr>
        <w:t>’</w:t>
      </w:r>
      <w:r w:rsidRPr="00BF7A64">
        <w:rPr>
          <w:rFonts w:ascii="Georgia" w:hAnsi="Georgia" w:cs="Helvetica"/>
          <w:color w:val="000000"/>
          <w:sz w:val="22"/>
          <w:szCs w:val="22"/>
        </w:rPr>
        <w:t>s say I was asking you to organise clothing on a web site that sells fashion. You could organise the content by garment type, by season, by colour, by whether it</w:t>
      </w:r>
      <w:r w:rsidR="00F21588">
        <w:rPr>
          <w:rFonts w:ascii="Georgia" w:hAnsi="Georgia" w:cs="Helvetica"/>
          <w:color w:val="000000"/>
          <w:sz w:val="22"/>
          <w:szCs w:val="22"/>
        </w:rPr>
        <w:t>’</w:t>
      </w:r>
      <w:r w:rsidRPr="00BF7A64">
        <w:rPr>
          <w:rFonts w:ascii="Georgia" w:hAnsi="Georgia" w:cs="Helvetica"/>
          <w:color w:val="000000"/>
          <w:sz w:val="22"/>
          <w:szCs w:val="22"/>
        </w:rPr>
        <w:t xml:space="preserve">s evening wear or day wear etc. And in a corporate intranet, you could organise content by topic, team, the date it was last updated and so on. </w:t>
      </w:r>
    </w:p>
    <w:p w14:paraId="2DA9239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CC7D291" w14:textId="2F721B5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 example of a screen from Epicurious, which is a recipe website, and it shows that there are many ways to find a recipe, by dietary need, main ingredient, cuisine etc. And if you find that you</w:t>
      </w:r>
      <w:r w:rsidR="00F21588">
        <w:rPr>
          <w:rFonts w:ascii="Georgia" w:hAnsi="Georgia" w:cs="Helvetica"/>
          <w:color w:val="000000"/>
          <w:sz w:val="22"/>
          <w:szCs w:val="22"/>
        </w:rPr>
        <w:t>’</w:t>
      </w:r>
      <w:r w:rsidRPr="00BF7A64">
        <w:rPr>
          <w:rFonts w:ascii="Georgia" w:hAnsi="Georgia" w:cs="Helvetica"/>
          <w:color w:val="000000"/>
          <w:sz w:val="22"/>
          <w:szCs w:val="22"/>
        </w:rPr>
        <w:t>re getting very variable results in your card sort, that there</w:t>
      </w:r>
      <w:r w:rsidR="00F21588">
        <w:rPr>
          <w:rFonts w:ascii="Georgia" w:hAnsi="Georgia" w:cs="Helvetica"/>
          <w:color w:val="000000"/>
          <w:sz w:val="22"/>
          <w:szCs w:val="22"/>
        </w:rPr>
        <w:t>’</w:t>
      </w:r>
      <w:r w:rsidRPr="00BF7A64">
        <w:rPr>
          <w:rFonts w:ascii="Georgia" w:hAnsi="Georgia" w:cs="Helvetica"/>
          <w:color w:val="000000"/>
          <w:sz w:val="22"/>
          <w:szCs w:val="22"/>
        </w:rPr>
        <w:t>s no real pattern from your different users, you might want to try faceted navigation instead, like I</w:t>
      </w:r>
      <w:r w:rsidR="00F21588">
        <w:rPr>
          <w:rFonts w:ascii="Georgia" w:hAnsi="Georgia" w:cs="Helvetica"/>
          <w:color w:val="000000"/>
          <w:sz w:val="22"/>
          <w:szCs w:val="22"/>
        </w:rPr>
        <w:t>’</w:t>
      </w:r>
      <w:r w:rsidRPr="00BF7A64">
        <w:rPr>
          <w:rFonts w:ascii="Georgia" w:hAnsi="Georgia" w:cs="Helvetica"/>
          <w:color w:val="000000"/>
          <w:sz w:val="22"/>
          <w:szCs w:val="22"/>
        </w:rPr>
        <w:t xml:space="preserve">ve shown in the Epicurious screenshot here. Faceted navigation is a way to improve the findability of information in many systems, particularly those with large collections of products or documents. </w:t>
      </w:r>
    </w:p>
    <w:p w14:paraId="28E5D5A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4430EE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Faceted navigation can be quite powerful for users, but of course it adds an interaction cost: users are shown many more options that they need to understand and select from.</w:t>
      </w:r>
    </w:p>
    <w:p w14:paraId="6B9EE76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A20BC40"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Talking of faceted navigation leads me onto talking about trigger words.</w:t>
      </w:r>
    </w:p>
    <w:p w14:paraId="4B0C48F8" w14:textId="77777777" w:rsidR="006423C7" w:rsidRDefault="006423C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1583813" w14:textId="6E839E9B" w:rsidR="006423C7" w:rsidRPr="00BF7A64" w:rsidRDefault="00497B30" w:rsidP="006423C7">
      <w:pPr>
        <w:pStyle w:val="Heading2"/>
      </w:pPr>
      <w:bookmarkStart w:id="91" w:name="_Toc315336616"/>
      <w:r>
        <w:lastRenderedPageBreak/>
        <w:t>7-10</w:t>
      </w:r>
      <w:r w:rsidR="006423C7" w:rsidRPr="006423C7">
        <w:t xml:space="preserve"> Trigger words</w:t>
      </w:r>
      <w:bookmarkEnd w:id="91"/>
    </w:p>
    <w:p w14:paraId="64E2CF1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C2ECDFD" w14:textId="79EF835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Trigger words are the words and phrases that make people click on links. Information architecture is also about labelling remember: the labels that we use for things in our interface. </w:t>
      </w:r>
    </w:p>
    <w:p w14:paraId="5AA144B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7D515C9" w14:textId="01A3576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Trigger words really matter. For example, researchers carried out a study where participants were first interviewed about what they hoped to find on a number of large websites. And when the participants were successful in finding their target content, the words that they had used in the interviews appeared nearly three-quarters of the time on the site</w:t>
      </w:r>
      <w:r w:rsidR="00F21588">
        <w:rPr>
          <w:rFonts w:ascii="Georgia" w:hAnsi="Georgia" w:cs="Helvetica"/>
          <w:color w:val="000000"/>
          <w:sz w:val="22"/>
          <w:szCs w:val="22"/>
        </w:rPr>
        <w:t>’</w:t>
      </w:r>
      <w:r w:rsidRPr="00BF7A64">
        <w:rPr>
          <w:rFonts w:ascii="Georgia" w:hAnsi="Georgia" w:cs="Helvetica"/>
          <w:color w:val="000000"/>
          <w:sz w:val="22"/>
          <w:szCs w:val="22"/>
        </w:rPr>
        <w:t>s front page.</w:t>
      </w:r>
    </w:p>
    <w:p w14:paraId="44B1B7E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0E90ABB" w14:textId="40EC25E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But when they were unsuccessful, their words appeared only about six per cent of the time. So using these trigger words has an impact. If you use trigger words your users use they will find content. </w:t>
      </w:r>
    </w:p>
    <w:p w14:paraId="374DA4C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8B6BE5B" w14:textId="1A0E0D1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get trigger words by interviewing your users and discovering the words that they use spontaneously to describe stuff in the domain you</w:t>
      </w:r>
      <w:r w:rsidR="00F21588">
        <w:rPr>
          <w:rFonts w:ascii="Georgia" w:hAnsi="Georgia" w:cs="Helvetica"/>
          <w:color w:val="000000"/>
          <w:sz w:val="22"/>
          <w:szCs w:val="22"/>
        </w:rPr>
        <w:t>’</w:t>
      </w:r>
      <w:r w:rsidRPr="00BF7A64">
        <w:rPr>
          <w:rFonts w:ascii="Georgia" w:hAnsi="Georgia" w:cs="Helvetica"/>
          <w:color w:val="000000"/>
          <w:sz w:val="22"/>
          <w:szCs w:val="22"/>
        </w:rPr>
        <w:t>re designing for. You can also elicit trigger words in a card sort by asking participants to cross out the words you have used on the cards and replace them with words or phrases that the participants would use.</w:t>
      </w:r>
    </w:p>
    <w:p w14:paraId="55B18A0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70896F2" w14:textId="58719C6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also applies to things like your CTA buttons, your </w:t>
      </w:r>
      <w:r w:rsidR="00F21588">
        <w:rPr>
          <w:rFonts w:ascii="Georgia" w:hAnsi="Georgia" w:cs="Helvetica"/>
          <w:color w:val="000000"/>
          <w:sz w:val="22"/>
          <w:szCs w:val="22"/>
        </w:rPr>
        <w:t>“</w:t>
      </w:r>
      <w:r w:rsidRPr="00BF7A64">
        <w:rPr>
          <w:rFonts w:ascii="Georgia" w:hAnsi="Georgia" w:cs="Helvetica"/>
          <w:color w:val="000000"/>
          <w:sz w:val="22"/>
          <w:szCs w:val="22"/>
        </w:rPr>
        <w:t>calls to action</w:t>
      </w:r>
      <w:r w:rsidR="00F21588">
        <w:rPr>
          <w:rFonts w:ascii="Georgia" w:hAnsi="Georgia" w:cs="Helvetica"/>
          <w:color w:val="000000"/>
          <w:sz w:val="22"/>
          <w:szCs w:val="22"/>
        </w:rPr>
        <w:t>”</w:t>
      </w:r>
      <w:r w:rsidRPr="00BF7A64">
        <w:rPr>
          <w:rFonts w:ascii="Georgia" w:hAnsi="Georgia" w:cs="Helvetica"/>
          <w:color w:val="000000"/>
          <w:sz w:val="22"/>
          <w:szCs w:val="22"/>
        </w:rPr>
        <w:t xml:space="preserve">. You need to make sure your calls to action are easy to read, easy to find on the page and very explicit. You need to tell your users exactly what you want them to do. </w:t>
      </w:r>
    </w:p>
    <w:p w14:paraId="3F936D1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CC3D5C" w14:textId="6C6BDD0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simple formula you can follow with call to action buttons: tell the customer what action to take, and then describe the benefit of taking the action. So a weak call to action is, </w:t>
      </w:r>
      <w:r w:rsidR="00F21588">
        <w:rPr>
          <w:rFonts w:ascii="Georgia" w:hAnsi="Georgia" w:cs="Helvetica"/>
          <w:color w:val="000000"/>
          <w:sz w:val="22"/>
          <w:szCs w:val="22"/>
        </w:rPr>
        <w:t>“</w:t>
      </w:r>
      <w:r w:rsidRPr="00BF7A64">
        <w:rPr>
          <w:rFonts w:ascii="Georgia" w:hAnsi="Georgia" w:cs="Helvetica"/>
          <w:color w:val="000000"/>
          <w:sz w:val="22"/>
          <w:szCs w:val="22"/>
        </w:rPr>
        <w:t>Won</w:t>
      </w:r>
      <w:r w:rsidR="00F21588">
        <w:rPr>
          <w:rFonts w:ascii="Georgia" w:hAnsi="Georgia" w:cs="Helvetica"/>
          <w:color w:val="000000"/>
          <w:sz w:val="22"/>
          <w:szCs w:val="22"/>
        </w:rPr>
        <w:t>’</w:t>
      </w:r>
      <w:r w:rsidRPr="00BF7A64">
        <w:rPr>
          <w:rFonts w:ascii="Georgia" w:hAnsi="Georgia" w:cs="Helvetica"/>
          <w:color w:val="000000"/>
          <w:sz w:val="22"/>
          <w:szCs w:val="22"/>
        </w:rPr>
        <w:t>t you please call today for more information?</w:t>
      </w:r>
      <w:r w:rsidR="00F21588">
        <w:rPr>
          <w:rFonts w:ascii="Georgia" w:hAnsi="Georgia" w:cs="Helvetica"/>
          <w:color w:val="000000"/>
          <w:sz w:val="22"/>
          <w:szCs w:val="22"/>
        </w:rPr>
        <w:t>”</w:t>
      </w:r>
      <w:r w:rsidRPr="00BF7A64">
        <w:rPr>
          <w:rFonts w:ascii="Georgia" w:hAnsi="Georgia" w:cs="Helvetica"/>
          <w:color w:val="000000"/>
          <w:sz w:val="22"/>
          <w:szCs w:val="22"/>
        </w:rPr>
        <w:t xml:space="preserve"> A better one might be </w:t>
      </w:r>
      <w:r w:rsidR="00F21588">
        <w:rPr>
          <w:rFonts w:ascii="Georgia" w:hAnsi="Georgia" w:cs="Helvetica"/>
          <w:color w:val="000000"/>
          <w:sz w:val="22"/>
          <w:szCs w:val="22"/>
        </w:rPr>
        <w:t>“</w:t>
      </w:r>
      <w:r w:rsidRPr="00BF7A64">
        <w:rPr>
          <w:rFonts w:ascii="Georgia" w:hAnsi="Georgia" w:cs="Helvetica"/>
          <w:color w:val="000000"/>
          <w:sz w:val="22"/>
          <w:szCs w:val="22"/>
        </w:rPr>
        <w:t>Call today to learn how my five-step programme can save you money</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575AA28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B19E00C" w14:textId="51D9E32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Another weak call to action would be, </w:t>
      </w:r>
      <w:r w:rsidR="00F21588">
        <w:rPr>
          <w:rFonts w:ascii="Georgia" w:hAnsi="Georgia" w:cs="Helvetica"/>
          <w:color w:val="000000"/>
          <w:sz w:val="22"/>
          <w:szCs w:val="22"/>
        </w:rPr>
        <w:t>“</w:t>
      </w:r>
      <w:r w:rsidRPr="00BF7A64">
        <w:rPr>
          <w:rFonts w:ascii="Georgia" w:hAnsi="Georgia" w:cs="Helvetica"/>
          <w:color w:val="000000"/>
          <w:sz w:val="22"/>
          <w:szCs w:val="22"/>
        </w:rPr>
        <w:t>Don</w:t>
      </w:r>
      <w:r w:rsidR="00F21588">
        <w:rPr>
          <w:rFonts w:ascii="Georgia" w:hAnsi="Georgia" w:cs="Helvetica"/>
          <w:color w:val="000000"/>
          <w:sz w:val="22"/>
          <w:szCs w:val="22"/>
        </w:rPr>
        <w:t>’</w:t>
      </w:r>
      <w:r w:rsidRPr="00BF7A64">
        <w:rPr>
          <w:rFonts w:ascii="Georgia" w:hAnsi="Georgia" w:cs="Helvetica"/>
          <w:color w:val="000000"/>
          <w:sz w:val="22"/>
          <w:szCs w:val="22"/>
        </w:rPr>
        <w:t>t hesitate to email us if you have any questions</w:t>
      </w:r>
      <w:r w:rsidR="00F21588">
        <w:rPr>
          <w:rFonts w:ascii="Georgia" w:hAnsi="Georgia" w:cs="Helvetica"/>
          <w:color w:val="000000"/>
          <w:sz w:val="22"/>
          <w:szCs w:val="22"/>
        </w:rPr>
        <w:t>”</w:t>
      </w:r>
      <w:r w:rsidRPr="00BF7A64">
        <w:rPr>
          <w:rFonts w:ascii="Georgia" w:hAnsi="Georgia" w:cs="Helvetica"/>
          <w:color w:val="000000"/>
          <w:sz w:val="22"/>
          <w:szCs w:val="22"/>
        </w:rPr>
        <w:t xml:space="preserve">. A better one might be, </w:t>
      </w:r>
      <w:r w:rsidR="00F21588">
        <w:rPr>
          <w:rFonts w:ascii="Georgia" w:hAnsi="Georgia" w:cs="Helvetica"/>
          <w:color w:val="000000"/>
          <w:sz w:val="22"/>
          <w:szCs w:val="22"/>
        </w:rPr>
        <w:t>“</w:t>
      </w:r>
      <w:r w:rsidRPr="00BF7A64">
        <w:rPr>
          <w:rFonts w:ascii="Georgia" w:hAnsi="Georgia" w:cs="Helvetica"/>
          <w:color w:val="000000"/>
          <w:sz w:val="22"/>
          <w:szCs w:val="22"/>
        </w:rPr>
        <w:t>Email enews@userfocus.co.uk to discover if usability can double your business</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3AB4FF6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CB60FF8" w14:textId="1297085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Another weak call to action might be, </w:t>
      </w:r>
      <w:r w:rsidR="00F21588">
        <w:rPr>
          <w:rFonts w:ascii="Georgia" w:hAnsi="Georgia" w:cs="Helvetica"/>
          <w:color w:val="000000"/>
          <w:sz w:val="22"/>
          <w:szCs w:val="22"/>
        </w:rPr>
        <w:t>“</w:t>
      </w:r>
      <w:r w:rsidRPr="00BF7A64">
        <w:rPr>
          <w:rFonts w:ascii="Georgia" w:hAnsi="Georgia" w:cs="Helvetica"/>
          <w:color w:val="000000"/>
          <w:sz w:val="22"/>
          <w:szCs w:val="22"/>
        </w:rPr>
        <w:t>We hope you</w:t>
      </w:r>
      <w:r w:rsidR="00F21588">
        <w:rPr>
          <w:rFonts w:ascii="Georgia" w:hAnsi="Georgia" w:cs="Helvetica"/>
          <w:color w:val="000000"/>
          <w:sz w:val="22"/>
          <w:szCs w:val="22"/>
        </w:rPr>
        <w:t>’</w:t>
      </w:r>
      <w:r w:rsidRPr="00BF7A64">
        <w:rPr>
          <w:rFonts w:ascii="Georgia" w:hAnsi="Georgia" w:cs="Helvetica"/>
          <w:color w:val="000000"/>
          <w:sz w:val="22"/>
          <w:szCs w:val="22"/>
        </w:rPr>
        <w:t>ll consider referring us to your friends and family</w:t>
      </w:r>
      <w:r w:rsidR="00F21588">
        <w:rPr>
          <w:rFonts w:ascii="Georgia" w:hAnsi="Georgia" w:cs="Helvetica"/>
          <w:color w:val="000000"/>
          <w:sz w:val="22"/>
          <w:szCs w:val="22"/>
        </w:rPr>
        <w:t>”</w:t>
      </w:r>
      <w:r w:rsidRPr="00BF7A64">
        <w:rPr>
          <w:rFonts w:ascii="Georgia" w:hAnsi="Georgia" w:cs="Helvetica"/>
          <w:color w:val="000000"/>
          <w:sz w:val="22"/>
          <w:szCs w:val="22"/>
        </w:rPr>
        <w:t xml:space="preserve">. A better call to action might be, </w:t>
      </w:r>
      <w:r w:rsidR="00F21588">
        <w:rPr>
          <w:rFonts w:ascii="Georgia" w:hAnsi="Georgia" w:cs="Helvetica"/>
          <w:color w:val="000000"/>
          <w:sz w:val="22"/>
          <w:szCs w:val="22"/>
        </w:rPr>
        <w:t>“</w:t>
      </w:r>
      <w:r w:rsidRPr="00BF7A64">
        <w:rPr>
          <w:rFonts w:ascii="Georgia" w:hAnsi="Georgia" w:cs="Helvetica"/>
          <w:color w:val="000000"/>
          <w:sz w:val="22"/>
          <w:szCs w:val="22"/>
        </w:rPr>
        <w:t>Refer us to your friends and family and receive a 20% off coupon for your next purchase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7F8F6DD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C76B025" w14:textId="0B6E58F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trigger words matter. They encourage people to actually click. So it</w:t>
      </w:r>
      <w:r w:rsidR="00F21588">
        <w:rPr>
          <w:rFonts w:ascii="Georgia" w:hAnsi="Georgia" w:cs="Helvetica"/>
          <w:color w:val="000000"/>
          <w:sz w:val="22"/>
          <w:szCs w:val="22"/>
        </w:rPr>
        <w:t>’</w:t>
      </w:r>
      <w:r w:rsidRPr="00BF7A64">
        <w:rPr>
          <w:rFonts w:ascii="Georgia" w:hAnsi="Georgia" w:cs="Helvetica"/>
          <w:color w:val="000000"/>
          <w:sz w:val="22"/>
          <w:szCs w:val="22"/>
        </w:rPr>
        <w:t xml:space="preserve">s a critical component of your call to action. </w:t>
      </w:r>
    </w:p>
    <w:p w14:paraId="305054D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4D33D9B" w14:textId="72C60F0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 example of where I don</w:t>
      </w:r>
      <w:r w:rsidR="00F21588">
        <w:rPr>
          <w:rFonts w:ascii="Georgia" w:hAnsi="Georgia" w:cs="Helvetica"/>
          <w:color w:val="000000"/>
          <w:sz w:val="22"/>
          <w:szCs w:val="22"/>
        </w:rPr>
        <w:t>’</w:t>
      </w:r>
      <w:r w:rsidRPr="00BF7A64">
        <w:rPr>
          <w:rFonts w:ascii="Georgia" w:hAnsi="Georgia" w:cs="Helvetica"/>
          <w:color w:val="000000"/>
          <w:sz w:val="22"/>
          <w:szCs w:val="22"/>
        </w:rPr>
        <w:t>t think that was done particularly well. Here</w:t>
      </w:r>
      <w:r w:rsidR="00F21588">
        <w:rPr>
          <w:rFonts w:ascii="Georgia" w:hAnsi="Georgia" w:cs="Helvetica"/>
          <w:color w:val="000000"/>
          <w:sz w:val="22"/>
          <w:szCs w:val="22"/>
        </w:rPr>
        <w:t>’</w:t>
      </w:r>
      <w:r w:rsidRPr="00BF7A64">
        <w:rPr>
          <w:rFonts w:ascii="Georgia" w:hAnsi="Georgia" w:cs="Helvetica"/>
          <w:color w:val="000000"/>
          <w:sz w:val="22"/>
          <w:szCs w:val="22"/>
        </w:rPr>
        <w:t>s an example of some labelling from the RSPB site. This is a UK charity that aims to protect wildlife and the environment. RSPB stands for The Royal Society for the Protection of Birds. This screen shot shows an older version of their site. They</w:t>
      </w:r>
      <w:r w:rsidR="00F21588">
        <w:rPr>
          <w:rFonts w:ascii="Georgia" w:hAnsi="Georgia" w:cs="Helvetica"/>
          <w:color w:val="000000"/>
          <w:sz w:val="22"/>
          <w:szCs w:val="22"/>
        </w:rPr>
        <w:t>’</w:t>
      </w:r>
      <w:r w:rsidRPr="00BF7A64">
        <w:rPr>
          <w:rFonts w:ascii="Georgia" w:hAnsi="Georgia" w:cs="Helvetica"/>
          <w:color w:val="000000"/>
          <w:sz w:val="22"/>
          <w:szCs w:val="22"/>
        </w:rPr>
        <w:t>ve since changed it, but I wanted to show you this as it</w:t>
      </w:r>
      <w:r w:rsidR="00F21588">
        <w:rPr>
          <w:rFonts w:ascii="Georgia" w:hAnsi="Georgia" w:cs="Helvetica"/>
          <w:color w:val="000000"/>
          <w:sz w:val="22"/>
          <w:szCs w:val="22"/>
        </w:rPr>
        <w:t>’</w:t>
      </w:r>
      <w:r w:rsidRPr="00BF7A64">
        <w:rPr>
          <w:rFonts w:ascii="Georgia" w:hAnsi="Georgia" w:cs="Helvetica"/>
          <w:color w:val="000000"/>
          <w:sz w:val="22"/>
          <w:szCs w:val="22"/>
        </w:rPr>
        <w:t xml:space="preserve">s a particular good example of the point I want to make. </w:t>
      </w:r>
    </w:p>
    <w:p w14:paraId="06EF2F1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0ED44CB" w14:textId="788D45A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Imagine that you wanted to buy that blackbird some bird food. Now, you want to buy that bird some bird food. You</w:t>
      </w:r>
      <w:r w:rsidR="00F21588">
        <w:rPr>
          <w:rFonts w:ascii="Georgia" w:hAnsi="Georgia" w:cs="Helvetica"/>
          <w:color w:val="000000"/>
          <w:sz w:val="22"/>
          <w:szCs w:val="22"/>
        </w:rPr>
        <w:t>’</w:t>
      </w:r>
      <w:r w:rsidRPr="00BF7A64">
        <w:rPr>
          <w:rFonts w:ascii="Georgia" w:hAnsi="Georgia" w:cs="Helvetica"/>
          <w:color w:val="000000"/>
          <w:sz w:val="22"/>
          <w:szCs w:val="22"/>
        </w:rPr>
        <w:t>ve got five buttons there. Birds, gardens, countryside, reserves, support the RSPB and then there</w:t>
      </w:r>
      <w:r w:rsidR="00F21588">
        <w:rPr>
          <w:rFonts w:ascii="Georgia" w:hAnsi="Georgia" w:cs="Helvetica"/>
          <w:color w:val="000000"/>
          <w:sz w:val="22"/>
          <w:szCs w:val="22"/>
        </w:rPr>
        <w:t>’</w:t>
      </w:r>
      <w:r w:rsidRPr="00BF7A64">
        <w:rPr>
          <w:rFonts w:ascii="Georgia" w:hAnsi="Georgia" w:cs="Helvetica"/>
          <w:color w:val="000000"/>
          <w:sz w:val="22"/>
          <w:szCs w:val="22"/>
        </w:rPr>
        <w:t>s a search box. I</w:t>
      </w:r>
      <w:r w:rsidR="00F21588">
        <w:rPr>
          <w:rFonts w:ascii="Georgia" w:hAnsi="Georgia" w:cs="Helvetica"/>
          <w:color w:val="000000"/>
          <w:sz w:val="22"/>
          <w:szCs w:val="22"/>
        </w:rPr>
        <w:t>’</w:t>
      </w:r>
      <w:r w:rsidRPr="00BF7A64">
        <w:rPr>
          <w:rFonts w:ascii="Georgia" w:hAnsi="Georgia" w:cs="Helvetica"/>
          <w:color w:val="000000"/>
          <w:sz w:val="22"/>
          <w:szCs w:val="22"/>
        </w:rPr>
        <w:t>m going to tell you that the search box is broken so you can</w:t>
      </w:r>
      <w:r w:rsidR="00F21588">
        <w:rPr>
          <w:rFonts w:ascii="Georgia" w:hAnsi="Georgia" w:cs="Helvetica"/>
          <w:color w:val="000000"/>
          <w:sz w:val="22"/>
          <w:szCs w:val="22"/>
        </w:rPr>
        <w:t>’</w:t>
      </w:r>
      <w:r w:rsidRPr="00BF7A64">
        <w:rPr>
          <w:rFonts w:ascii="Georgia" w:hAnsi="Georgia" w:cs="Helvetica"/>
          <w:color w:val="000000"/>
          <w:sz w:val="22"/>
          <w:szCs w:val="22"/>
        </w:rPr>
        <w:t xml:space="preserve">t use it. So which of those five buttons would you pick? </w:t>
      </w:r>
    </w:p>
    <w:p w14:paraId="4974DA4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2E63739" w14:textId="5CA3542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Well, usually when I ask that question most people say, </w:t>
      </w:r>
      <w:r w:rsidR="00F21588">
        <w:rPr>
          <w:rFonts w:ascii="Georgia" w:hAnsi="Georgia" w:cs="Helvetica"/>
          <w:color w:val="000000"/>
          <w:sz w:val="22"/>
          <w:szCs w:val="22"/>
        </w:rPr>
        <w:t>“</w:t>
      </w:r>
      <w:r w:rsidRPr="00BF7A64">
        <w:rPr>
          <w:rFonts w:ascii="Georgia" w:hAnsi="Georgia" w:cs="Helvetica"/>
          <w:color w:val="000000"/>
          <w:sz w:val="22"/>
          <w:szCs w:val="22"/>
        </w:rPr>
        <w:t>Well, I</w:t>
      </w:r>
      <w:r w:rsidR="00F21588">
        <w:rPr>
          <w:rFonts w:ascii="Georgia" w:hAnsi="Georgia" w:cs="Helvetica"/>
          <w:color w:val="000000"/>
          <w:sz w:val="22"/>
          <w:szCs w:val="22"/>
        </w:rPr>
        <w:t>’</w:t>
      </w:r>
      <w:r w:rsidRPr="00BF7A64">
        <w:rPr>
          <w:rFonts w:ascii="Georgia" w:hAnsi="Georgia" w:cs="Helvetica"/>
          <w:color w:val="000000"/>
          <w:sz w:val="22"/>
          <w:szCs w:val="22"/>
        </w:rPr>
        <w:t>d pick birds, because that</w:t>
      </w:r>
      <w:r w:rsidR="00F21588">
        <w:rPr>
          <w:rFonts w:ascii="Georgia" w:hAnsi="Georgia" w:cs="Helvetica"/>
          <w:color w:val="000000"/>
          <w:sz w:val="22"/>
          <w:szCs w:val="22"/>
        </w:rPr>
        <w:t>’</w:t>
      </w:r>
      <w:r w:rsidRPr="00BF7A64">
        <w:rPr>
          <w:rFonts w:ascii="Georgia" w:hAnsi="Georgia" w:cs="Helvetica"/>
          <w:color w:val="000000"/>
          <w:sz w:val="22"/>
          <w:szCs w:val="22"/>
        </w:rPr>
        <w:t>s where I</w:t>
      </w:r>
      <w:r w:rsidR="00F21588">
        <w:rPr>
          <w:rFonts w:ascii="Georgia" w:hAnsi="Georgia" w:cs="Helvetica"/>
          <w:color w:val="000000"/>
          <w:sz w:val="22"/>
          <w:szCs w:val="22"/>
        </w:rPr>
        <w:t>’</w:t>
      </w:r>
      <w:r w:rsidRPr="00BF7A64">
        <w:rPr>
          <w:rFonts w:ascii="Georgia" w:hAnsi="Georgia" w:cs="Helvetica"/>
          <w:color w:val="000000"/>
          <w:sz w:val="22"/>
          <w:szCs w:val="22"/>
        </w:rPr>
        <w:t>d expect to find bird food,</w:t>
      </w:r>
      <w:r w:rsidR="00F21588">
        <w:rPr>
          <w:rFonts w:ascii="Georgia" w:hAnsi="Georgia" w:cs="Helvetica"/>
          <w:color w:val="000000"/>
          <w:sz w:val="22"/>
          <w:szCs w:val="22"/>
        </w:rPr>
        <w:t>”</w:t>
      </w:r>
      <w:r w:rsidRPr="00BF7A64">
        <w:rPr>
          <w:rFonts w:ascii="Georgia" w:hAnsi="Georgia" w:cs="Helvetica"/>
          <w:color w:val="000000"/>
          <w:sz w:val="22"/>
          <w:szCs w:val="22"/>
        </w:rPr>
        <w:t xml:space="preserve"> or they might say, </w:t>
      </w:r>
      <w:r w:rsidR="00F21588">
        <w:rPr>
          <w:rFonts w:ascii="Georgia" w:hAnsi="Georgia" w:cs="Helvetica"/>
          <w:color w:val="000000"/>
          <w:sz w:val="22"/>
          <w:szCs w:val="22"/>
        </w:rPr>
        <w:t>“</w:t>
      </w: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d pick gardens because I put bird food in the garden</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74E15B5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47A56C7" w14:textId="0CB4935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Some people, but not many, say, </w:t>
      </w:r>
      <w:r w:rsidR="00F21588">
        <w:rPr>
          <w:rFonts w:ascii="Georgia" w:hAnsi="Georgia" w:cs="Helvetica"/>
          <w:color w:val="000000"/>
          <w:sz w:val="22"/>
          <w:szCs w:val="22"/>
        </w:rPr>
        <w:t>“</w:t>
      </w:r>
      <w:r w:rsidRPr="00BF7A64">
        <w:rPr>
          <w:rFonts w:ascii="Georgia" w:hAnsi="Georgia" w:cs="Helvetica"/>
          <w:color w:val="000000"/>
          <w:sz w:val="22"/>
          <w:szCs w:val="22"/>
        </w:rPr>
        <w:t>Well maybe I</w:t>
      </w:r>
      <w:r w:rsidR="00F21588">
        <w:rPr>
          <w:rFonts w:ascii="Georgia" w:hAnsi="Georgia" w:cs="Helvetica"/>
          <w:color w:val="000000"/>
          <w:sz w:val="22"/>
          <w:szCs w:val="22"/>
        </w:rPr>
        <w:t>’</w:t>
      </w:r>
      <w:r w:rsidRPr="00BF7A64">
        <w:rPr>
          <w:rFonts w:ascii="Georgia" w:hAnsi="Georgia" w:cs="Helvetica"/>
          <w:color w:val="000000"/>
          <w:sz w:val="22"/>
          <w:szCs w:val="22"/>
        </w:rPr>
        <w:t>d choose support the RSPB because by buying food that</w:t>
      </w:r>
      <w:r w:rsidR="00F21588">
        <w:rPr>
          <w:rFonts w:ascii="Georgia" w:hAnsi="Georgia" w:cs="Helvetica"/>
          <w:color w:val="000000"/>
          <w:sz w:val="22"/>
          <w:szCs w:val="22"/>
        </w:rPr>
        <w:t>’</w:t>
      </w:r>
      <w:r w:rsidRPr="00BF7A64">
        <w:rPr>
          <w:rFonts w:ascii="Georgia" w:hAnsi="Georgia" w:cs="Helvetica"/>
          <w:color w:val="000000"/>
          <w:sz w:val="22"/>
          <w:szCs w:val="22"/>
        </w:rPr>
        <w:t>s what I</w:t>
      </w:r>
      <w:r w:rsidR="00F21588">
        <w:rPr>
          <w:rFonts w:ascii="Georgia" w:hAnsi="Georgia" w:cs="Helvetica"/>
          <w:color w:val="000000"/>
          <w:sz w:val="22"/>
          <w:szCs w:val="22"/>
        </w:rPr>
        <w:t>’</w:t>
      </w:r>
      <w:r w:rsidRPr="00BF7A64">
        <w:rPr>
          <w:rFonts w:ascii="Georgia" w:hAnsi="Georgia" w:cs="Helvetica"/>
          <w:color w:val="000000"/>
          <w:sz w:val="22"/>
          <w:szCs w:val="22"/>
        </w:rPr>
        <w:t>m doing. I</w:t>
      </w:r>
      <w:r w:rsidR="00F21588">
        <w:rPr>
          <w:rFonts w:ascii="Georgia" w:hAnsi="Georgia" w:cs="Helvetica"/>
          <w:color w:val="000000"/>
          <w:sz w:val="22"/>
          <w:szCs w:val="22"/>
        </w:rPr>
        <w:t>’</w:t>
      </w:r>
      <w:r w:rsidRPr="00BF7A64">
        <w:rPr>
          <w:rFonts w:ascii="Georgia" w:hAnsi="Georgia" w:cs="Helvetica"/>
          <w:color w:val="000000"/>
          <w:sz w:val="22"/>
          <w:szCs w:val="22"/>
        </w:rPr>
        <w:t>m providing some support for them</w:t>
      </w:r>
      <w:r w:rsidR="00F21588">
        <w:rPr>
          <w:rFonts w:ascii="Georgia" w:hAnsi="Georgia" w:cs="Helvetica"/>
          <w:color w:val="000000"/>
          <w:sz w:val="22"/>
          <w:szCs w:val="22"/>
        </w:rPr>
        <w:t>”</w:t>
      </w:r>
      <w:r w:rsidRPr="00BF7A64">
        <w:rPr>
          <w:rFonts w:ascii="Georgia" w:hAnsi="Georgia" w:cs="Helvetica"/>
          <w:color w:val="000000"/>
          <w:sz w:val="22"/>
          <w:szCs w:val="22"/>
        </w:rPr>
        <w:t xml:space="preserve">. In fact that is the correct answer. You should choose </w:t>
      </w:r>
      <w:r w:rsidR="00F21588">
        <w:rPr>
          <w:rFonts w:ascii="Georgia" w:hAnsi="Georgia" w:cs="Helvetica"/>
          <w:color w:val="000000"/>
          <w:sz w:val="22"/>
          <w:szCs w:val="22"/>
        </w:rPr>
        <w:t>“</w:t>
      </w:r>
      <w:r w:rsidRPr="00BF7A64">
        <w:rPr>
          <w:rFonts w:ascii="Georgia" w:hAnsi="Georgia" w:cs="Helvetica"/>
          <w:color w:val="000000"/>
          <w:sz w:val="22"/>
          <w:szCs w:val="22"/>
        </w:rPr>
        <w:t>support the RSPB</w:t>
      </w:r>
      <w:r w:rsidR="00F21588">
        <w:rPr>
          <w:rFonts w:ascii="Georgia" w:hAnsi="Georgia" w:cs="Helvetica"/>
          <w:color w:val="000000"/>
          <w:sz w:val="22"/>
          <w:szCs w:val="22"/>
        </w:rPr>
        <w:t>”</w:t>
      </w:r>
      <w:r w:rsidRPr="00BF7A64">
        <w:rPr>
          <w:rFonts w:ascii="Georgia" w:hAnsi="Georgia" w:cs="Helvetica"/>
          <w:color w:val="000000"/>
          <w:sz w:val="22"/>
          <w:szCs w:val="22"/>
        </w:rPr>
        <w:t>. But for most people, that</w:t>
      </w:r>
      <w:r w:rsidR="00F21588">
        <w:rPr>
          <w:rFonts w:ascii="Georgia" w:hAnsi="Georgia" w:cs="Helvetica"/>
          <w:color w:val="000000"/>
          <w:sz w:val="22"/>
          <w:szCs w:val="22"/>
        </w:rPr>
        <w:t>’</w:t>
      </w:r>
      <w:r w:rsidRPr="00BF7A64">
        <w:rPr>
          <w:rFonts w:ascii="Georgia" w:hAnsi="Georgia" w:cs="Helvetica"/>
          <w:color w:val="000000"/>
          <w:sz w:val="22"/>
          <w:szCs w:val="22"/>
        </w:rPr>
        <w:t>s kind of counterintuitive because, although you</w:t>
      </w:r>
      <w:r w:rsidR="00F21588">
        <w:rPr>
          <w:rFonts w:ascii="Georgia" w:hAnsi="Georgia" w:cs="Helvetica"/>
          <w:color w:val="000000"/>
          <w:sz w:val="22"/>
          <w:szCs w:val="22"/>
        </w:rPr>
        <w:t>’</w:t>
      </w:r>
      <w:r w:rsidRPr="00BF7A64">
        <w:rPr>
          <w:rFonts w:ascii="Georgia" w:hAnsi="Georgia" w:cs="Helvetica"/>
          <w:color w:val="000000"/>
          <w:sz w:val="22"/>
          <w:szCs w:val="22"/>
        </w:rPr>
        <w:t>re kind of supporting the RSPB, that</w:t>
      </w:r>
      <w:r w:rsidR="00F21588">
        <w:rPr>
          <w:rFonts w:ascii="Georgia" w:hAnsi="Georgia" w:cs="Helvetica"/>
          <w:color w:val="000000"/>
          <w:sz w:val="22"/>
          <w:szCs w:val="22"/>
        </w:rPr>
        <w:t>’</w:t>
      </w:r>
      <w:r w:rsidRPr="00BF7A64">
        <w:rPr>
          <w:rFonts w:ascii="Georgia" w:hAnsi="Georgia" w:cs="Helvetica"/>
          <w:color w:val="000000"/>
          <w:sz w:val="22"/>
          <w:szCs w:val="22"/>
        </w:rPr>
        <w:t>s a side effect of really what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doing. You </w:t>
      </w:r>
      <w:r w:rsidRPr="00BF7A64">
        <w:rPr>
          <w:rFonts w:ascii="Georgia" w:hAnsi="Georgia" w:cs="Helvetica"/>
          <w:color w:val="000000"/>
          <w:sz w:val="22"/>
          <w:szCs w:val="22"/>
        </w:rPr>
        <w:lastRenderedPageBreak/>
        <w:t xml:space="preserve">really want bird food to feed birds or to put food in the garden. </w:t>
      </w:r>
    </w:p>
    <w:p w14:paraId="645FC41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8F1ADB9" w14:textId="52ACEAF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that</w:t>
      </w:r>
      <w:r w:rsidR="00F21588">
        <w:rPr>
          <w:rFonts w:ascii="Georgia" w:hAnsi="Georgia" w:cs="Helvetica"/>
          <w:color w:val="000000"/>
          <w:sz w:val="22"/>
          <w:szCs w:val="22"/>
        </w:rPr>
        <w:t>’</w:t>
      </w:r>
      <w:r w:rsidRPr="00BF7A64">
        <w:rPr>
          <w:rFonts w:ascii="Georgia" w:hAnsi="Georgia" w:cs="Helvetica"/>
          <w:color w:val="000000"/>
          <w:sz w:val="22"/>
          <w:szCs w:val="22"/>
        </w:rPr>
        <w:t>s an example of an organisation-centred way of thinking about the labels in your interface. Now, I</w:t>
      </w:r>
      <w:r w:rsidR="00F21588">
        <w:rPr>
          <w:rFonts w:ascii="Georgia" w:hAnsi="Georgia" w:cs="Helvetica"/>
          <w:color w:val="000000"/>
          <w:sz w:val="22"/>
          <w:szCs w:val="22"/>
        </w:rPr>
        <w:t>’</w:t>
      </w:r>
      <w:r w:rsidRPr="00BF7A64">
        <w:rPr>
          <w:rFonts w:ascii="Georgia" w:hAnsi="Georgia" w:cs="Helvetica"/>
          <w:color w:val="000000"/>
          <w:sz w:val="22"/>
          <w:szCs w:val="22"/>
        </w:rPr>
        <w:t>m not saying that if they had stuck with this old scheme of organising information they would have lost millions and millions of pounds, that people wouldn</w:t>
      </w:r>
      <w:r w:rsidR="00F21588">
        <w:rPr>
          <w:rFonts w:ascii="Georgia" w:hAnsi="Georgia" w:cs="Helvetica"/>
          <w:color w:val="000000"/>
          <w:sz w:val="22"/>
          <w:szCs w:val="22"/>
        </w:rPr>
        <w:t>’</w:t>
      </w:r>
      <w:r w:rsidRPr="00BF7A64">
        <w:rPr>
          <w:rFonts w:ascii="Georgia" w:hAnsi="Georgia" w:cs="Helvetica"/>
          <w:color w:val="000000"/>
          <w:sz w:val="22"/>
          <w:szCs w:val="22"/>
        </w:rPr>
        <w:t>t have been able to use the website and so on. I</w:t>
      </w:r>
      <w:r w:rsidR="00F21588">
        <w:rPr>
          <w:rFonts w:ascii="Georgia" w:hAnsi="Georgia" w:cs="Helvetica"/>
          <w:color w:val="000000"/>
          <w:sz w:val="22"/>
          <w:szCs w:val="22"/>
        </w:rPr>
        <w:t>’</w:t>
      </w:r>
      <w:r w:rsidRPr="00BF7A64">
        <w:rPr>
          <w:rFonts w:ascii="Georgia" w:hAnsi="Georgia" w:cs="Helvetica"/>
          <w:color w:val="000000"/>
          <w:sz w:val="22"/>
          <w:szCs w:val="22"/>
        </w:rPr>
        <w:t xml:space="preserve">m expressly not saying that. But each one of these things makes it more difficult to use the site and if you have too many of them, it becomes like death through a thousand cuts. And if there are lots and lots and lots of these bad examples, eventually it will become too difficult for people to use. </w:t>
      </w:r>
    </w:p>
    <w:p w14:paraId="7AA25B1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18E3742" w14:textId="306DCD4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 xml:space="preserve">s follow that example with another one. </w:t>
      </w:r>
    </w:p>
    <w:p w14:paraId="07EAC30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447EA02" w14:textId="2687A9D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These are five different web sites you might go to buy a man</w:t>
      </w:r>
      <w:r w:rsidR="00F21588">
        <w:rPr>
          <w:rFonts w:ascii="Georgia" w:hAnsi="Georgia" w:cs="Helvetica"/>
          <w:color w:val="000000"/>
          <w:sz w:val="22"/>
          <w:szCs w:val="22"/>
        </w:rPr>
        <w:t>’</w:t>
      </w:r>
      <w:r w:rsidRPr="00BF7A64">
        <w:rPr>
          <w:rFonts w:ascii="Georgia" w:hAnsi="Georgia" w:cs="Helvetica"/>
          <w:color w:val="000000"/>
          <w:sz w:val="22"/>
          <w:szCs w:val="22"/>
        </w:rPr>
        <w:t>s watch. And the question I have for you is looking at those top level terms, which ones seem better to you, given your task is to find a man</w:t>
      </w:r>
      <w:r w:rsidR="00F21588">
        <w:rPr>
          <w:rFonts w:ascii="Georgia" w:hAnsi="Georgia" w:cs="Helvetica"/>
          <w:color w:val="000000"/>
          <w:sz w:val="22"/>
          <w:szCs w:val="22"/>
        </w:rPr>
        <w:t>’</w:t>
      </w:r>
      <w:r w:rsidRPr="00BF7A64">
        <w:rPr>
          <w:rFonts w:ascii="Georgia" w:hAnsi="Georgia" w:cs="Helvetica"/>
          <w:color w:val="000000"/>
          <w:sz w:val="22"/>
          <w:szCs w:val="22"/>
        </w:rPr>
        <w:t xml:space="preserve">s watch? </w:t>
      </w:r>
    </w:p>
    <w:p w14:paraId="65E9371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EF3BB42" w14:textId="77777777" w:rsidR="001F2D4D" w:rsidRPr="00BF7A64" w:rsidRDefault="001F2D4D" w:rsidP="006423C7">
      <w:pPr>
        <w:pStyle w:val="ListParagraph"/>
      </w:pPr>
      <w:r w:rsidRPr="00BF7A64">
        <w:t xml:space="preserve">So at Argos we choose jewellery and watches, </w:t>
      </w:r>
    </w:p>
    <w:p w14:paraId="2763B283" w14:textId="3726206A" w:rsidR="001F2D4D" w:rsidRPr="00BF7A64" w:rsidRDefault="001F2D4D" w:rsidP="006423C7">
      <w:pPr>
        <w:pStyle w:val="ListParagraph"/>
      </w:pPr>
      <w:r w:rsidRPr="00BF7A64">
        <w:t>at Debenhams we chose men</w:t>
      </w:r>
      <w:r w:rsidR="00F21588">
        <w:t>’</w:t>
      </w:r>
      <w:r w:rsidRPr="00BF7A64">
        <w:t xml:space="preserve">s then watches, </w:t>
      </w:r>
    </w:p>
    <w:p w14:paraId="36C415C5" w14:textId="77777777" w:rsidR="001F2D4D" w:rsidRPr="00BF7A64" w:rsidRDefault="001F2D4D" w:rsidP="006423C7">
      <w:pPr>
        <w:pStyle w:val="ListParagraph"/>
      </w:pPr>
      <w:r w:rsidRPr="00BF7A64">
        <w:t xml:space="preserve">at Littlewoods we choose gifts and jewellery and then watches, </w:t>
      </w:r>
    </w:p>
    <w:p w14:paraId="1B83F9AA" w14:textId="77777777" w:rsidR="001F2D4D" w:rsidRPr="00BF7A64" w:rsidRDefault="001F2D4D" w:rsidP="006423C7">
      <w:pPr>
        <w:pStyle w:val="ListParagraph"/>
      </w:pPr>
      <w:r w:rsidRPr="00BF7A64">
        <w:t xml:space="preserve">at M&amp;S we choose men, accessories and watches, </w:t>
      </w:r>
    </w:p>
    <w:p w14:paraId="310DB318" w14:textId="63E43692" w:rsidR="001F2D4D" w:rsidRPr="00BF7A64" w:rsidRDefault="001F2D4D" w:rsidP="006423C7">
      <w:pPr>
        <w:pStyle w:val="ListParagraph"/>
      </w:pPr>
      <w:r w:rsidRPr="00BF7A64">
        <w:t>at John Lewis it</w:t>
      </w:r>
      <w:r w:rsidR="00F21588">
        <w:t>’</w:t>
      </w:r>
      <w:r w:rsidRPr="00BF7A64">
        <w:t>s gifts and flowers, then for him and then men</w:t>
      </w:r>
      <w:r w:rsidR="00F21588">
        <w:t>’</w:t>
      </w:r>
      <w:r w:rsidRPr="00BF7A64">
        <w:t xml:space="preserve">s watches, </w:t>
      </w:r>
    </w:p>
    <w:p w14:paraId="759C6C5E" w14:textId="56C44FBF" w:rsidR="001F2D4D" w:rsidRPr="00BF7A64" w:rsidRDefault="001F2D4D" w:rsidP="006423C7">
      <w:pPr>
        <w:pStyle w:val="ListParagraph"/>
      </w:pPr>
      <w:r w:rsidRPr="00BF7A64">
        <w:t>and from Boots it</w:t>
      </w:r>
      <w:r w:rsidR="00F21588">
        <w:t>’</w:t>
      </w:r>
      <w:r w:rsidRPr="00BF7A64">
        <w:t xml:space="preserve">s gift for him, designer gift. </w:t>
      </w:r>
    </w:p>
    <w:p w14:paraId="0CF64B6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FB6C48B" w14:textId="24E754F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some of those top level terms I</w:t>
      </w:r>
      <w:r w:rsidR="00F21588">
        <w:rPr>
          <w:rFonts w:ascii="Georgia" w:hAnsi="Georgia" w:cs="Helvetica"/>
          <w:color w:val="000000"/>
          <w:sz w:val="22"/>
          <w:szCs w:val="22"/>
        </w:rPr>
        <w:t>’</w:t>
      </w:r>
      <w:r w:rsidRPr="00BF7A64">
        <w:rPr>
          <w:rFonts w:ascii="Georgia" w:hAnsi="Georgia" w:cs="Helvetica"/>
          <w:color w:val="000000"/>
          <w:sz w:val="22"/>
          <w:szCs w:val="22"/>
        </w:rPr>
        <w:t>d argue are better than others. So, for example at Argos, jewellery and watches, what a great trigger word. I want to buy a watch, it</w:t>
      </w:r>
      <w:r w:rsidR="00F21588">
        <w:rPr>
          <w:rFonts w:ascii="Georgia" w:hAnsi="Georgia" w:cs="Helvetica"/>
          <w:color w:val="000000"/>
          <w:sz w:val="22"/>
          <w:szCs w:val="22"/>
        </w:rPr>
        <w:t>’</w:t>
      </w:r>
      <w:r w:rsidRPr="00BF7A64">
        <w:rPr>
          <w:rFonts w:ascii="Georgia" w:hAnsi="Georgia" w:cs="Helvetica"/>
          <w:color w:val="000000"/>
          <w:sz w:val="22"/>
          <w:szCs w:val="22"/>
        </w:rPr>
        <w:t xml:space="preserve">s got the world </w:t>
      </w:r>
      <w:r w:rsidR="00F21588">
        <w:rPr>
          <w:rFonts w:ascii="Georgia" w:hAnsi="Georgia" w:cs="Helvetica"/>
          <w:color w:val="000000"/>
          <w:sz w:val="22"/>
          <w:szCs w:val="22"/>
        </w:rPr>
        <w:t>“</w:t>
      </w:r>
      <w:r w:rsidRPr="00BF7A64">
        <w:rPr>
          <w:rFonts w:ascii="Georgia" w:hAnsi="Georgia" w:cs="Helvetica"/>
          <w:color w:val="000000"/>
          <w:sz w:val="22"/>
          <w:szCs w:val="22"/>
        </w:rPr>
        <w:t>watch</w:t>
      </w:r>
      <w:r w:rsidR="00F21588">
        <w:rPr>
          <w:rFonts w:ascii="Georgia" w:hAnsi="Georgia" w:cs="Helvetica"/>
          <w:color w:val="000000"/>
          <w:sz w:val="22"/>
          <w:szCs w:val="22"/>
        </w:rPr>
        <w:t>”</w:t>
      </w:r>
      <w:r w:rsidRPr="00BF7A64">
        <w:rPr>
          <w:rFonts w:ascii="Georgia" w:hAnsi="Georgia" w:cs="Helvetica"/>
          <w:color w:val="000000"/>
          <w:sz w:val="22"/>
          <w:szCs w:val="22"/>
        </w:rPr>
        <w:t xml:space="preserve"> in, it</w:t>
      </w:r>
      <w:r w:rsidR="00F21588">
        <w:rPr>
          <w:rFonts w:ascii="Georgia" w:hAnsi="Georgia" w:cs="Helvetica"/>
          <w:color w:val="000000"/>
          <w:sz w:val="22"/>
          <w:szCs w:val="22"/>
        </w:rPr>
        <w:t>’</w:t>
      </w:r>
      <w:r w:rsidRPr="00BF7A64">
        <w:rPr>
          <w:rFonts w:ascii="Georgia" w:hAnsi="Georgia" w:cs="Helvetica"/>
          <w:color w:val="000000"/>
          <w:sz w:val="22"/>
          <w:szCs w:val="22"/>
        </w:rPr>
        <w:t>s almost mindless to work out which to click. If instead we look at say John Lewis, gifts and flowers, well, what if it</w:t>
      </w:r>
      <w:r w:rsidR="00F21588">
        <w:rPr>
          <w:rFonts w:ascii="Georgia" w:hAnsi="Georgia" w:cs="Helvetica"/>
          <w:color w:val="000000"/>
          <w:sz w:val="22"/>
          <w:szCs w:val="22"/>
        </w:rPr>
        <w:t>’</w:t>
      </w:r>
      <w:r w:rsidRPr="00BF7A64">
        <w:rPr>
          <w:rFonts w:ascii="Georgia" w:hAnsi="Georgia" w:cs="Helvetica"/>
          <w:color w:val="000000"/>
          <w:sz w:val="22"/>
          <w:szCs w:val="22"/>
        </w:rPr>
        <w:t>s a present for me, what if I</w:t>
      </w:r>
      <w:r w:rsidR="00F21588">
        <w:rPr>
          <w:rFonts w:ascii="Georgia" w:hAnsi="Georgia" w:cs="Helvetica"/>
          <w:color w:val="000000"/>
          <w:sz w:val="22"/>
          <w:szCs w:val="22"/>
        </w:rPr>
        <w:t>’</w:t>
      </w:r>
      <w:r w:rsidRPr="00BF7A64">
        <w:rPr>
          <w:rFonts w:ascii="Georgia" w:hAnsi="Georgia" w:cs="Helvetica"/>
          <w:color w:val="000000"/>
          <w:sz w:val="22"/>
          <w:szCs w:val="22"/>
        </w:rPr>
        <w:t>m buying myself a watch? It</w:t>
      </w:r>
      <w:r w:rsidR="00F21588">
        <w:rPr>
          <w:rFonts w:ascii="Georgia" w:hAnsi="Georgia" w:cs="Helvetica"/>
          <w:color w:val="000000"/>
          <w:sz w:val="22"/>
          <w:szCs w:val="22"/>
        </w:rPr>
        <w:t>’</w:t>
      </w:r>
      <w:r w:rsidRPr="00BF7A64">
        <w:rPr>
          <w:rFonts w:ascii="Georgia" w:hAnsi="Georgia" w:cs="Helvetica"/>
          <w:color w:val="000000"/>
          <w:sz w:val="22"/>
          <w:szCs w:val="22"/>
        </w:rPr>
        <w:t xml:space="preserve">s not really a gift. And also that word </w:t>
      </w:r>
      <w:r w:rsidR="00F21588">
        <w:rPr>
          <w:rFonts w:ascii="Georgia" w:hAnsi="Georgia" w:cs="Helvetica"/>
          <w:color w:val="000000"/>
          <w:sz w:val="22"/>
          <w:szCs w:val="22"/>
        </w:rPr>
        <w:t>“</w:t>
      </w:r>
      <w:r w:rsidRPr="00BF7A64">
        <w:rPr>
          <w:rFonts w:ascii="Georgia" w:hAnsi="Georgia" w:cs="Helvetica"/>
          <w:color w:val="000000"/>
          <w:sz w:val="22"/>
          <w:szCs w:val="22"/>
        </w:rPr>
        <w:t>flowers,</w:t>
      </w:r>
      <w:r w:rsidR="00F21588">
        <w:rPr>
          <w:rFonts w:ascii="Georgia" w:hAnsi="Georgia" w:cs="Helvetica"/>
          <w:color w:val="000000"/>
          <w:sz w:val="22"/>
          <w:szCs w:val="22"/>
        </w:rPr>
        <w:t>”</w:t>
      </w:r>
      <w:r w:rsidRPr="00BF7A64">
        <w:rPr>
          <w:rFonts w:ascii="Georgia" w:hAnsi="Georgia" w:cs="Helvetica"/>
          <w:color w:val="000000"/>
          <w:sz w:val="22"/>
          <w:szCs w:val="22"/>
        </w:rPr>
        <w:t xml:space="preserve"> it kind of gives a feminine spin to what this topic</w:t>
      </w:r>
      <w:r w:rsidR="00F21588">
        <w:rPr>
          <w:rFonts w:ascii="Georgia" w:hAnsi="Georgia" w:cs="Helvetica"/>
          <w:color w:val="000000"/>
          <w:sz w:val="22"/>
          <w:szCs w:val="22"/>
        </w:rPr>
        <w:t>’</w:t>
      </w:r>
      <w:r w:rsidRPr="00BF7A64">
        <w:rPr>
          <w:rFonts w:ascii="Georgia" w:hAnsi="Georgia" w:cs="Helvetica"/>
          <w:color w:val="000000"/>
          <w:sz w:val="22"/>
          <w:szCs w:val="22"/>
        </w:rPr>
        <w:t>s about which makes it less likely perhaps that people might chose it in order to buy a man</w:t>
      </w:r>
      <w:r w:rsidR="00F21588">
        <w:rPr>
          <w:rFonts w:ascii="Georgia" w:hAnsi="Georgia" w:cs="Helvetica"/>
          <w:color w:val="000000"/>
          <w:sz w:val="22"/>
          <w:szCs w:val="22"/>
        </w:rPr>
        <w:t>’</w:t>
      </w:r>
      <w:r w:rsidRPr="00BF7A64">
        <w:rPr>
          <w:rFonts w:ascii="Georgia" w:hAnsi="Georgia" w:cs="Helvetica"/>
          <w:color w:val="000000"/>
          <w:sz w:val="22"/>
          <w:szCs w:val="22"/>
        </w:rPr>
        <w:t xml:space="preserve">s watch. The point is that the language that we use makes it easier or more difficult for people to find the content that they want. </w:t>
      </w:r>
    </w:p>
    <w:p w14:paraId="019EEF7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954D84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And that brings me onto one of the many myths in user experience: the so called 3-click rule or 2-tap rule. </w:t>
      </w:r>
    </w:p>
    <w:p w14:paraId="56FA234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527B63A" w14:textId="1293D7D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that previous example, the problem isn</w:t>
      </w:r>
      <w:r w:rsidR="00F21588">
        <w:rPr>
          <w:rFonts w:ascii="Georgia" w:hAnsi="Georgia" w:cs="Helvetica"/>
          <w:color w:val="000000"/>
          <w:sz w:val="22"/>
          <w:szCs w:val="22"/>
        </w:rPr>
        <w:t>’</w:t>
      </w:r>
      <w:r w:rsidRPr="00BF7A64">
        <w:rPr>
          <w:rFonts w:ascii="Georgia" w:hAnsi="Georgia" w:cs="Helvetica"/>
          <w:color w:val="000000"/>
          <w:sz w:val="22"/>
          <w:szCs w:val="22"/>
        </w:rPr>
        <w:t>t the number of clicks, it</w:t>
      </w:r>
      <w:r w:rsidR="00F21588">
        <w:rPr>
          <w:rFonts w:ascii="Georgia" w:hAnsi="Georgia" w:cs="Helvetica"/>
          <w:color w:val="000000"/>
          <w:sz w:val="22"/>
          <w:szCs w:val="22"/>
        </w:rPr>
        <w:t>’</w:t>
      </w:r>
      <w:r w:rsidRPr="00BF7A64">
        <w:rPr>
          <w:rFonts w:ascii="Georgia" w:hAnsi="Georgia" w:cs="Helvetica"/>
          <w:color w:val="000000"/>
          <w:sz w:val="22"/>
          <w:szCs w:val="22"/>
        </w:rPr>
        <w:t>s the words that are presented to users.</w:t>
      </w:r>
    </w:p>
    <w:p w14:paraId="6F86B6B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1BAC86" w14:textId="11E9C47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Contrary to popular belief, people won</w:t>
      </w:r>
      <w:r w:rsidR="00F21588">
        <w:rPr>
          <w:rFonts w:ascii="Georgia" w:hAnsi="Georgia" w:cs="Helvetica"/>
          <w:color w:val="000000"/>
          <w:sz w:val="22"/>
          <w:szCs w:val="22"/>
        </w:rPr>
        <w:t>’</w:t>
      </w:r>
      <w:r w:rsidRPr="00BF7A64">
        <w:rPr>
          <w:rFonts w:ascii="Georgia" w:hAnsi="Georgia" w:cs="Helvetica"/>
          <w:color w:val="000000"/>
          <w:sz w:val="22"/>
          <w:szCs w:val="22"/>
        </w:rPr>
        <w:t>t quit your web site if they</w:t>
      </w:r>
      <w:r w:rsidR="00F21588">
        <w:rPr>
          <w:rFonts w:ascii="Georgia" w:hAnsi="Georgia" w:cs="Helvetica"/>
          <w:color w:val="000000"/>
          <w:sz w:val="22"/>
          <w:szCs w:val="22"/>
        </w:rPr>
        <w:t>’</w:t>
      </w:r>
      <w:r w:rsidRPr="00BF7A64">
        <w:rPr>
          <w:rFonts w:ascii="Georgia" w:hAnsi="Georgia" w:cs="Helvetica"/>
          <w:color w:val="000000"/>
          <w:sz w:val="22"/>
          <w:szCs w:val="22"/>
        </w:rPr>
        <w:t xml:space="preserve">ve clicked 3 times and still not found what they are after. Usability tests show that the number of clicks has no effect on user satisfaction or success rate. </w:t>
      </w:r>
    </w:p>
    <w:p w14:paraId="26B64CD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AAEF534" w14:textId="737C9D3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That</w:t>
      </w:r>
      <w:r w:rsidR="00F21588">
        <w:rPr>
          <w:rFonts w:ascii="Georgia" w:hAnsi="Georgia" w:cs="Helvetica"/>
          <w:color w:val="000000"/>
          <w:sz w:val="22"/>
          <w:szCs w:val="22"/>
        </w:rPr>
        <w:t>’</w:t>
      </w:r>
      <w:r w:rsidRPr="00BF7A64">
        <w:rPr>
          <w:rFonts w:ascii="Georgia" w:hAnsi="Georgia" w:cs="Helvetica"/>
          <w:color w:val="000000"/>
          <w:sz w:val="22"/>
          <w:szCs w:val="22"/>
        </w:rPr>
        <w:t>s right: fewer clicks don</w:t>
      </w:r>
      <w:r w:rsidR="00F21588">
        <w:rPr>
          <w:rFonts w:ascii="Georgia" w:hAnsi="Georgia" w:cs="Helvetica"/>
          <w:color w:val="000000"/>
          <w:sz w:val="22"/>
          <w:szCs w:val="22"/>
        </w:rPr>
        <w:t>’</w:t>
      </w:r>
      <w:r w:rsidRPr="00BF7A64">
        <w:rPr>
          <w:rFonts w:ascii="Georgia" w:hAnsi="Georgia" w:cs="Helvetica"/>
          <w:color w:val="000000"/>
          <w:sz w:val="22"/>
          <w:szCs w:val="22"/>
        </w:rPr>
        <w:t>t make users happier and don</w:t>
      </w:r>
      <w:r w:rsidR="00F21588">
        <w:rPr>
          <w:rFonts w:ascii="Georgia" w:hAnsi="Georgia" w:cs="Helvetica"/>
          <w:color w:val="000000"/>
          <w:sz w:val="22"/>
          <w:szCs w:val="22"/>
        </w:rPr>
        <w:t>’</w:t>
      </w:r>
      <w:r w:rsidRPr="00BF7A64">
        <w:rPr>
          <w:rFonts w:ascii="Georgia" w:hAnsi="Georgia" w:cs="Helvetica"/>
          <w:color w:val="000000"/>
          <w:sz w:val="22"/>
          <w:szCs w:val="22"/>
        </w:rPr>
        <w:t>t make users perceive the system as faster.</w:t>
      </w:r>
    </w:p>
    <w:p w14:paraId="6501939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88827E8" w14:textId="5BE5FA8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What really counts is ease of navigation: the constant scent of information along the user</w:t>
      </w:r>
      <w:r w:rsidR="00F21588">
        <w:rPr>
          <w:rFonts w:ascii="Georgia" w:hAnsi="Georgia" w:cs="Helvetica"/>
          <w:color w:val="000000"/>
          <w:sz w:val="22"/>
          <w:szCs w:val="22"/>
        </w:rPr>
        <w:t>’</w:t>
      </w:r>
      <w:r w:rsidRPr="00BF7A64">
        <w:rPr>
          <w:rFonts w:ascii="Georgia" w:hAnsi="Georgia" w:cs="Helvetica"/>
          <w:color w:val="000000"/>
          <w:sz w:val="22"/>
          <w:szCs w:val="22"/>
        </w:rPr>
        <w:t>s path. If you don</w:t>
      </w:r>
      <w:r w:rsidR="00F21588">
        <w:rPr>
          <w:rFonts w:ascii="Georgia" w:hAnsi="Georgia" w:cs="Helvetica"/>
          <w:color w:val="000000"/>
          <w:sz w:val="22"/>
          <w:szCs w:val="22"/>
        </w:rPr>
        <w:t>’</w:t>
      </w:r>
      <w:r w:rsidRPr="00BF7A64">
        <w:rPr>
          <w:rFonts w:ascii="Georgia" w:hAnsi="Georgia" w:cs="Helvetica"/>
          <w:color w:val="000000"/>
          <w:sz w:val="22"/>
          <w:szCs w:val="22"/>
        </w:rPr>
        <w:t>t make the user think about the clicks, they won</w:t>
      </w:r>
      <w:r w:rsidR="00F21588">
        <w:rPr>
          <w:rFonts w:ascii="Georgia" w:hAnsi="Georgia" w:cs="Helvetica"/>
          <w:color w:val="000000"/>
          <w:sz w:val="22"/>
          <w:szCs w:val="22"/>
        </w:rPr>
        <w:t>’</w:t>
      </w:r>
      <w:r w:rsidRPr="00BF7A64">
        <w:rPr>
          <w:rFonts w:ascii="Georgia" w:hAnsi="Georgia" w:cs="Helvetica"/>
          <w:color w:val="000000"/>
          <w:sz w:val="22"/>
          <w:szCs w:val="22"/>
        </w:rPr>
        <w:t xml:space="preserve">t mind having to make them. So a link with the word </w:t>
      </w:r>
      <w:r w:rsidR="00F21588">
        <w:rPr>
          <w:rFonts w:ascii="Georgia" w:hAnsi="Georgia" w:cs="Helvetica"/>
          <w:color w:val="000000"/>
          <w:sz w:val="22"/>
          <w:szCs w:val="22"/>
        </w:rPr>
        <w:t>‘</w:t>
      </w:r>
      <w:r w:rsidRPr="00BF7A64">
        <w:rPr>
          <w:rFonts w:ascii="Georgia" w:hAnsi="Georgia" w:cs="Helvetica"/>
          <w:color w:val="000000"/>
          <w:sz w:val="22"/>
          <w:szCs w:val="22"/>
        </w:rPr>
        <w:t>watch</w:t>
      </w:r>
      <w:r w:rsidR="00F21588">
        <w:rPr>
          <w:rFonts w:ascii="Georgia" w:hAnsi="Georgia" w:cs="Helvetica"/>
          <w:color w:val="000000"/>
          <w:sz w:val="22"/>
          <w:szCs w:val="22"/>
        </w:rPr>
        <w:t>’</w:t>
      </w:r>
      <w:r w:rsidRPr="00BF7A64">
        <w:rPr>
          <w:rFonts w:ascii="Georgia" w:hAnsi="Georgia" w:cs="Helvetica"/>
          <w:color w:val="000000"/>
          <w:sz w:val="22"/>
          <w:szCs w:val="22"/>
        </w:rPr>
        <w:t xml:space="preserve"> in it, well that</w:t>
      </w:r>
      <w:r w:rsidR="00F21588">
        <w:rPr>
          <w:rFonts w:ascii="Georgia" w:hAnsi="Georgia" w:cs="Helvetica"/>
          <w:color w:val="000000"/>
          <w:sz w:val="22"/>
          <w:szCs w:val="22"/>
        </w:rPr>
        <w:t>’</w:t>
      </w:r>
      <w:r w:rsidRPr="00BF7A64">
        <w:rPr>
          <w:rFonts w:ascii="Georgia" w:hAnsi="Georgia" w:cs="Helvetica"/>
          <w:color w:val="000000"/>
          <w:sz w:val="22"/>
          <w:szCs w:val="22"/>
        </w:rPr>
        <w:t>s perfect. I don</w:t>
      </w:r>
      <w:r w:rsidR="00F21588">
        <w:rPr>
          <w:rFonts w:ascii="Georgia" w:hAnsi="Georgia" w:cs="Helvetica"/>
          <w:color w:val="000000"/>
          <w:sz w:val="22"/>
          <w:szCs w:val="22"/>
        </w:rPr>
        <w:t>’</w:t>
      </w:r>
      <w:r w:rsidRPr="00BF7A64">
        <w:rPr>
          <w:rFonts w:ascii="Georgia" w:hAnsi="Georgia" w:cs="Helvetica"/>
          <w:color w:val="000000"/>
          <w:sz w:val="22"/>
          <w:szCs w:val="22"/>
        </w:rPr>
        <w:t xml:space="preserve">t need to think. </w:t>
      </w:r>
    </w:p>
    <w:p w14:paraId="6A6FA22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4E955C4" w14:textId="2E9C76EA"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Steve Krug</w:t>
      </w:r>
      <w:r w:rsidR="00F21588">
        <w:rPr>
          <w:rFonts w:ascii="Georgia" w:hAnsi="Georgia" w:cs="Helvetica"/>
          <w:color w:val="000000"/>
          <w:sz w:val="22"/>
          <w:szCs w:val="22"/>
        </w:rPr>
        <w:t>’</w:t>
      </w:r>
      <w:r w:rsidRPr="00BF7A64">
        <w:rPr>
          <w:rFonts w:ascii="Georgia" w:hAnsi="Georgia" w:cs="Helvetica"/>
          <w:color w:val="000000"/>
          <w:sz w:val="22"/>
          <w:szCs w:val="22"/>
        </w:rPr>
        <w:t>s words, It</w:t>
      </w:r>
      <w:r w:rsidR="00F21588">
        <w:rPr>
          <w:rFonts w:ascii="Georgia" w:hAnsi="Georgia" w:cs="Helvetica"/>
          <w:color w:val="000000"/>
          <w:sz w:val="22"/>
          <w:szCs w:val="22"/>
        </w:rPr>
        <w:t>’</w:t>
      </w:r>
      <w:r w:rsidRPr="00BF7A64">
        <w:rPr>
          <w:rFonts w:ascii="Georgia" w:hAnsi="Georgia" w:cs="Helvetica"/>
          <w:color w:val="000000"/>
          <w:sz w:val="22"/>
          <w:szCs w:val="22"/>
        </w:rPr>
        <w:t xml:space="preserve">s </w:t>
      </w:r>
      <w:r w:rsidR="00F21588">
        <w:rPr>
          <w:rFonts w:ascii="Georgia" w:hAnsi="Georgia" w:cs="Helvetica"/>
          <w:color w:val="000000"/>
          <w:sz w:val="22"/>
          <w:szCs w:val="22"/>
        </w:rPr>
        <w:t>“</w:t>
      </w:r>
      <w:r w:rsidRPr="00BF7A64">
        <w:rPr>
          <w:rFonts w:ascii="Georgia" w:hAnsi="Georgia" w:cs="Helvetica"/>
          <w:color w:val="000000"/>
          <w:sz w:val="22"/>
          <w:szCs w:val="22"/>
        </w:rPr>
        <w:t>a mindless, unambiguous choice</w:t>
      </w:r>
      <w:r w:rsidR="00F21588">
        <w:rPr>
          <w:rFonts w:ascii="Georgia" w:hAnsi="Georgia" w:cs="Helvetica"/>
          <w:color w:val="000000"/>
          <w:sz w:val="22"/>
          <w:szCs w:val="22"/>
        </w:rPr>
        <w:t>”</w:t>
      </w:r>
      <w:r w:rsidRPr="00BF7A64">
        <w:rPr>
          <w:rFonts w:ascii="Georgia" w:hAnsi="Georgia" w:cs="Helvetica"/>
          <w:color w:val="000000"/>
          <w:sz w:val="22"/>
          <w:szCs w:val="22"/>
        </w:rPr>
        <w:t>.</w:t>
      </w:r>
    </w:p>
    <w:p w14:paraId="7F9891D0" w14:textId="77777777" w:rsidR="006423C7" w:rsidRDefault="006423C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B1EC536" w14:textId="078D3D0C" w:rsidR="006423C7" w:rsidRPr="00BF7A64" w:rsidRDefault="006423C7" w:rsidP="006423C7">
      <w:pPr>
        <w:pStyle w:val="Heading2"/>
      </w:pPr>
      <w:bookmarkStart w:id="92" w:name="_Toc315336617"/>
      <w:r w:rsidRPr="006423C7">
        <w:lastRenderedPageBreak/>
        <w:t>8-01 Mental models, conceptual models, affordances and signifiers</w:t>
      </w:r>
      <w:bookmarkEnd w:id="92"/>
    </w:p>
    <w:p w14:paraId="242D8221" w14:textId="168C207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6C39D16" w14:textId="3539A54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OK, so we</w:t>
      </w:r>
      <w:r w:rsidR="00F21588">
        <w:rPr>
          <w:rFonts w:ascii="Georgia" w:hAnsi="Georgia" w:cs="Helvetica"/>
          <w:color w:val="000000"/>
          <w:sz w:val="22"/>
          <w:szCs w:val="22"/>
        </w:rPr>
        <w:t>’</w:t>
      </w:r>
      <w:r w:rsidRPr="00BF7A64">
        <w:rPr>
          <w:rFonts w:ascii="Georgia" w:hAnsi="Georgia" w:cs="Helvetica"/>
          <w:color w:val="000000"/>
          <w:sz w:val="22"/>
          <w:szCs w:val="22"/>
        </w:rPr>
        <w:t>ve covered the big picture thinking about your design in the section on information architecture. Let</w:t>
      </w:r>
      <w:r w:rsidR="00F21588">
        <w:rPr>
          <w:rFonts w:ascii="Georgia" w:hAnsi="Georgia" w:cs="Helvetica"/>
          <w:color w:val="000000"/>
          <w:sz w:val="22"/>
          <w:szCs w:val="22"/>
        </w:rPr>
        <w:t>’</w:t>
      </w:r>
      <w:r w:rsidRPr="00BF7A64">
        <w:rPr>
          <w:rFonts w:ascii="Georgia" w:hAnsi="Georgia" w:cs="Helvetica"/>
          <w:color w:val="000000"/>
          <w:sz w:val="22"/>
          <w:szCs w:val="22"/>
        </w:rPr>
        <w:t>s now zero in on some detail and start talking about screen design.</w:t>
      </w:r>
    </w:p>
    <w:p w14:paraId="00E6035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1B8BF5" w14:textId="7BEB280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this is where we are in the course roadmap. We</w:t>
      </w:r>
      <w:r w:rsidR="00F21588">
        <w:rPr>
          <w:rFonts w:ascii="Georgia" w:hAnsi="Georgia" w:cs="Helvetica"/>
          <w:color w:val="000000"/>
          <w:sz w:val="22"/>
          <w:szCs w:val="22"/>
        </w:rPr>
        <w:t>’</w:t>
      </w:r>
      <w:r w:rsidRPr="00BF7A64">
        <w:rPr>
          <w:rFonts w:ascii="Georgia" w:hAnsi="Georgia" w:cs="Helvetica"/>
          <w:color w:val="000000"/>
          <w:sz w:val="22"/>
          <w:szCs w:val="22"/>
        </w:rPr>
        <w:t xml:space="preserve">re still in </w:t>
      </w:r>
      <w:r w:rsidR="00F21588">
        <w:rPr>
          <w:rFonts w:ascii="Georgia" w:hAnsi="Georgia" w:cs="Helvetica"/>
          <w:color w:val="000000"/>
          <w:sz w:val="22"/>
          <w:szCs w:val="22"/>
        </w:rPr>
        <w:t>‘</w:t>
      </w:r>
      <w:r w:rsidRPr="00BF7A64">
        <w:rPr>
          <w:rFonts w:ascii="Georgia" w:hAnsi="Georgia" w:cs="Helvetica"/>
          <w:color w:val="000000"/>
          <w:sz w:val="22"/>
          <w:szCs w:val="22"/>
        </w:rPr>
        <w:t>Create the User Experience</w:t>
      </w:r>
      <w:r w:rsidR="00F21588">
        <w:rPr>
          <w:rFonts w:ascii="Georgia" w:hAnsi="Georgia" w:cs="Helvetica"/>
          <w:color w:val="000000"/>
          <w:sz w:val="22"/>
          <w:szCs w:val="22"/>
        </w:rPr>
        <w:t>’</w:t>
      </w:r>
      <w:r w:rsidRPr="00BF7A64">
        <w:rPr>
          <w:rFonts w:ascii="Georgia" w:hAnsi="Georgia" w:cs="Helvetica"/>
          <w:color w:val="000000"/>
          <w:sz w:val="22"/>
          <w:szCs w:val="22"/>
        </w:rPr>
        <w:t xml:space="preserve"> but now I</w:t>
      </w:r>
      <w:r w:rsidR="00F21588">
        <w:rPr>
          <w:rFonts w:ascii="Georgia" w:hAnsi="Georgia" w:cs="Helvetica"/>
          <w:color w:val="000000"/>
          <w:sz w:val="22"/>
          <w:szCs w:val="22"/>
        </w:rPr>
        <w:t>’</w:t>
      </w:r>
      <w:r w:rsidRPr="00BF7A64">
        <w:rPr>
          <w:rFonts w:ascii="Georgia" w:hAnsi="Georgia" w:cs="Helvetica"/>
          <w:color w:val="000000"/>
          <w:sz w:val="22"/>
          <w:szCs w:val="22"/>
        </w:rPr>
        <w:t xml:space="preserve">m in this section titled, </w:t>
      </w:r>
      <w:r w:rsidR="00F21588">
        <w:rPr>
          <w:rFonts w:ascii="Georgia" w:hAnsi="Georgia" w:cs="Helvetica"/>
          <w:color w:val="000000"/>
          <w:sz w:val="22"/>
          <w:szCs w:val="22"/>
        </w:rPr>
        <w:t>‘</w:t>
      </w:r>
      <w:r w:rsidRPr="00BF7A64">
        <w:rPr>
          <w:rFonts w:ascii="Georgia" w:hAnsi="Georgia" w:cs="Helvetica"/>
          <w:color w:val="000000"/>
          <w:sz w:val="22"/>
          <w:szCs w:val="22"/>
        </w:rPr>
        <w:t>Design the Interaction</w:t>
      </w:r>
      <w:r w:rsidR="00F21588">
        <w:rPr>
          <w:rFonts w:ascii="Georgia" w:hAnsi="Georgia" w:cs="Helvetica"/>
          <w:color w:val="000000"/>
          <w:sz w:val="22"/>
          <w:szCs w:val="22"/>
        </w:rPr>
        <w:t>’</w:t>
      </w:r>
      <w:r w:rsidRPr="00BF7A64">
        <w:rPr>
          <w:rFonts w:ascii="Georgia" w:hAnsi="Georgia" w:cs="Helvetica"/>
          <w:color w:val="000000"/>
          <w:sz w:val="22"/>
          <w:szCs w:val="22"/>
        </w:rPr>
        <w:t>.</w:t>
      </w:r>
    </w:p>
    <w:p w14:paraId="22D4FDF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1EAD8D" w14:textId="66FFA6F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this section, I</w:t>
      </w:r>
      <w:r w:rsidR="00F21588">
        <w:rPr>
          <w:rFonts w:ascii="Georgia" w:hAnsi="Georgia" w:cs="Helvetica"/>
          <w:color w:val="000000"/>
          <w:sz w:val="22"/>
          <w:szCs w:val="22"/>
        </w:rPr>
        <w:t>’</w:t>
      </w:r>
      <w:r w:rsidRPr="00BF7A64">
        <w:rPr>
          <w:rFonts w:ascii="Georgia" w:hAnsi="Georgia" w:cs="Helvetica"/>
          <w:color w:val="000000"/>
          <w:sz w:val="22"/>
          <w:szCs w:val="22"/>
        </w:rPr>
        <w:t>ll be talking about three broad areas.</w:t>
      </w:r>
    </w:p>
    <w:p w14:paraId="13F4D5C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2B8E88A" w14:textId="059B73C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First of all I</w:t>
      </w:r>
      <w:r w:rsidR="00F21588">
        <w:rPr>
          <w:rFonts w:ascii="Georgia" w:hAnsi="Georgia" w:cs="Helvetica"/>
          <w:color w:val="000000"/>
          <w:sz w:val="22"/>
          <w:szCs w:val="22"/>
        </w:rPr>
        <w:t>’</w:t>
      </w:r>
      <w:r w:rsidRPr="00BF7A64">
        <w:rPr>
          <w:rFonts w:ascii="Georgia" w:hAnsi="Georgia" w:cs="Helvetica"/>
          <w:color w:val="000000"/>
          <w:sz w:val="22"/>
          <w:szCs w:val="22"/>
        </w:rPr>
        <w:t>m going to talk about user interface idioms or design patters that we can use to organise the content in our user interface.</w:t>
      </w:r>
    </w:p>
    <w:p w14:paraId="7ABDBC0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BE3B787" w14:textId="498154D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Then I</w:t>
      </w:r>
      <w:r w:rsidR="00F21588">
        <w:rPr>
          <w:rFonts w:ascii="Georgia" w:hAnsi="Georgia" w:cs="Helvetica"/>
          <w:color w:val="000000"/>
          <w:sz w:val="22"/>
          <w:szCs w:val="22"/>
        </w:rPr>
        <w:t>’</w:t>
      </w:r>
      <w:r w:rsidRPr="00BF7A64">
        <w:rPr>
          <w:rFonts w:ascii="Georgia" w:hAnsi="Georgia" w:cs="Helvetica"/>
          <w:color w:val="000000"/>
          <w:sz w:val="22"/>
          <w:szCs w:val="22"/>
        </w:rPr>
        <w:t>m going to talk about how to use specific design elements like checkboxes and pull-down menus.</w:t>
      </w:r>
    </w:p>
    <w:p w14:paraId="4A04A57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F4C7D87" w14:textId="7AAD5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Finally, we</w:t>
      </w:r>
      <w:r w:rsidR="00F21588">
        <w:rPr>
          <w:rFonts w:ascii="Georgia" w:hAnsi="Georgia" w:cs="Helvetica"/>
          <w:color w:val="000000"/>
          <w:sz w:val="22"/>
          <w:szCs w:val="22"/>
        </w:rPr>
        <w:t>’</w:t>
      </w:r>
      <w:r w:rsidRPr="00BF7A64">
        <w:rPr>
          <w:rFonts w:ascii="Georgia" w:hAnsi="Georgia" w:cs="Helvetica"/>
          <w:color w:val="000000"/>
          <w:sz w:val="22"/>
          <w:szCs w:val="22"/>
        </w:rPr>
        <w:t>ll review ways of throwing all the stuff on the screen so it looks good.</w:t>
      </w:r>
    </w:p>
    <w:p w14:paraId="24787FD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DCCD569" w14:textId="3B1588B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First of all, let me make sure you</w:t>
      </w:r>
      <w:r w:rsidR="00F21588">
        <w:rPr>
          <w:rFonts w:ascii="Georgia" w:hAnsi="Georgia" w:cs="Helvetica"/>
          <w:color w:val="000000"/>
          <w:sz w:val="22"/>
          <w:szCs w:val="22"/>
        </w:rPr>
        <w:t>’</w:t>
      </w:r>
      <w:r w:rsidRPr="00BF7A64">
        <w:rPr>
          <w:rFonts w:ascii="Georgia" w:hAnsi="Georgia" w:cs="Helvetica"/>
          <w:color w:val="000000"/>
          <w:sz w:val="22"/>
          <w:szCs w:val="22"/>
        </w:rPr>
        <w:t>ve got the right definitions in your head.</w:t>
      </w:r>
    </w:p>
    <w:p w14:paraId="7623FE7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DE66649" w14:textId="1D557B7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Information Architecture — what we</w:t>
      </w:r>
      <w:r w:rsidR="00F21588">
        <w:rPr>
          <w:rFonts w:ascii="Georgia" w:hAnsi="Georgia" w:cs="Helvetica"/>
          <w:color w:val="000000"/>
          <w:sz w:val="22"/>
          <w:szCs w:val="22"/>
        </w:rPr>
        <w:t>’</w:t>
      </w:r>
      <w:r w:rsidRPr="00BF7A64">
        <w:rPr>
          <w:rFonts w:ascii="Georgia" w:hAnsi="Georgia" w:cs="Helvetica"/>
          <w:color w:val="000000"/>
          <w:sz w:val="22"/>
          <w:szCs w:val="22"/>
        </w:rPr>
        <w:t>ve been talking about — is the discipline that ensures users can find the functions, features or content they need to achieve their tasks.</w:t>
      </w:r>
    </w:p>
    <w:p w14:paraId="6AEEE1F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95F028A" w14:textId="0898421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Interaction Design — what I</w:t>
      </w:r>
      <w:r w:rsidR="00F21588">
        <w:rPr>
          <w:rFonts w:ascii="Georgia" w:hAnsi="Georgia" w:cs="Helvetica"/>
          <w:color w:val="000000"/>
          <w:sz w:val="22"/>
          <w:szCs w:val="22"/>
        </w:rPr>
        <w:t>’</w:t>
      </w:r>
      <w:r w:rsidRPr="00BF7A64">
        <w:rPr>
          <w:rFonts w:ascii="Georgia" w:hAnsi="Georgia" w:cs="Helvetica"/>
          <w:color w:val="000000"/>
          <w:sz w:val="22"/>
          <w:szCs w:val="22"/>
        </w:rPr>
        <w:t>m turning to now — is the process of identifying design solutions and creating prototype user interfaces.</w:t>
      </w:r>
    </w:p>
    <w:p w14:paraId="7CF14B4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E12F1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To begin, I wanted to talk about something called a mental model.</w:t>
      </w:r>
    </w:p>
    <w:p w14:paraId="0CD878F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7A5A659" w14:textId="5E31213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w:t>
      </w:r>
      <w:r w:rsidR="00F21588">
        <w:rPr>
          <w:rFonts w:ascii="Georgia" w:hAnsi="Georgia" w:cs="Helvetica"/>
          <w:color w:val="000000"/>
          <w:sz w:val="22"/>
          <w:szCs w:val="22"/>
        </w:rPr>
        <w:t>’</w:t>
      </w:r>
      <w:r w:rsidRPr="00BF7A64">
        <w:rPr>
          <w:rFonts w:ascii="Georgia" w:hAnsi="Georgia" w:cs="Helvetica"/>
          <w:color w:val="000000"/>
          <w:sz w:val="22"/>
          <w:szCs w:val="22"/>
        </w:rPr>
        <w:t xml:space="preserve">ve probably heard this term </w:t>
      </w:r>
      <w:r w:rsidR="00F21588">
        <w:rPr>
          <w:rFonts w:ascii="Georgia" w:hAnsi="Georgia" w:cs="Helvetica"/>
          <w:color w:val="000000"/>
          <w:sz w:val="22"/>
          <w:szCs w:val="22"/>
        </w:rPr>
        <w:t>“</w:t>
      </w:r>
      <w:r w:rsidRPr="00BF7A64">
        <w:rPr>
          <w:rFonts w:ascii="Georgia" w:hAnsi="Georgia" w:cs="Helvetica"/>
          <w:color w:val="000000"/>
          <w:sz w:val="22"/>
          <w:szCs w:val="22"/>
        </w:rPr>
        <w:t>mental model</w:t>
      </w:r>
      <w:r w:rsidR="00F21588">
        <w:rPr>
          <w:rFonts w:ascii="Georgia" w:hAnsi="Georgia" w:cs="Helvetica"/>
          <w:color w:val="000000"/>
          <w:sz w:val="22"/>
          <w:szCs w:val="22"/>
        </w:rPr>
        <w:t>”</w:t>
      </w:r>
      <w:r w:rsidRPr="00BF7A64">
        <w:rPr>
          <w:rFonts w:ascii="Georgia" w:hAnsi="Georgia" w:cs="Helvetica"/>
          <w:color w:val="000000"/>
          <w:sz w:val="22"/>
          <w:szCs w:val="22"/>
        </w:rPr>
        <w:t xml:space="preserve"> before. A mental model is the representation that someone has in their minds about an object that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interacting with. </w:t>
      </w:r>
    </w:p>
    <w:p w14:paraId="58EB7F8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D87ED54" w14:textId="4964FBB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term </w:t>
      </w:r>
      <w:r w:rsidR="00F21588">
        <w:rPr>
          <w:rFonts w:ascii="Georgia" w:hAnsi="Georgia" w:cs="Helvetica"/>
          <w:color w:val="000000"/>
          <w:sz w:val="22"/>
          <w:szCs w:val="22"/>
        </w:rPr>
        <w:t>“</w:t>
      </w:r>
      <w:r w:rsidRPr="00BF7A64">
        <w:rPr>
          <w:rFonts w:ascii="Georgia" w:hAnsi="Georgia" w:cs="Helvetica"/>
          <w:color w:val="000000"/>
          <w:sz w:val="22"/>
          <w:szCs w:val="22"/>
        </w:rPr>
        <w:t>Mental Model</w:t>
      </w:r>
      <w:r w:rsidR="00F21588">
        <w:rPr>
          <w:rFonts w:ascii="Georgia" w:hAnsi="Georgia" w:cs="Helvetica"/>
          <w:color w:val="000000"/>
          <w:sz w:val="22"/>
          <w:szCs w:val="22"/>
        </w:rPr>
        <w:t>”</w:t>
      </w:r>
      <w:r w:rsidRPr="00BF7A64">
        <w:rPr>
          <w:rFonts w:ascii="Georgia" w:hAnsi="Georgia" w:cs="Helvetica"/>
          <w:color w:val="000000"/>
          <w:sz w:val="22"/>
          <w:szCs w:val="22"/>
        </w:rPr>
        <w:t xml:space="preserve"> was first used by the psychologist Kenneth Craik. I did my PhD in a lab in Cambridge named after Kenneth Craik so I know a little about him. For example, not only was he very bright but he died in his early 30s after getting knocked off his cycle in Cambridge.</w:t>
      </w:r>
    </w:p>
    <w:p w14:paraId="42A88B7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6FAB61C" w14:textId="4F8C3D6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Anyway, Kenneth Craik was the first person to propose the term </w:t>
      </w:r>
      <w:r w:rsidR="00F21588">
        <w:rPr>
          <w:rFonts w:ascii="Georgia" w:hAnsi="Georgia" w:cs="Helvetica"/>
          <w:color w:val="000000"/>
          <w:sz w:val="22"/>
          <w:szCs w:val="22"/>
        </w:rPr>
        <w:t>“</w:t>
      </w:r>
      <w:r w:rsidRPr="00BF7A64">
        <w:rPr>
          <w:rFonts w:ascii="Georgia" w:hAnsi="Georgia" w:cs="Helvetica"/>
          <w:color w:val="000000"/>
          <w:sz w:val="22"/>
          <w:szCs w:val="22"/>
        </w:rPr>
        <w:t>Mental Models</w:t>
      </w:r>
      <w:r w:rsidR="00F21588">
        <w:rPr>
          <w:rFonts w:ascii="Georgia" w:hAnsi="Georgia" w:cs="Helvetica"/>
          <w:color w:val="000000"/>
          <w:sz w:val="22"/>
          <w:szCs w:val="22"/>
        </w:rPr>
        <w:t>”</w:t>
      </w:r>
      <w:r w:rsidRPr="00BF7A64">
        <w:rPr>
          <w:rFonts w:ascii="Georgia" w:hAnsi="Georgia" w:cs="Helvetica"/>
          <w:color w:val="000000"/>
          <w:sz w:val="22"/>
          <w:szCs w:val="22"/>
        </w:rPr>
        <w:t xml:space="preserve">. He believed that our mind constructs </w:t>
      </w:r>
      <w:r w:rsidR="00F21588">
        <w:rPr>
          <w:rFonts w:ascii="Georgia" w:hAnsi="Georgia" w:cs="Helvetica"/>
          <w:color w:val="000000"/>
          <w:sz w:val="22"/>
          <w:szCs w:val="22"/>
        </w:rPr>
        <w:t>“</w:t>
      </w:r>
      <w:r w:rsidRPr="00BF7A64">
        <w:rPr>
          <w:rFonts w:ascii="Georgia" w:hAnsi="Georgia" w:cs="Helvetica"/>
          <w:color w:val="000000"/>
          <w:sz w:val="22"/>
          <w:szCs w:val="22"/>
        </w:rPr>
        <w:t>small-scale models</w:t>
      </w:r>
      <w:r w:rsidR="00F21588">
        <w:rPr>
          <w:rFonts w:ascii="Georgia" w:hAnsi="Georgia" w:cs="Helvetica"/>
          <w:color w:val="000000"/>
          <w:sz w:val="22"/>
          <w:szCs w:val="22"/>
        </w:rPr>
        <w:t>”</w:t>
      </w:r>
      <w:r w:rsidRPr="00BF7A64">
        <w:rPr>
          <w:rFonts w:ascii="Georgia" w:hAnsi="Georgia" w:cs="Helvetica"/>
          <w:color w:val="000000"/>
          <w:sz w:val="22"/>
          <w:szCs w:val="22"/>
        </w:rPr>
        <w:t xml:space="preserve"> of reality that it uses to explain and anticipate the world we live in. </w:t>
      </w:r>
    </w:p>
    <w:p w14:paraId="6B29294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520C80F" w14:textId="5570029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Psychologist and all round usability guru, Don Norman, adopted this idea to help explain the way people use technology. He points out that a user</w:t>
      </w:r>
      <w:r w:rsidR="00F21588">
        <w:rPr>
          <w:rFonts w:ascii="Georgia" w:hAnsi="Georgia" w:cs="Helvetica"/>
          <w:color w:val="000000"/>
          <w:sz w:val="22"/>
          <w:szCs w:val="22"/>
        </w:rPr>
        <w:t>’</w:t>
      </w:r>
      <w:r w:rsidRPr="00BF7A64">
        <w:rPr>
          <w:rFonts w:ascii="Georgia" w:hAnsi="Georgia" w:cs="Helvetica"/>
          <w:color w:val="000000"/>
          <w:sz w:val="22"/>
          <w:szCs w:val="22"/>
        </w:rPr>
        <w:t>s mental model is based on belief, not facts. So people</w:t>
      </w:r>
      <w:r w:rsidR="00F21588">
        <w:rPr>
          <w:rFonts w:ascii="Georgia" w:hAnsi="Georgia" w:cs="Helvetica"/>
          <w:color w:val="000000"/>
          <w:sz w:val="22"/>
          <w:szCs w:val="22"/>
        </w:rPr>
        <w:t>’</w:t>
      </w:r>
      <w:r w:rsidRPr="00BF7A64">
        <w:rPr>
          <w:rFonts w:ascii="Georgia" w:hAnsi="Georgia" w:cs="Helvetica"/>
          <w:color w:val="000000"/>
          <w:sz w:val="22"/>
          <w:szCs w:val="22"/>
        </w:rPr>
        <w:t>s mental models may be incomplete or even incorrect.</w:t>
      </w:r>
    </w:p>
    <w:p w14:paraId="75A79D5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A4B43A2" w14:textId="6FF6D61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question for you that might help you understand this notion of mental models. </w:t>
      </w:r>
    </w:p>
    <w:p w14:paraId="746E669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A633075" w14:textId="3753D94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Imagine that the heating</w:t>
      </w:r>
      <w:r w:rsidR="00F21588">
        <w:rPr>
          <w:rFonts w:ascii="Georgia" w:hAnsi="Georgia" w:cs="Helvetica"/>
          <w:color w:val="000000"/>
          <w:sz w:val="22"/>
          <w:szCs w:val="22"/>
        </w:rPr>
        <w:t>’</w:t>
      </w:r>
      <w:r w:rsidRPr="00BF7A64">
        <w:rPr>
          <w:rFonts w:ascii="Georgia" w:hAnsi="Georgia" w:cs="Helvetica"/>
          <w:color w:val="000000"/>
          <w:sz w:val="22"/>
          <w:szCs w:val="22"/>
        </w:rPr>
        <w:t xml:space="preserve">s just come on but the room is cold. The room thermostat is set where you normally have it (and this is higher than the current temperature). Do you, number one, turn it up, hoping that the room will heat faster? Or number two, leave it where it is and just wait? </w:t>
      </w:r>
    </w:p>
    <w:p w14:paraId="5A46E4E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CC92B91" w14:textId="095285D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if you picked number one, that</w:t>
      </w:r>
      <w:r w:rsidR="00F21588">
        <w:rPr>
          <w:rFonts w:ascii="Georgia" w:hAnsi="Georgia" w:cs="Helvetica"/>
          <w:color w:val="000000"/>
          <w:sz w:val="22"/>
          <w:szCs w:val="22"/>
        </w:rPr>
        <w:t>’</w:t>
      </w:r>
      <w:r w:rsidRPr="00BF7A64">
        <w:rPr>
          <w:rFonts w:ascii="Georgia" w:hAnsi="Georgia" w:cs="Helvetica"/>
          <w:color w:val="000000"/>
          <w:sz w:val="22"/>
          <w:szCs w:val="22"/>
        </w:rPr>
        <w:t>s because your mental model is that a thermostat</w:t>
      </w:r>
      <w:r w:rsidR="00F21588">
        <w:rPr>
          <w:rFonts w:ascii="Georgia" w:hAnsi="Georgia" w:cs="Helvetica"/>
          <w:color w:val="000000"/>
          <w:sz w:val="22"/>
          <w:szCs w:val="22"/>
        </w:rPr>
        <w:t>’</w:t>
      </w:r>
      <w:r w:rsidRPr="00BF7A64">
        <w:rPr>
          <w:rFonts w:ascii="Georgia" w:hAnsi="Georgia" w:cs="Helvetica"/>
          <w:color w:val="000000"/>
          <w:sz w:val="22"/>
          <w:szCs w:val="22"/>
        </w:rPr>
        <w:t>s like a tap: the further you turn it, the faster the heat comes out. But that doesn</w:t>
      </w:r>
      <w:r w:rsidR="00F21588">
        <w:rPr>
          <w:rFonts w:ascii="Georgia" w:hAnsi="Georgia" w:cs="Helvetica"/>
          <w:color w:val="000000"/>
          <w:sz w:val="22"/>
          <w:szCs w:val="22"/>
        </w:rPr>
        <w:t>’</w:t>
      </w:r>
      <w:r w:rsidRPr="00BF7A64">
        <w:rPr>
          <w:rFonts w:ascii="Georgia" w:hAnsi="Georgia" w:cs="Helvetica"/>
          <w:color w:val="000000"/>
          <w:sz w:val="22"/>
          <w:szCs w:val="22"/>
        </w:rPr>
        <w:t xml:space="preserve">t match the implementation model. A room thermostat is actually like a switch. So, mental models are a great way for us to understand the way users think about the domain. </w:t>
      </w:r>
    </w:p>
    <w:p w14:paraId="7C9940D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59C9AF" w14:textId="670304C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example was described by William Kempton in 1986. Kempton asked people how they thought a heating thermostat worked. He found the world was divided into two kinds of people: those who think of it as like a tap (</w:t>
      </w:r>
      <w:r w:rsidR="00F21588">
        <w:rPr>
          <w:rFonts w:ascii="Georgia" w:hAnsi="Georgia" w:cs="Helvetica"/>
          <w:color w:val="000000"/>
          <w:sz w:val="22"/>
          <w:szCs w:val="22"/>
        </w:rPr>
        <w:t>“</w:t>
      </w:r>
      <w:r w:rsidRPr="00BF7A64">
        <w:rPr>
          <w:rFonts w:ascii="Georgia" w:hAnsi="Georgia" w:cs="Helvetica"/>
          <w:color w:val="000000"/>
          <w:sz w:val="22"/>
          <w:szCs w:val="22"/>
        </w:rPr>
        <w:t>The further I turn it, the quicker it will warm up</w:t>
      </w:r>
      <w:r w:rsidR="00F21588">
        <w:rPr>
          <w:rFonts w:ascii="Georgia" w:hAnsi="Georgia" w:cs="Helvetica"/>
          <w:color w:val="000000"/>
          <w:sz w:val="22"/>
          <w:szCs w:val="22"/>
        </w:rPr>
        <w:t>”</w:t>
      </w:r>
      <w:r w:rsidRPr="00BF7A64">
        <w:rPr>
          <w:rFonts w:ascii="Georgia" w:hAnsi="Georgia" w:cs="Helvetica"/>
          <w:color w:val="000000"/>
          <w:sz w:val="22"/>
          <w:szCs w:val="22"/>
        </w:rPr>
        <w:t>) and those who think of it as a switch (</w:t>
      </w:r>
      <w:r w:rsidR="00F21588">
        <w:rPr>
          <w:rFonts w:ascii="Georgia" w:hAnsi="Georgia" w:cs="Helvetica"/>
          <w:color w:val="000000"/>
          <w:sz w:val="22"/>
          <w:szCs w:val="22"/>
        </w:rPr>
        <w:t>“</w:t>
      </w: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ll set it to 21-degrees and it</w:t>
      </w:r>
      <w:r w:rsidR="00F21588">
        <w:rPr>
          <w:rFonts w:ascii="Georgia" w:hAnsi="Georgia" w:cs="Helvetica"/>
          <w:color w:val="000000"/>
          <w:sz w:val="22"/>
          <w:szCs w:val="22"/>
        </w:rPr>
        <w:t>’</w:t>
      </w:r>
      <w:r w:rsidRPr="00BF7A64">
        <w:rPr>
          <w:rFonts w:ascii="Georgia" w:hAnsi="Georgia" w:cs="Helvetica"/>
          <w:color w:val="000000"/>
          <w:sz w:val="22"/>
          <w:szCs w:val="22"/>
        </w:rPr>
        <w:t>ll stop once it gets there</w:t>
      </w:r>
      <w:r w:rsidR="00F21588">
        <w:rPr>
          <w:rFonts w:ascii="Georgia" w:hAnsi="Georgia" w:cs="Helvetica"/>
          <w:color w:val="000000"/>
          <w:sz w:val="22"/>
          <w:szCs w:val="22"/>
        </w:rPr>
        <w:t>”</w:t>
      </w:r>
      <w:r w:rsidRPr="00BF7A64">
        <w:rPr>
          <w:rFonts w:ascii="Georgia" w:hAnsi="Georgia" w:cs="Helvetica"/>
          <w:color w:val="000000"/>
          <w:sz w:val="22"/>
          <w:szCs w:val="22"/>
        </w:rPr>
        <w:t xml:space="preserve">). The first group of people </w:t>
      </w:r>
      <w:r w:rsidRPr="00BF7A64">
        <w:rPr>
          <w:rFonts w:ascii="Georgia" w:hAnsi="Georgia" w:cs="Helvetica"/>
          <w:color w:val="000000"/>
          <w:sz w:val="22"/>
          <w:szCs w:val="22"/>
        </w:rPr>
        <w:lastRenderedPageBreak/>
        <w:t>turn the dial to its maximum setting, the second group choose a specific temperature. Both groups have their own mental model of the way the heating system works but the people with the tap model waste energy and end up getting too hot.</w:t>
      </w:r>
    </w:p>
    <w:p w14:paraId="759AF3F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48F6B08" w14:textId="01039E5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also a related term: </w:t>
      </w:r>
      <w:r w:rsidR="00F21588">
        <w:rPr>
          <w:rFonts w:ascii="Georgia" w:hAnsi="Georgia" w:cs="Helvetica"/>
          <w:color w:val="000000"/>
          <w:sz w:val="22"/>
          <w:szCs w:val="22"/>
        </w:rPr>
        <w:t>“</w:t>
      </w:r>
      <w:r w:rsidRPr="00BF7A64">
        <w:rPr>
          <w:rFonts w:ascii="Georgia" w:hAnsi="Georgia" w:cs="Helvetica"/>
          <w:color w:val="000000"/>
          <w:sz w:val="22"/>
          <w:szCs w:val="22"/>
        </w:rPr>
        <w:t>conceptual model</w:t>
      </w:r>
      <w:r w:rsidR="00F21588">
        <w:rPr>
          <w:rFonts w:ascii="Georgia" w:hAnsi="Georgia" w:cs="Helvetica"/>
          <w:color w:val="000000"/>
          <w:sz w:val="22"/>
          <w:szCs w:val="22"/>
        </w:rPr>
        <w:t>”</w:t>
      </w:r>
      <w:r w:rsidRPr="00BF7A64">
        <w:rPr>
          <w:rFonts w:ascii="Georgia" w:hAnsi="Georgia" w:cs="Helvetica"/>
          <w:color w:val="000000"/>
          <w:sz w:val="22"/>
          <w:szCs w:val="22"/>
        </w:rPr>
        <w:t>. This is the actual model that we give to the user through the design of the the product</w:t>
      </w:r>
      <w:r w:rsidR="00F21588">
        <w:rPr>
          <w:rFonts w:ascii="Georgia" w:hAnsi="Georgia" w:cs="Helvetica"/>
          <w:color w:val="000000"/>
          <w:sz w:val="22"/>
          <w:szCs w:val="22"/>
        </w:rPr>
        <w:t>’</w:t>
      </w:r>
      <w:r w:rsidRPr="00BF7A64">
        <w:rPr>
          <w:rFonts w:ascii="Georgia" w:hAnsi="Georgia" w:cs="Helvetica"/>
          <w:color w:val="000000"/>
          <w:sz w:val="22"/>
          <w:szCs w:val="22"/>
        </w:rPr>
        <w:t>s controls. A conceptual model is the way the designer of a system has planned the system to work.</w:t>
      </w:r>
    </w:p>
    <w:p w14:paraId="1D09F33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1C54321" w14:textId="5720991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OK, let</w:t>
      </w:r>
      <w:r w:rsidR="00F21588">
        <w:rPr>
          <w:rFonts w:ascii="Georgia" w:hAnsi="Georgia" w:cs="Helvetica"/>
          <w:color w:val="000000"/>
          <w:sz w:val="22"/>
          <w:szCs w:val="22"/>
        </w:rPr>
        <w:t>’</w:t>
      </w:r>
      <w:r w:rsidRPr="00BF7A64">
        <w:rPr>
          <w:rFonts w:ascii="Georgia" w:hAnsi="Georgia" w:cs="Helvetica"/>
          <w:color w:val="000000"/>
          <w:sz w:val="22"/>
          <w:szCs w:val="22"/>
        </w:rPr>
        <w:t xml:space="preserve">s make this a bit less theoretical. </w:t>
      </w:r>
    </w:p>
    <w:p w14:paraId="27AD05E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3C8629C" w14:textId="4D64E05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Imagine that you</w:t>
      </w:r>
      <w:r w:rsidR="00F21588">
        <w:rPr>
          <w:rFonts w:ascii="Georgia" w:hAnsi="Georgia" w:cs="Helvetica"/>
          <w:color w:val="000000"/>
          <w:sz w:val="22"/>
          <w:szCs w:val="22"/>
        </w:rPr>
        <w:t>’</w:t>
      </w:r>
      <w:r w:rsidRPr="00BF7A64">
        <w:rPr>
          <w:rFonts w:ascii="Georgia" w:hAnsi="Georgia" w:cs="Helvetica"/>
          <w:color w:val="000000"/>
          <w:sz w:val="22"/>
          <w:szCs w:val="22"/>
        </w:rPr>
        <w:t>ve never seen an iPad. Well, actually, you probably have. So imagine that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never seen a Kindle. You probably have as well, so </w:t>
      </w:r>
      <w:r w:rsidR="00B869B2">
        <w:rPr>
          <w:rFonts w:ascii="Georgia" w:hAnsi="Georgia" w:cs="Helvetica"/>
          <w:color w:val="000000"/>
          <w:sz w:val="22"/>
          <w:szCs w:val="22"/>
        </w:rPr>
        <w:t>OK</w:t>
      </w:r>
      <w:r w:rsidRPr="00BF7A64">
        <w:rPr>
          <w:rFonts w:ascii="Georgia" w:hAnsi="Georgia" w:cs="Helvetica"/>
          <w:color w:val="000000"/>
          <w:sz w:val="22"/>
          <w:szCs w:val="22"/>
        </w:rPr>
        <w:t>, let</w:t>
      </w:r>
      <w:r w:rsidR="00F21588">
        <w:rPr>
          <w:rFonts w:ascii="Georgia" w:hAnsi="Georgia" w:cs="Helvetica"/>
          <w:color w:val="000000"/>
          <w:sz w:val="22"/>
          <w:szCs w:val="22"/>
        </w:rPr>
        <w:t>’</w:t>
      </w:r>
      <w:r w:rsidRPr="00BF7A64">
        <w:rPr>
          <w:rFonts w:ascii="Georgia" w:hAnsi="Georgia" w:cs="Helvetica"/>
          <w:color w:val="000000"/>
          <w:sz w:val="22"/>
          <w:szCs w:val="22"/>
        </w:rPr>
        <w:t>s imagine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never seen a Nexus tablet. </w:t>
      </w:r>
      <w:r w:rsidR="00B869B2">
        <w:rPr>
          <w:rFonts w:ascii="Georgia" w:hAnsi="Georgia" w:cs="Helvetica"/>
          <w:color w:val="000000"/>
          <w:sz w:val="22"/>
          <w:szCs w:val="22"/>
        </w:rPr>
        <w:t>OK</w:t>
      </w:r>
      <w:r w:rsidRPr="00BF7A64">
        <w:rPr>
          <w:rFonts w:ascii="Georgia" w:hAnsi="Georgia" w:cs="Helvetica"/>
          <w:color w:val="000000"/>
          <w:sz w:val="22"/>
          <w:szCs w:val="22"/>
        </w:rPr>
        <w:t>, you probably have… Right, I</w:t>
      </w:r>
      <w:r w:rsidR="00F21588">
        <w:rPr>
          <w:rFonts w:ascii="Georgia" w:hAnsi="Georgia" w:cs="Helvetica"/>
          <w:color w:val="000000"/>
          <w:sz w:val="22"/>
          <w:szCs w:val="22"/>
        </w:rPr>
        <w:t>’</w:t>
      </w:r>
      <w:r w:rsidRPr="00BF7A64">
        <w:rPr>
          <w:rFonts w:ascii="Georgia" w:hAnsi="Georgia" w:cs="Helvetica"/>
          <w:color w:val="000000"/>
          <w:sz w:val="22"/>
          <w:szCs w:val="22"/>
        </w:rPr>
        <w:t>ve invented a tablet. You</w:t>
      </w:r>
      <w:r w:rsidR="00F21588">
        <w:rPr>
          <w:rFonts w:ascii="Georgia" w:hAnsi="Georgia" w:cs="Helvetica"/>
          <w:color w:val="000000"/>
          <w:sz w:val="22"/>
          <w:szCs w:val="22"/>
        </w:rPr>
        <w:t>’</w:t>
      </w:r>
      <w:r w:rsidRPr="00BF7A64">
        <w:rPr>
          <w:rFonts w:ascii="Georgia" w:hAnsi="Georgia" w:cs="Helvetica"/>
          <w:color w:val="000000"/>
          <w:sz w:val="22"/>
          <w:szCs w:val="22"/>
        </w:rPr>
        <w:t>ve never seen it before because I</w:t>
      </w:r>
      <w:r w:rsidR="00F21588">
        <w:rPr>
          <w:rFonts w:ascii="Georgia" w:hAnsi="Georgia" w:cs="Helvetica"/>
          <w:color w:val="000000"/>
          <w:sz w:val="22"/>
          <w:szCs w:val="22"/>
        </w:rPr>
        <w:t>’</w:t>
      </w:r>
      <w:r w:rsidRPr="00BF7A64">
        <w:rPr>
          <w:rFonts w:ascii="Georgia" w:hAnsi="Georgia" w:cs="Helvetica"/>
          <w:color w:val="000000"/>
          <w:sz w:val="22"/>
          <w:szCs w:val="22"/>
        </w:rPr>
        <w:t>ve just invented it. In fact, I have my own Kickstarter, so there. You really should check it out. Anyway, I</w:t>
      </w:r>
      <w:r w:rsidR="00F21588">
        <w:rPr>
          <w:rFonts w:ascii="Georgia" w:hAnsi="Georgia" w:cs="Helvetica"/>
          <w:color w:val="000000"/>
          <w:sz w:val="22"/>
          <w:szCs w:val="22"/>
        </w:rPr>
        <w:t>’</w:t>
      </w:r>
      <w:r w:rsidRPr="00BF7A64">
        <w:rPr>
          <w:rFonts w:ascii="Georgia" w:hAnsi="Georgia" w:cs="Helvetica"/>
          <w:color w:val="000000"/>
          <w:sz w:val="22"/>
          <w:szCs w:val="22"/>
        </w:rPr>
        <w:t xml:space="preserve">ve just handed you my newly invented tablet and told you that you can read books on it. </w:t>
      </w:r>
    </w:p>
    <w:p w14:paraId="297BBF8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B6F9B7A" w14:textId="17F5F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before you turn on this new device I</w:t>
      </w:r>
      <w:r w:rsidR="00F21588">
        <w:rPr>
          <w:rFonts w:ascii="Georgia" w:hAnsi="Georgia" w:cs="Helvetica"/>
          <w:color w:val="000000"/>
          <w:sz w:val="22"/>
          <w:szCs w:val="22"/>
        </w:rPr>
        <w:t>’</w:t>
      </w:r>
      <w:r w:rsidRPr="00BF7A64">
        <w:rPr>
          <w:rFonts w:ascii="Georgia" w:hAnsi="Georgia" w:cs="Helvetica"/>
          <w:color w:val="000000"/>
          <w:sz w:val="22"/>
          <w:szCs w:val="22"/>
        </w:rPr>
        <w:t>ve invented, before you use it,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a preconception in your head — a </w:t>
      </w:r>
      <w:r w:rsidR="00F21588">
        <w:rPr>
          <w:rFonts w:ascii="Georgia" w:hAnsi="Georgia" w:cs="Helvetica"/>
          <w:color w:val="000000"/>
          <w:sz w:val="22"/>
          <w:szCs w:val="22"/>
        </w:rPr>
        <w:t>“</w:t>
      </w:r>
      <w:r w:rsidRPr="00BF7A64">
        <w:rPr>
          <w:rFonts w:ascii="Georgia" w:hAnsi="Georgia" w:cs="Helvetica"/>
          <w:color w:val="000000"/>
          <w:sz w:val="22"/>
          <w:szCs w:val="22"/>
        </w:rPr>
        <w:t>model</w:t>
      </w:r>
      <w:r w:rsidR="00F21588">
        <w:rPr>
          <w:rFonts w:ascii="Georgia" w:hAnsi="Georgia" w:cs="Helvetica"/>
          <w:color w:val="000000"/>
          <w:sz w:val="22"/>
          <w:szCs w:val="22"/>
        </w:rPr>
        <w:t>”</w:t>
      </w:r>
      <w:r w:rsidRPr="00BF7A64">
        <w:rPr>
          <w:rFonts w:ascii="Georgia" w:hAnsi="Georgia" w:cs="Helvetica"/>
          <w:color w:val="000000"/>
          <w:sz w:val="22"/>
          <w:szCs w:val="22"/>
        </w:rPr>
        <w:t xml:space="preserve"> if you like — of how you</w:t>
      </w:r>
      <w:r w:rsidR="00F21588">
        <w:rPr>
          <w:rFonts w:ascii="Georgia" w:hAnsi="Georgia" w:cs="Helvetica"/>
          <w:color w:val="000000"/>
          <w:sz w:val="22"/>
          <w:szCs w:val="22"/>
        </w:rPr>
        <w:t>’</w:t>
      </w:r>
      <w:r w:rsidRPr="00BF7A64">
        <w:rPr>
          <w:rFonts w:ascii="Georgia" w:hAnsi="Georgia" w:cs="Helvetica"/>
          <w:color w:val="000000"/>
          <w:sz w:val="22"/>
          <w:szCs w:val="22"/>
        </w:rPr>
        <w:t>ll read a book on it. You</w:t>
      </w:r>
      <w:r w:rsidR="00F21588">
        <w:rPr>
          <w:rFonts w:ascii="Georgia" w:hAnsi="Georgia" w:cs="Helvetica"/>
          <w:color w:val="000000"/>
          <w:sz w:val="22"/>
          <w:szCs w:val="22"/>
        </w:rPr>
        <w:t>’</w:t>
      </w:r>
      <w:r w:rsidRPr="00BF7A64">
        <w:rPr>
          <w:rFonts w:ascii="Georgia" w:hAnsi="Georgia" w:cs="Helvetica"/>
          <w:color w:val="000000"/>
          <w:sz w:val="22"/>
          <w:szCs w:val="22"/>
        </w:rPr>
        <w:t>ve got certain assumptions about how the pages will appear on screen, the actions you</w:t>
      </w:r>
      <w:r w:rsidR="00F21588">
        <w:rPr>
          <w:rFonts w:ascii="Georgia" w:hAnsi="Georgia" w:cs="Helvetica"/>
          <w:color w:val="000000"/>
          <w:sz w:val="22"/>
          <w:szCs w:val="22"/>
        </w:rPr>
        <w:t>’</w:t>
      </w:r>
      <w:r w:rsidRPr="00BF7A64">
        <w:rPr>
          <w:rFonts w:ascii="Georgia" w:hAnsi="Georgia" w:cs="Helvetica"/>
          <w:color w:val="000000"/>
          <w:sz w:val="22"/>
          <w:szCs w:val="22"/>
        </w:rPr>
        <w:t>ll be able to take with this electronic book, and — crucially — how you</w:t>
      </w:r>
      <w:r w:rsidR="00F21588">
        <w:rPr>
          <w:rFonts w:ascii="Georgia" w:hAnsi="Georgia" w:cs="Helvetica"/>
          <w:color w:val="000000"/>
          <w:sz w:val="22"/>
          <w:szCs w:val="22"/>
        </w:rPr>
        <w:t>’</w:t>
      </w:r>
      <w:r w:rsidRPr="00BF7A64">
        <w:rPr>
          <w:rFonts w:ascii="Georgia" w:hAnsi="Georgia" w:cs="Helvetica"/>
          <w:color w:val="000000"/>
          <w:sz w:val="22"/>
          <w:szCs w:val="22"/>
        </w:rPr>
        <w:t>ll do those actions. Probably things like turning a page or using a bookmark. In other words, you</w:t>
      </w:r>
      <w:r w:rsidR="00F21588">
        <w:rPr>
          <w:rFonts w:ascii="Georgia" w:hAnsi="Georgia" w:cs="Helvetica"/>
          <w:color w:val="000000"/>
          <w:sz w:val="22"/>
          <w:szCs w:val="22"/>
        </w:rPr>
        <w:t>’</w:t>
      </w:r>
      <w:r w:rsidRPr="00BF7A64">
        <w:rPr>
          <w:rFonts w:ascii="Georgia" w:hAnsi="Georgia" w:cs="Helvetica"/>
          <w:color w:val="000000"/>
          <w:sz w:val="22"/>
          <w:szCs w:val="22"/>
        </w:rPr>
        <w:t>ve got a mental model of how you</w:t>
      </w:r>
      <w:r w:rsidR="00F21588">
        <w:rPr>
          <w:rFonts w:ascii="Georgia" w:hAnsi="Georgia" w:cs="Helvetica"/>
          <w:color w:val="000000"/>
          <w:sz w:val="22"/>
          <w:szCs w:val="22"/>
        </w:rPr>
        <w:t>’</w:t>
      </w:r>
      <w:r w:rsidRPr="00BF7A64">
        <w:rPr>
          <w:rFonts w:ascii="Georgia" w:hAnsi="Georgia" w:cs="Helvetica"/>
          <w:color w:val="000000"/>
          <w:sz w:val="22"/>
          <w:szCs w:val="22"/>
        </w:rPr>
        <w:t>ll read a book on my newly invented tablet even though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never even seen it before. </w:t>
      </w:r>
    </w:p>
    <w:p w14:paraId="53AC4D5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9EBB11C" w14:textId="19D5E4B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when you think about it, that</w:t>
      </w:r>
      <w:r w:rsidR="00F21588">
        <w:rPr>
          <w:rFonts w:ascii="Georgia" w:hAnsi="Georgia" w:cs="Helvetica"/>
          <w:color w:val="000000"/>
          <w:sz w:val="22"/>
          <w:szCs w:val="22"/>
        </w:rPr>
        <w:t>’</w:t>
      </w:r>
      <w:r w:rsidRPr="00BF7A64">
        <w:rPr>
          <w:rFonts w:ascii="Georgia" w:hAnsi="Georgia" w:cs="Helvetica"/>
          <w:color w:val="000000"/>
          <w:sz w:val="22"/>
          <w:szCs w:val="22"/>
        </w:rPr>
        <w:t>s interesting, isn</w:t>
      </w:r>
      <w:r w:rsidR="00F21588">
        <w:rPr>
          <w:rFonts w:ascii="Georgia" w:hAnsi="Georgia" w:cs="Helvetica"/>
          <w:color w:val="000000"/>
          <w:sz w:val="22"/>
          <w:szCs w:val="22"/>
        </w:rPr>
        <w:t>’</w:t>
      </w:r>
      <w:r w:rsidRPr="00BF7A64">
        <w:rPr>
          <w:rFonts w:ascii="Georgia" w:hAnsi="Georgia" w:cs="Helvetica"/>
          <w:color w:val="000000"/>
          <w:sz w:val="22"/>
          <w:szCs w:val="22"/>
        </w:rPr>
        <w:t>t it? Let</w:t>
      </w:r>
      <w:r w:rsidR="00F21588">
        <w:rPr>
          <w:rFonts w:ascii="Georgia" w:hAnsi="Georgia" w:cs="Helvetica"/>
          <w:color w:val="000000"/>
          <w:sz w:val="22"/>
          <w:szCs w:val="22"/>
        </w:rPr>
        <w:t>’</w:t>
      </w:r>
      <w:r w:rsidRPr="00BF7A64">
        <w:rPr>
          <w:rFonts w:ascii="Georgia" w:hAnsi="Georgia" w:cs="Helvetica"/>
          <w:color w:val="000000"/>
          <w:sz w:val="22"/>
          <w:szCs w:val="22"/>
        </w:rPr>
        <w:t>s take turning a page. That</w:t>
      </w:r>
      <w:r w:rsidR="00F21588">
        <w:rPr>
          <w:rFonts w:ascii="Georgia" w:hAnsi="Georgia" w:cs="Helvetica"/>
          <w:color w:val="000000"/>
          <w:sz w:val="22"/>
          <w:szCs w:val="22"/>
        </w:rPr>
        <w:t>’</w:t>
      </w:r>
      <w:r w:rsidRPr="00BF7A64">
        <w:rPr>
          <w:rFonts w:ascii="Georgia" w:hAnsi="Georgia" w:cs="Helvetica"/>
          <w:color w:val="000000"/>
          <w:sz w:val="22"/>
          <w:szCs w:val="22"/>
        </w:rPr>
        <w:t>s something that obviously we need to be able to do with a physical book — but on a virtual book you don</w:t>
      </w:r>
      <w:r w:rsidR="00F21588">
        <w:rPr>
          <w:rFonts w:ascii="Georgia" w:hAnsi="Georgia" w:cs="Helvetica"/>
          <w:color w:val="000000"/>
          <w:sz w:val="22"/>
          <w:szCs w:val="22"/>
        </w:rPr>
        <w:t>’</w:t>
      </w:r>
      <w:r w:rsidRPr="00BF7A64">
        <w:rPr>
          <w:rFonts w:ascii="Georgia" w:hAnsi="Georgia" w:cs="Helvetica"/>
          <w:color w:val="000000"/>
          <w:sz w:val="22"/>
          <w:szCs w:val="22"/>
        </w:rPr>
        <w:t>t need to turn pages. You could have an infinite scroll that you could use instead. But clearly, if I had a design which was an infinite scroll rather than a design that matched the pagination model in your head,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probably going to find it harder to use — at least at first. </w:t>
      </w:r>
    </w:p>
    <w:p w14:paraId="02F20DCB" w14:textId="51F6474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96E1788" w14:textId="0A03671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w:t>
      </w:r>
      <w:r w:rsidR="00F21588">
        <w:rPr>
          <w:rFonts w:ascii="Georgia" w:hAnsi="Georgia" w:cs="Helvetica"/>
          <w:color w:val="000000"/>
          <w:sz w:val="22"/>
          <w:szCs w:val="22"/>
        </w:rPr>
        <w:t>’</w:t>
      </w:r>
      <w:r w:rsidRPr="00BF7A64">
        <w:rPr>
          <w:rFonts w:ascii="Georgia" w:hAnsi="Georgia" w:cs="Helvetica"/>
          <w:color w:val="000000"/>
          <w:sz w:val="22"/>
          <w:szCs w:val="22"/>
        </w:rPr>
        <w:t xml:space="preserve">ll sometimes hear this kind of thing referred to as an </w:t>
      </w:r>
      <w:r w:rsidR="00F21588">
        <w:rPr>
          <w:rFonts w:ascii="Georgia" w:hAnsi="Georgia" w:cs="Helvetica"/>
          <w:color w:val="000000"/>
          <w:sz w:val="22"/>
          <w:szCs w:val="22"/>
        </w:rPr>
        <w:t>“</w:t>
      </w:r>
      <w:r w:rsidRPr="00BF7A64">
        <w:rPr>
          <w:rFonts w:ascii="Georgia" w:hAnsi="Georgia" w:cs="Helvetica"/>
          <w:color w:val="000000"/>
          <w:sz w:val="22"/>
          <w:szCs w:val="22"/>
        </w:rPr>
        <w:t>affordance</w:t>
      </w:r>
      <w:r w:rsidR="00F21588">
        <w:rPr>
          <w:rFonts w:ascii="Georgia" w:hAnsi="Georgia" w:cs="Helvetica"/>
          <w:color w:val="000000"/>
          <w:sz w:val="22"/>
          <w:szCs w:val="22"/>
        </w:rPr>
        <w:t>”</w:t>
      </w:r>
      <w:r w:rsidRPr="00BF7A64">
        <w:rPr>
          <w:rFonts w:ascii="Georgia" w:hAnsi="Georgia" w:cs="Helvetica"/>
          <w:color w:val="000000"/>
          <w:sz w:val="22"/>
          <w:szCs w:val="22"/>
        </w:rPr>
        <w:t xml:space="preserve">. For example, pages have the </w:t>
      </w:r>
      <w:r w:rsidR="00F21588">
        <w:rPr>
          <w:rFonts w:ascii="Georgia" w:hAnsi="Georgia" w:cs="Helvetica"/>
          <w:color w:val="000000"/>
          <w:sz w:val="22"/>
          <w:szCs w:val="22"/>
        </w:rPr>
        <w:t>“</w:t>
      </w:r>
      <w:r w:rsidRPr="00BF7A64">
        <w:rPr>
          <w:rFonts w:ascii="Georgia" w:hAnsi="Georgia" w:cs="Helvetica"/>
          <w:color w:val="000000"/>
          <w:sz w:val="22"/>
          <w:szCs w:val="22"/>
        </w:rPr>
        <w:t>affordance</w:t>
      </w:r>
      <w:r w:rsidR="00F21588">
        <w:rPr>
          <w:rFonts w:ascii="Georgia" w:hAnsi="Georgia" w:cs="Helvetica"/>
          <w:color w:val="000000"/>
          <w:sz w:val="22"/>
          <w:szCs w:val="22"/>
        </w:rPr>
        <w:t>”</w:t>
      </w:r>
      <w:r w:rsidRPr="00BF7A64">
        <w:rPr>
          <w:rFonts w:ascii="Georgia" w:hAnsi="Georgia" w:cs="Helvetica"/>
          <w:color w:val="000000"/>
          <w:sz w:val="22"/>
          <w:szCs w:val="22"/>
        </w:rPr>
        <w:t xml:space="preserve"> of being turned.</w:t>
      </w:r>
    </w:p>
    <w:p w14:paraId="1B07E6B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9299B6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 affordance is the way something can be interacted with based on its traits and characteristics. A touch screen can be swiped, tapped and pushed.</w:t>
      </w:r>
    </w:p>
    <w:p w14:paraId="6C3C528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136EC25" w14:textId="6E9AE84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Similarly, a door handle can be pulled. That</w:t>
      </w:r>
      <w:r w:rsidR="00F21588">
        <w:rPr>
          <w:rFonts w:ascii="Georgia" w:hAnsi="Georgia" w:cs="Helvetica"/>
          <w:color w:val="000000"/>
          <w:sz w:val="22"/>
          <w:szCs w:val="22"/>
        </w:rPr>
        <w:t>’</w:t>
      </w:r>
      <w:r w:rsidRPr="00BF7A64">
        <w:rPr>
          <w:rFonts w:ascii="Georgia" w:hAnsi="Georgia" w:cs="Helvetica"/>
          <w:color w:val="000000"/>
          <w:sz w:val="22"/>
          <w:szCs w:val="22"/>
        </w:rPr>
        <w:t>s why it</w:t>
      </w:r>
      <w:r w:rsidR="00F21588">
        <w:rPr>
          <w:rFonts w:ascii="Georgia" w:hAnsi="Georgia" w:cs="Helvetica"/>
          <w:color w:val="000000"/>
          <w:sz w:val="22"/>
          <w:szCs w:val="22"/>
        </w:rPr>
        <w:t>’</w:t>
      </w:r>
      <w:r w:rsidRPr="00BF7A64">
        <w:rPr>
          <w:rFonts w:ascii="Georgia" w:hAnsi="Georgia" w:cs="Helvetica"/>
          <w:color w:val="000000"/>
          <w:sz w:val="22"/>
          <w:szCs w:val="22"/>
        </w:rPr>
        <w:t>s so annoying when you try to pull a door only to find out that the door handle needs be pushed.</w:t>
      </w:r>
    </w:p>
    <w:p w14:paraId="130E1EE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FC39CF8" w14:textId="71EA000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Another term you may hear is </w:t>
      </w:r>
      <w:r w:rsidR="00F21588">
        <w:rPr>
          <w:rFonts w:ascii="Georgia" w:hAnsi="Georgia" w:cs="Helvetica"/>
          <w:color w:val="000000"/>
          <w:sz w:val="22"/>
          <w:szCs w:val="22"/>
        </w:rPr>
        <w:t>“</w:t>
      </w:r>
      <w:r w:rsidRPr="00BF7A64">
        <w:rPr>
          <w:rFonts w:ascii="Georgia" w:hAnsi="Georgia" w:cs="Helvetica"/>
          <w:color w:val="000000"/>
          <w:sz w:val="22"/>
          <w:szCs w:val="22"/>
        </w:rPr>
        <w:t>Signifier</w:t>
      </w:r>
      <w:r w:rsidR="00F21588">
        <w:rPr>
          <w:rFonts w:ascii="Georgia" w:hAnsi="Georgia" w:cs="Helvetica"/>
          <w:color w:val="000000"/>
          <w:sz w:val="22"/>
          <w:szCs w:val="22"/>
        </w:rPr>
        <w:t>”</w:t>
      </w:r>
      <w:r w:rsidRPr="00BF7A64">
        <w:rPr>
          <w:rFonts w:ascii="Georgia" w:hAnsi="Georgia" w:cs="Helvetica"/>
          <w:color w:val="000000"/>
          <w:sz w:val="22"/>
          <w:szCs w:val="22"/>
        </w:rPr>
        <w:t xml:space="preserve"> - this is an indicator of how something is designed to be interacted with to get an intended result. So for example, a form field signifies </w:t>
      </w:r>
      <w:r w:rsidR="00F21588">
        <w:rPr>
          <w:rFonts w:ascii="Georgia" w:hAnsi="Georgia" w:cs="Helvetica"/>
          <w:color w:val="000000"/>
          <w:sz w:val="22"/>
          <w:szCs w:val="22"/>
        </w:rPr>
        <w:t>“</w:t>
      </w:r>
      <w:r w:rsidRPr="00BF7A64">
        <w:rPr>
          <w:rFonts w:ascii="Georgia" w:hAnsi="Georgia" w:cs="Helvetica"/>
          <w:color w:val="000000"/>
          <w:sz w:val="22"/>
          <w:szCs w:val="22"/>
        </w:rPr>
        <w:t>typing can happen here</w:t>
      </w:r>
      <w:r w:rsidR="00F21588">
        <w:rPr>
          <w:rFonts w:ascii="Georgia" w:hAnsi="Georgia" w:cs="Helvetica"/>
          <w:color w:val="000000"/>
          <w:sz w:val="22"/>
          <w:szCs w:val="22"/>
        </w:rPr>
        <w:t>”</w:t>
      </w:r>
      <w:r w:rsidRPr="00BF7A64">
        <w:rPr>
          <w:rFonts w:ascii="Georgia" w:hAnsi="Georgia" w:cs="Helvetica"/>
          <w:color w:val="000000"/>
          <w:sz w:val="22"/>
          <w:szCs w:val="22"/>
        </w:rPr>
        <w:t xml:space="preserve">. A hover state over a rectangle signifies an actionable area. </w:t>
      </w:r>
    </w:p>
    <w:p w14:paraId="2E6999E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4421B85" w14:textId="51E0AF39"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When it comes to software, you should really be talking about signifiers, not affordances. Affordances refer to physical objects and signifiers refer to virtual ones. Most people tend to mix the two up and only talk about affordances. Now, you won</w:t>
      </w:r>
      <w:r w:rsidR="00F21588">
        <w:rPr>
          <w:rFonts w:ascii="Georgia" w:hAnsi="Georgia" w:cs="Helvetica"/>
          <w:color w:val="000000"/>
          <w:sz w:val="22"/>
          <w:szCs w:val="22"/>
        </w:rPr>
        <w:t>’</w:t>
      </w:r>
      <w:r w:rsidRPr="00BF7A64">
        <w:rPr>
          <w:rFonts w:ascii="Georgia" w:hAnsi="Georgia" w:cs="Helvetica"/>
          <w:color w:val="000000"/>
          <w:sz w:val="22"/>
          <w:szCs w:val="22"/>
        </w:rPr>
        <w:t>t get drummed out of the UX club if you do this, but if you want to feel superior to your less educated colleagues, make sure that you talk about affordances only when referring to physical objects and use the term signifier when talking about virtual ones.</w:t>
      </w:r>
    </w:p>
    <w:p w14:paraId="4CD72FD0" w14:textId="77777777" w:rsidR="006423C7" w:rsidRDefault="006423C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6520A9D" w14:textId="4D8AA503" w:rsidR="006423C7" w:rsidRPr="00BF7A64" w:rsidRDefault="006423C7" w:rsidP="006423C7">
      <w:pPr>
        <w:pStyle w:val="Heading2"/>
      </w:pPr>
      <w:bookmarkStart w:id="93" w:name="_Toc315336618"/>
      <w:r w:rsidRPr="006423C7">
        <w:lastRenderedPageBreak/>
        <w:t>8-02 Some examples of mental models</w:t>
      </w:r>
      <w:bookmarkEnd w:id="93"/>
    </w:p>
    <w:p w14:paraId="172686A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C0947A8" w14:textId="226EDD2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 example of an implementation model for how you choose colour in the Mac OS. There are three sliders, a red, green and a blue slider, and by adjusting those you change the colour. Now that</w:t>
      </w:r>
      <w:r w:rsidR="00F21588">
        <w:rPr>
          <w:rFonts w:ascii="Georgia" w:hAnsi="Georgia" w:cs="Helvetica"/>
          <w:color w:val="000000"/>
          <w:sz w:val="22"/>
          <w:szCs w:val="22"/>
        </w:rPr>
        <w:t>’</w:t>
      </w:r>
      <w:r w:rsidRPr="00BF7A64">
        <w:rPr>
          <w:rFonts w:ascii="Georgia" w:hAnsi="Georgia" w:cs="Helvetica"/>
          <w:color w:val="000000"/>
          <w:sz w:val="22"/>
          <w:szCs w:val="22"/>
        </w:rPr>
        <w:t>s an implementation model because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the way a colour display works. There are three primaries on a display and adjusting the brightness of each one, the display produces the millions of different colours that we can see. </w:t>
      </w:r>
    </w:p>
    <w:p w14:paraId="4B0EC35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06882C7" w14:textId="3F52369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most people don</w:t>
      </w:r>
      <w:r w:rsidR="00F21588">
        <w:rPr>
          <w:rFonts w:ascii="Georgia" w:hAnsi="Georgia" w:cs="Helvetica"/>
          <w:color w:val="000000"/>
          <w:sz w:val="22"/>
          <w:szCs w:val="22"/>
        </w:rPr>
        <w:t>’</w:t>
      </w:r>
      <w:r w:rsidRPr="00BF7A64">
        <w:rPr>
          <w:rFonts w:ascii="Georgia" w:hAnsi="Georgia" w:cs="Helvetica"/>
          <w:color w:val="000000"/>
          <w:sz w:val="22"/>
          <w:szCs w:val="22"/>
        </w:rPr>
        <w:t>t think of colour in terms of red, green and blue. If I asked you to adjust these sliders to get, I don</w:t>
      </w:r>
      <w:r w:rsidR="00F21588">
        <w:rPr>
          <w:rFonts w:ascii="Georgia" w:hAnsi="Georgia" w:cs="Helvetica"/>
          <w:color w:val="000000"/>
          <w:sz w:val="22"/>
          <w:szCs w:val="22"/>
        </w:rPr>
        <w:t>’</w:t>
      </w:r>
      <w:r w:rsidRPr="00BF7A64">
        <w:rPr>
          <w:rFonts w:ascii="Georgia" w:hAnsi="Georgia" w:cs="Helvetica"/>
          <w:color w:val="000000"/>
          <w:sz w:val="22"/>
          <w:szCs w:val="22"/>
        </w:rPr>
        <w:t>t know, a silver, you</w:t>
      </w:r>
      <w:r w:rsidR="00F21588">
        <w:rPr>
          <w:rFonts w:ascii="Georgia" w:hAnsi="Georgia" w:cs="Helvetica"/>
          <w:color w:val="000000"/>
          <w:sz w:val="22"/>
          <w:szCs w:val="22"/>
        </w:rPr>
        <w:t>’</w:t>
      </w:r>
      <w:r w:rsidRPr="00BF7A64">
        <w:rPr>
          <w:rFonts w:ascii="Georgia" w:hAnsi="Georgia" w:cs="Helvetica"/>
          <w:color w:val="000000"/>
          <w:sz w:val="22"/>
          <w:szCs w:val="22"/>
        </w:rPr>
        <w:t xml:space="preserve">d probably find it quite difficult to do. As a consequence, Apple also provides some conceptual models to help users work out how to choose colour in the Mac OS. </w:t>
      </w:r>
    </w:p>
    <w:p w14:paraId="146DB92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1049F24" w14:textId="401C2B5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on the far left we</w:t>
      </w:r>
      <w:r w:rsidR="00F21588">
        <w:rPr>
          <w:rFonts w:ascii="Georgia" w:hAnsi="Georgia" w:cs="Helvetica"/>
          <w:color w:val="000000"/>
          <w:sz w:val="22"/>
          <w:szCs w:val="22"/>
        </w:rPr>
        <w:t>’</w:t>
      </w:r>
      <w:r w:rsidRPr="00BF7A64">
        <w:rPr>
          <w:rFonts w:ascii="Georgia" w:hAnsi="Georgia" w:cs="Helvetica"/>
          <w:color w:val="000000"/>
          <w:sz w:val="22"/>
          <w:szCs w:val="22"/>
        </w:rPr>
        <w:t>ve got a colour wheel where you can choose the colour that you want. We</w:t>
      </w:r>
      <w:r w:rsidR="00F21588">
        <w:rPr>
          <w:rFonts w:ascii="Georgia" w:hAnsi="Georgia" w:cs="Helvetica"/>
          <w:color w:val="000000"/>
          <w:sz w:val="22"/>
          <w:szCs w:val="22"/>
        </w:rPr>
        <w:t>’</w:t>
      </w:r>
      <w:r w:rsidRPr="00BF7A64">
        <w:rPr>
          <w:rFonts w:ascii="Georgia" w:hAnsi="Georgia" w:cs="Helvetica"/>
          <w:color w:val="000000"/>
          <w:sz w:val="22"/>
          <w:szCs w:val="22"/>
        </w:rPr>
        <w:t>ve then got hue saturation and brightness sliders that you can use, if that</w:t>
      </w:r>
      <w:r w:rsidR="00F21588">
        <w:rPr>
          <w:rFonts w:ascii="Georgia" w:hAnsi="Georgia" w:cs="Helvetica"/>
          <w:color w:val="000000"/>
          <w:sz w:val="22"/>
          <w:szCs w:val="22"/>
        </w:rPr>
        <w:t>’</w:t>
      </w:r>
      <w:r w:rsidRPr="00BF7A64">
        <w:rPr>
          <w:rFonts w:ascii="Georgia" w:hAnsi="Georgia" w:cs="Helvetica"/>
          <w:color w:val="000000"/>
          <w:sz w:val="22"/>
          <w:szCs w:val="22"/>
        </w:rPr>
        <w:t>s your bag. Then there</w:t>
      </w:r>
      <w:r w:rsidR="00F21588">
        <w:rPr>
          <w:rFonts w:ascii="Georgia" w:hAnsi="Georgia" w:cs="Helvetica"/>
          <w:color w:val="000000"/>
          <w:sz w:val="22"/>
          <w:szCs w:val="22"/>
        </w:rPr>
        <w:t>’</w:t>
      </w:r>
      <w:r w:rsidRPr="00BF7A64">
        <w:rPr>
          <w:rFonts w:ascii="Georgia" w:hAnsi="Georgia" w:cs="Helvetica"/>
          <w:color w:val="000000"/>
          <w:sz w:val="22"/>
          <w:szCs w:val="22"/>
        </w:rPr>
        <w:t>s colour names; and finally on the right-hand side, there</w:t>
      </w:r>
      <w:r w:rsidR="00F21588">
        <w:rPr>
          <w:rFonts w:ascii="Georgia" w:hAnsi="Georgia" w:cs="Helvetica"/>
          <w:color w:val="000000"/>
          <w:sz w:val="22"/>
          <w:szCs w:val="22"/>
        </w:rPr>
        <w:t>’</w:t>
      </w:r>
      <w:r w:rsidRPr="00BF7A64">
        <w:rPr>
          <w:rFonts w:ascii="Georgia" w:hAnsi="Georgia" w:cs="Helvetica"/>
          <w:color w:val="000000"/>
          <w:sz w:val="22"/>
          <w:szCs w:val="22"/>
        </w:rPr>
        <w:t>s even coloured crayons that you can use to try and find the silver that you</w:t>
      </w:r>
      <w:r w:rsidR="00F21588">
        <w:rPr>
          <w:rFonts w:ascii="Georgia" w:hAnsi="Georgia" w:cs="Helvetica"/>
          <w:color w:val="000000"/>
          <w:sz w:val="22"/>
          <w:szCs w:val="22"/>
        </w:rPr>
        <w:t>’</w:t>
      </w:r>
      <w:r w:rsidRPr="00BF7A64">
        <w:rPr>
          <w:rFonts w:ascii="Georgia" w:hAnsi="Georgia" w:cs="Helvetica"/>
          <w:color w:val="000000"/>
          <w:sz w:val="22"/>
          <w:szCs w:val="22"/>
        </w:rPr>
        <w:t>re after.</w:t>
      </w:r>
    </w:p>
    <w:p w14:paraId="01EC1910" w14:textId="2B8CAE4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F897B46" w14:textId="37C2904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s look at this another way. On the bottom of this slide, on the right-hand side, we</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the mental model that the user has, this nice circle. </w:t>
      </w:r>
    </w:p>
    <w:p w14:paraId="598A2A9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491C4E5" w14:textId="084FD01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At the other extreme, on the left hand side, we</w:t>
      </w:r>
      <w:r w:rsidR="00F21588">
        <w:rPr>
          <w:rFonts w:ascii="Georgia" w:hAnsi="Georgia" w:cs="Helvetica"/>
          <w:color w:val="000000"/>
          <w:sz w:val="22"/>
          <w:szCs w:val="22"/>
        </w:rPr>
        <w:t>’</w:t>
      </w:r>
      <w:r w:rsidRPr="00BF7A64">
        <w:rPr>
          <w:rFonts w:ascii="Georgia" w:hAnsi="Georgia" w:cs="Helvetica"/>
          <w:color w:val="000000"/>
          <w:sz w:val="22"/>
          <w:szCs w:val="22"/>
        </w:rPr>
        <w:t>ve got the implementation model. This is how we, as developers, think of the software, all of the sub-routines, the elements of it that work the way we think it should work, but it</w:t>
      </w:r>
      <w:r w:rsidR="00F21588">
        <w:rPr>
          <w:rFonts w:ascii="Georgia" w:hAnsi="Georgia" w:cs="Helvetica"/>
          <w:color w:val="000000"/>
          <w:sz w:val="22"/>
          <w:szCs w:val="22"/>
        </w:rPr>
        <w:t>’</w:t>
      </w:r>
      <w:r w:rsidRPr="00BF7A64">
        <w:rPr>
          <w:rFonts w:ascii="Georgia" w:hAnsi="Georgia" w:cs="Helvetica"/>
          <w:color w:val="000000"/>
          <w:sz w:val="22"/>
          <w:szCs w:val="22"/>
        </w:rPr>
        <w:t>s mainly from a functionality or implementation perspective. You</w:t>
      </w:r>
      <w:r w:rsidR="00F21588">
        <w:rPr>
          <w:rFonts w:ascii="Georgia" w:hAnsi="Georgia" w:cs="Helvetica"/>
          <w:color w:val="000000"/>
          <w:sz w:val="22"/>
          <w:szCs w:val="22"/>
        </w:rPr>
        <w:t>’</w:t>
      </w:r>
      <w:r w:rsidRPr="00BF7A64">
        <w:rPr>
          <w:rFonts w:ascii="Georgia" w:hAnsi="Georgia" w:cs="Helvetica"/>
          <w:color w:val="000000"/>
          <w:sz w:val="22"/>
          <w:szCs w:val="22"/>
        </w:rPr>
        <w:t>d never show this to the user.</w:t>
      </w:r>
    </w:p>
    <w:p w14:paraId="073B595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ADF1169" w14:textId="4E2604E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in between we</w:t>
      </w:r>
      <w:r w:rsidR="00F21588">
        <w:rPr>
          <w:rFonts w:ascii="Georgia" w:hAnsi="Georgia" w:cs="Helvetica"/>
          <w:color w:val="000000"/>
          <w:sz w:val="22"/>
          <w:szCs w:val="22"/>
        </w:rPr>
        <w:t>’</w:t>
      </w:r>
      <w:r w:rsidRPr="00BF7A64">
        <w:rPr>
          <w:rFonts w:ascii="Georgia" w:hAnsi="Georgia" w:cs="Helvetica"/>
          <w:color w:val="000000"/>
          <w:sz w:val="22"/>
          <w:szCs w:val="22"/>
        </w:rPr>
        <w:t>ve got a series of conceptual models. These are the ways we decide to explain how the system works to the user so that they can quickly learn how to use it. Clearly, the closer our conceptual model is to the user</w:t>
      </w:r>
      <w:r w:rsidR="00F21588">
        <w:rPr>
          <w:rFonts w:ascii="Georgia" w:hAnsi="Georgia" w:cs="Helvetica"/>
          <w:color w:val="000000"/>
          <w:sz w:val="22"/>
          <w:szCs w:val="22"/>
        </w:rPr>
        <w:t>’</w:t>
      </w:r>
      <w:r w:rsidRPr="00BF7A64">
        <w:rPr>
          <w:rFonts w:ascii="Georgia" w:hAnsi="Georgia" w:cs="Helvetica"/>
          <w:color w:val="000000"/>
          <w:sz w:val="22"/>
          <w:szCs w:val="22"/>
        </w:rPr>
        <w:t>s mental model, the quicker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going to get started learning how to use it. </w:t>
      </w:r>
    </w:p>
    <w:p w14:paraId="2AABA27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84875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now, let me quickly interview you so I can uncover your mental model of the way an ATM machine works.</w:t>
      </w:r>
    </w:p>
    <w:p w14:paraId="18492C3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A30F28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Are you ready? OK, here goes.</w:t>
      </w:r>
    </w:p>
    <w:p w14:paraId="52D4C44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77B1AE8" w14:textId="77777777" w:rsidR="001F2D4D" w:rsidRPr="00BF7A64" w:rsidRDefault="001F2D4D" w:rsidP="006423C7">
      <w:pPr>
        <w:pStyle w:val="ListParagraph"/>
      </w:pPr>
      <w:r w:rsidRPr="00BF7A64">
        <w:t xml:space="preserve">What information is stored on your bank card? </w:t>
      </w:r>
    </w:p>
    <w:p w14:paraId="58C40FD2" w14:textId="77777777" w:rsidR="001F2D4D" w:rsidRPr="00BF7A64" w:rsidRDefault="001F2D4D" w:rsidP="006423C7">
      <w:pPr>
        <w:pStyle w:val="ListParagraph"/>
      </w:pPr>
      <w:r w:rsidRPr="00BF7A64">
        <w:t>Is your current balance stored on the card? How about your overdraft limit or credit limit? Your PIN? How about your name?</w:t>
      </w:r>
    </w:p>
    <w:p w14:paraId="749FC773" w14:textId="77777777" w:rsidR="001F2D4D" w:rsidRPr="00BF7A64" w:rsidRDefault="001F2D4D" w:rsidP="006423C7">
      <w:pPr>
        <w:pStyle w:val="ListParagraph"/>
      </w:pPr>
      <w:r w:rsidRPr="00BF7A64">
        <w:t>Where is the information stored? Is it stored on the magnetic strip? Or it stored on the chip, if you have a chip and pin card?</w:t>
      </w:r>
    </w:p>
    <w:p w14:paraId="30B370A7" w14:textId="77777777" w:rsidR="001F2D4D" w:rsidRPr="00BF7A64" w:rsidRDefault="001F2D4D" w:rsidP="006423C7">
      <w:pPr>
        <w:pStyle w:val="ListParagraph"/>
      </w:pPr>
      <w:r w:rsidRPr="00BF7A64">
        <w:t>What happens to the card when you place it in the machine? Does the ATM read the chip or the magnetic strip?</w:t>
      </w:r>
    </w:p>
    <w:p w14:paraId="6EF58378" w14:textId="77777777" w:rsidR="001F2D4D" w:rsidRPr="00BF7A64" w:rsidRDefault="001F2D4D" w:rsidP="006423C7">
      <w:pPr>
        <w:pStyle w:val="ListParagraph"/>
      </w:pPr>
      <w:r w:rsidRPr="00BF7A64">
        <w:t>Why are there sometimes pauses after you enter information?</w:t>
      </w:r>
    </w:p>
    <w:p w14:paraId="5BC17366" w14:textId="7F9A9C40" w:rsidR="001F2D4D" w:rsidRPr="00BF7A64" w:rsidRDefault="001F2D4D" w:rsidP="006423C7">
      <w:pPr>
        <w:pStyle w:val="ListParagraph"/>
      </w:pPr>
      <w:r w:rsidRPr="00BF7A64">
        <w:t>Why doesn</w:t>
      </w:r>
      <w:r w:rsidR="00F21588">
        <w:t>’</w:t>
      </w:r>
      <w:r w:rsidRPr="00BF7A64">
        <w:t>t the machine give you your card back once you</w:t>
      </w:r>
      <w:r w:rsidR="00F21588">
        <w:t>’</w:t>
      </w:r>
      <w:r w:rsidRPr="00BF7A64">
        <w:t>ve entered your PIN? Why does it stay in the machine?</w:t>
      </w:r>
    </w:p>
    <w:p w14:paraId="277503F8" w14:textId="6023761F" w:rsidR="001F2D4D" w:rsidRPr="00BF7A64" w:rsidRDefault="001F2D4D" w:rsidP="006423C7">
      <w:pPr>
        <w:pStyle w:val="ListParagraph"/>
      </w:pPr>
      <w:r w:rsidRPr="00BF7A64">
        <w:t>How do you think the machine counts out the money? For example, lets say you withdraw 50 in you local currency, 50 pounds, 50 dollars, 50 Euros or whatever, and let</w:t>
      </w:r>
      <w:r w:rsidR="00F21588">
        <w:t>’</w:t>
      </w:r>
      <w:r w:rsidRPr="00BF7A64">
        <w:t>s say the cash comes out as a 10 and two 20s. How is the money counted? What</w:t>
      </w:r>
      <w:r w:rsidR="00F21588">
        <w:t>’</w:t>
      </w:r>
      <w:r w:rsidRPr="00BF7A64">
        <w:t>s happening inside the machine? How is it dispensed?</w:t>
      </w:r>
    </w:p>
    <w:p w14:paraId="4F261ADB" w14:textId="3E3B549C" w:rsidR="001F2D4D" w:rsidRPr="00BF7A64" w:rsidRDefault="001F2D4D" w:rsidP="006423C7">
      <w:pPr>
        <w:pStyle w:val="ListParagraph"/>
      </w:pPr>
      <w:r w:rsidRPr="00BF7A64">
        <w:t>Do you count the money? Why? If you don</w:t>
      </w:r>
      <w:r w:rsidR="00F21588">
        <w:t>’</w:t>
      </w:r>
      <w:r w:rsidRPr="00BF7A64">
        <w:t>t trust it, why not?</w:t>
      </w:r>
    </w:p>
    <w:p w14:paraId="03E134A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1ACBBA2" w14:textId="2A343F2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w:t>
      </w:r>
      <w:r w:rsidR="00F21588">
        <w:rPr>
          <w:rFonts w:ascii="Georgia" w:hAnsi="Georgia" w:cs="Helvetica"/>
          <w:color w:val="000000"/>
          <w:sz w:val="22"/>
          <w:szCs w:val="22"/>
        </w:rPr>
        <w:t>’</w:t>
      </w:r>
      <w:r w:rsidRPr="00BF7A64">
        <w:rPr>
          <w:rFonts w:ascii="Georgia" w:hAnsi="Georgia" w:cs="Helvetica"/>
          <w:color w:val="000000"/>
          <w:sz w:val="22"/>
          <w:szCs w:val="22"/>
        </w:rPr>
        <w:t xml:space="preserve">m not an expert with cash machines. But I like this example because I doubt you were 100% confident about every one of your answers. Yet you can still use a cash machine OK, even though your model of how it works may not be absolutely correct. </w:t>
      </w:r>
    </w:p>
    <w:p w14:paraId="0AA72A1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A059D86" w14:textId="5843247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m sure you</w:t>
      </w:r>
      <w:r w:rsidR="00F21588">
        <w:rPr>
          <w:rFonts w:ascii="Georgia" w:hAnsi="Georgia" w:cs="Helvetica"/>
          <w:color w:val="000000"/>
          <w:sz w:val="22"/>
          <w:szCs w:val="22"/>
        </w:rPr>
        <w:t>’</w:t>
      </w:r>
      <w:r w:rsidRPr="00BF7A64">
        <w:rPr>
          <w:rFonts w:ascii="Georgia" w:hAnsi="Georgia" w:cs="Helvetica"/>
          <w:color w:val="000000"/>
          <w:sz w:val="22"/>
          <w:szCs w:val="22"/>
        </w:rPr>
        <w:t>re curious to know how these machines actually work, so here</w:t>
      </w:r>
      <w:r w:rsidR="00F21588">
        <w:rPr>
          <w:rFonts w:ascii="Georgia" w:hAnsi="Georgia" w:cs="Helvetica"/>
          <w:color w:val="000000"/>
          <w:sz w:val="22"/>
          <w:szCs w:val="22"/>
        </w:rPr>
        <w:t>’</w:t>
      </w:r>
      <w:r w:rsidRPr="00BF7A64">
        <w:rPr>
          <w:rFonts w:ascii="Georgia" w:hAnsi="Georgia" w:cs="Helvetica"/>
          <w:color w:val="000000"/>
          <w:sz w:val="22"/>
          <w:szCs w:val="22"/>
        </w:rPr>
        <w:t>s the answer.</w:t>
      </w:r>
    </w:p>
    <w:p w14:paraId="5479053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1CA8352" w14:textId="3C2FCA1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There</w:t>
      </w:r>
      <w:r w:rsidR="00F21588">
        <w:rPr>
          <w:rFonts w:ascii="Georgia" w:hAnsi="Georgia" w:cs="Helvetica"/>
          <w:color w:val="000000"/>
          <w:sz w:val="22"/>
          <w:szCs w:val="22"/>
        </w:rPr>
        <w:t>’</w:t>
      </w:r>
      <w:r w:rsidRPr="00BF7A64">
        <w:rPr>
          <w:rFonts w:ascii="Georgia" w:hAnsi="Georgia" w:cs="Helvetica"/>
          <w:color w:val="000000"/>
          <w:sz w:val="22"/>
          <w:szCs w:val="22"/>
        </w:rPr>
        <w:t>s actually a man inside…</w:t>
      </w:r>
    </w:p>
    <w:p w14:paraId="111CC74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164E4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Who would have thought it?</w:t>
      </w:r>
    </w:p>
    <w:p w14:paraId="2AC6D9C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99E9B04" w14:textId="116713A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this idea of mental models brings me on to talk about the use of metaphors in design. This is because metaphors are a good way to teach novice users how a system works: it</w:t>
      </w:r>
      <w:r w:rsidR="00F21588">
        <w:rPr>
          <w:rFonts w:ascii="Georgia" w:hAnsi="Georgia" w:cs="Helvetica"/>
          <w:color w:val="000000"/>
          <w:sz w:val="22"/>
          <w:szCs w:val="22"/>
        </w:rPr>
        <w:t>’</w:t>
      </w:r>
      <w:r w:rsidRPr="00BF7A64">
        <w:rPr>
          <w:rFonts w:ascii="Georgia" w:hAnsi="Georgia" w:cs="Helvetica"/>
          <w:color w:val="000000"/>
          <w:sz w:val="22"/>
          <w:szCs w:val="22"/>
        </w:rPr>
        <w:t>s a way for us to teach them our conceptual model.</w:t>
      </w:r>
    </w:p>
    <w:p w14:paraId="44ADA08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3F3233E" w14:textId="6B6FB66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Do you recognise this system? It kind of looks familiar doesn</w:t>
      </w:r>
      <w:r w:rsidR="00F21588">
        <w:rPr>
          <w:rFonts w:ascii="Georgia" w:hAnsi="Georgia" w:cs="Helvetica"/>
          <w:color w:val="000000"/>
          <w:sz w:val="22"/>
          <w:szCs w:val="22"/>
        </w:rPr>
        <w:t>’</w:t>
      </w:r>
      <w:r w:rsidRPr="00BF7A64">
        <w:rPr>
          <w:rFonts w:ascii="Georgia" w:hAnsi="Georgia" w:cs="Helvetica"/>
          <w:color w:val="000000"/>
          <w:sz w:val="22"/>
          <w:szCs w:val="22"/>
        </w:rPr>
        <w:t>t it? It looks a bit like an early version of the Mac operating system.</w:t>
      </w:r>
    </w:p>
    <w:p w14:paraId="319BEC1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52F6E95" w14:textId="1A2F55D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fact, this is The Xerox Star desktop. It was introduced by Xerox in 1981. Steve Jobs saw this at a demo and allegedly decided to er, copy, it in the design of the Mac OS. You</w:t>
      </w:r>
      <w:r w:rsidR="00F21588">
        <w:rPr>
          <w:rFonts w:ascii="Georgia" w:hAnsi="Georgia" w:cs="Helvetica"/>
          <w:color w:val="000000"/>
          <w:sz w:val="22"/>
          <w:szCs w:val="22"/>
        </w:rPr>
        <w:t>’</w:t>
      </w:r>
      <w:r w:rsidRPr="00BF7A64">
        <w:rPr>
          <w:rFonts w:ascii="Georgia" w:hAnsi="Georgia" w:cs="Helvetica"/>
          <w:color w:val="000000"/>
          <w:sz w:val="22"/>
          <w:szCs w:val="22"/>
        </w:rPr>
        <w:t>ll notice it</w:t>
      </w:r>
      <w:r w:rsidR="00F21588">
        <w:rPr>
          <w:rFonts w:ascii="Georgia" w:hAnsi="Georgia" w:cs="Helvetica"/>
          <w:color w:val="000000"/>
          <w:sz w:val="22"/>
          <w:szCs w:val="22"/>
        </w:rPr>
        <w:t>’</w:t>
      </w:r>
      <w:r w:rsidRPr="00BF7A64">
        <w:rPr>
          <w:rFonts w:ascii="Georgia" w:hAnsi="Georgia" w:cs="Helvetica"/>
          <w:color w:val="000000"/>
          <w:sz w:val="22"/>
          <w:szCs w:val="22"/>
        </w:rPr>
        <w:t>s got a wastebasket, windows, the kind of thing we</w:t>
      </w:r>
      <w:r w:rsidR="00F21588">
        <w:rPr>
          <w:rFonts w:ascii="Georgia" w:hAnsi="Georgia" w:cs="Helvetica"/>
          <w:color w:val="000000"/>
          <w:sz w:val="22"/>
          <w:szCs w:val="22"/>
        </w:rPr>
        <w:t>’</w:t>
      </w:r>
      <w:r w:rsidRPr="00BF7A64">
        <w:rPr>
          <w:rFonts w:ascii="Georgia" w:hAnsi="Georgia" w:cs="Helvetica"/>
          <w:color w:val="000000"/>
          <w:sz w:val="22"/>
          <w:szCs w:val="22"/>
        </w:rPr>
        <w:t>re family with today. And look up there at the very top of the screen.</w:t>
      </w:r>
    </w:p>
    <w:p w14:paraId="07089E3E" w14:textId="47B223E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84AEF1E" w14:textId="2F53277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s the hamburger menu! The menu that people argue about ad infinitum on mobile.</w:t>
      </w:r>
    </w:p>
    <w:p w14:paraId="70AB66D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A9560C1" w14:textId="5D327EC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Anyway, the point is, this is a metaphor. It</w:t>
      </w:r>
      <w:r w:rsidR="00F21588">
        <w:rPr>
          <w:rFonts w:ascii="Georgia" w:hAnsi="Georgia" w:cs="Helvetica"/>
          <w:color w:val="000000"/>
          <w:sz w:val="22"/>
          <w:szCs w:val="22"/>
        </w:rPr>
        <w:t>’</w:t>
      </w:r>
      <w:r w:rsidRPr="00BF7A64">
        <w:rPr>
          <w:rFonts w:ascii="Georgia" w:hAnsi="Georgia" w:cs="Helvetica"/>
          <w:color w:val="000000"/>
          <w:sz w:val="22"/>
          <w:szCs w:val="22"/>
        </w:rPr>
        <w:t xml:space="preserve">s a metaphor of the </w:t>
      </w:r>
      <w:r w:rsidR="00F21588">
        <w:rPr>
          <w:rFonts w:ascii="Georgia" w:hAnsi="Georgia" w:cs="Helvetica"/>
          <w:color w:val="000000"/>
          <w:sz w:val="22"/>
          <w:szCs w:val="22"/>
        </w:rPr>
        <w:t>‘</w:t>
      </w:r>
      <w:r w:rsidRPr="00BF7A64">
        <w:rPr>
          <w:rFonts w:ascii="Georgia" w:hAnsi="Georgia" w:cs="Helvetica"/>
          <w:color w:val="000000"/>
          <w:sz w:val="22"/>
          <w:szCs w:val="22"/>
        </w:rPr>
        <w:t>desktop</w:t>
      </w:r>
      <w:r w:rsidR="00F21588">
        <w:rPr>
          <w:rFonts w:ascii="Georgia" w:hAnsi="Georgia" w:cs="Helvetica"/>
          <w:color w:val="000000"/>
          <w:sz w:val="22"/>
          <w:szCs w:val="22"/>
        </w:rPr>
        <w:t>’</w:t>
      </w:r>
      <w:r w:rsidRPr="00BF7A64">
        <w:rPr>
          <w:rFonts w:ascii="Georgia" w:hAnsi="Georgia" w:cs="Helvetica"/>
          <w:color w:val="000000"/>
          <w:sz w:val="22"/>
          <w:szCs w:val="22"/>
        </w:rPr>
        <w:t>. Even though you may be a road warrior and not have a real desktop of your own, you still appreciate what</w:t>
      </w:r>
      <w:r w:rsidR="00F21588">
        <w:rPr>
          <w:rFonts w:ascii="Georgia" w:hAnsi="Georgia" w:cs="Helvetica"/>
          <w:color w:val="000000"/>
          <w:sz w:val="22"/>
          <w:szCs w:val="22"/>
        </w:rPr>
        <w:t>’</w:t>
      </w:r>
      <w:r w:rsidRPr="00BF7A64">
        <w:rPr>
          <w:rFonts w:ascii="Georgia" w:hAnsi="Georgia" w:cs="Helvetica"/>
          <w:color w:val="000000"/>
          <w:sz w:val="22"/>
          <w:szCs w:val="22"/>
        </w:rPr>
        <w:t>s going on here.</w:t>
      </w:r>
    </w:p>
    <w:p w14:paraId="4FADC8B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463D34" w14:textId="2D793D46"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Mind you, it</w:t>
      </w:r>
      <w:r w:rsidR="00F21588">
        <w:rPr>
          <w:rFonts w:ascii="Georgia" w:hAnsi="Georgia" w:cs="Helvetica"/>
          <w:color w:val="000000"/>
          <w:sz w:val="22"/>
          <w:szCs w:val="22"/>
        </w:rPr>
        <w:t>’</w:t>
      </w:r>
      <w:r w:rsidRPr="00BF7A64">
        <w:rPr>
          <w:rFonts w:ascii="Georgia" w:hAnsi="Georgia" w:cs="Helvetica"/>
          <w:color w:val="000000"/>
          <w:sz w:val="22"/>
          <w:szCs w:val="22"/>
        </w:rPr>
        <w:t>s a little disappointing I think that this was 35 or so years ago and here we are using essentially the same metaphor on our computers. I hope that in 35 years time we have something a little more imaginative. Like jet packs, flying cars and hoverboards. Or maybe that</w:t>
      </w:r>
      <w:r w:rsidR="00F21588">
        <w:rPr>
          <w:rFonts w:ascii="Georgia" w:hAnsi="Georgia" w:cs="Helvetica"/>
          <w:color w:val="000000"/>
          <w:sz w:val="22"/>
          <w:szCs w:val="22"/>
        </w:rPr>
        <w:t>’</w:t>
      </w:r>
      <w:r w:rsidRPr="00BF7A64">
        <w:rPr>
          <w:rFonts w:ascii="Georgia" w:hAnsi="Georgia" w:cs="Helvetica"/>
          <w:color w:val="000000"/>
          <w:sz w:val="22"/>
          <w:szCs w:val="22"/>
        </w:rPr>
        <w:t>s just me.</w:t>
      </w:r>
    </w:p>
    <w:p w14:paraId="7EBB5926" w14:textId="77777777" w:rsidR="006423C7" w:rsidRDefault="006423C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45805A8" w14:textId="2FABF55C" w:rsidR="006423C7" w:rsidRPr="00BF7A64" w:rsidRDefault="006423C7" w:rsidP="006423C7">
      <w:pPr>
        <w:pStyle w:val="Heading2"/>
      </w:pPr>
      <w:bookmarkStart w:id="94" w:name="_Toc315336619"/>
      <w:r w:rsidRPr="006423C7">
        <w:lastRenderedPageBreak/>
        <w:t>8-03 Skeuomorphic versus Flat design</w:t>
      </w:r>
      <w:bookmarkEnd w:id="94"/>
    </w:p>
    <w:p w14:paraId="26CFE3DB" w14:textId="780CD34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DC41EB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whole idea of metaphors really took off with mobile. </w:t>
      </w:r>
    </w:p>
    <w:p w14:paraId="106507A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EE342E6" w14:textId="4933D41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for example, on Apple</w:t>
      </w:r>
      <w:r w:rsidR="00F21588">
        <w:rPr>
          <w:rFonts w:ascii="Georgia" w:hAnsi="Georgia" w:cs="Helvetica"/>
          <w:color w:val="000000"/>
          <w:sz w:val="22"/>
          <w:szCs w:val="22"/>
        </w:rPr>
        <w:t>’</w:t>
      </w:r>
      <w:r w:rsidRPr="00BF7A64">
        <w:rPr>
          <w:rFonts w:ascii="Georgia" w:hAnsi="Georgia" w:cs="Helvetica"/>
          <w:color w:val="000000"/>
          <w:sz w:val="22"/>
          <w:szCs w:val="22"/>
        </w:rPr>
        <w:t xml:space="preserve">s iOS6, people instantly knew what the voice memos app did and how to use it because it presented a rendered image of a microphone with realistic controls. Notice that this kind of design approach screams, </w:t>
      </w:r>
      <w:r w:rsidR="00F21588">
        <w:rPr>
          <w:rFonts w:ascii="Georgia" w:hAnsi="Georgia" w:cs="Helvetica"/>
          <w:color w:val="000000"/>
          <w:sz w:val="22"/>
          <w:szCs w:val="22"/>
        </w:rPr>
        <w:t>“</w:t>
      </w:r>
      <w:r w:rsidRPr="00BF7A64">
        <w:rPr>
          <w:rFonts w:ascii="Georgia" w:hAnsi="Georgia" w:cs="Helvetica"/>
          <w:color w:val="000000"/>
          <w:sz w:val="22"/>
          <w:szCs w:val="22"/>
        </w:rPr>
        <w:t>I know how to use this,</w:t>
      </w:r>
      <w:r w:rsidR="00F21588">
        <w:rPr>
          <w:rFonts w:ascii="Georgia" w:hAnsi="Georgia" w:cs="Helvetica"/>
          <w:color w:val="000000"/>
          <w:sz w:val="22"/>
          <w:szCs w:val="22"/>
        </w:rPr>
        <w:t>”</w:t>
      </w:r>
      <w:r w:rsidRPr="00BF7A64">
        <w:rPr>
          <w:rFonts w:ascii="Georgia" w:hAnsi="Georgia" w:cs="Helvetica"/>
          <w:color w:val="000000"/>
          <w:sz w:val="22"/>
          <w:szCs w:val="22"/>
        </w:rPr>
        <w:t xml:space="preserve"> instead of, </w:t>
      </w:r>
      <w:r w:rsidR="00F21588">
        <w:rPr>
          <w:rFonts w:ascii="Georgia" w:hAnsi="Georgia" w:cs="Helvetica"/>
          <w:color w:val="000000"/>
          <w:sz w:val="22"/>
          <w:szCs w:val="22"/>
        </w:rPr>
        <w:t>“</w:t>
      </w:r>
      <w:r w:rsidRPr="00BF7A64">
        <w:rPr>
          <w:rFonts w:ascii="Georgia" w:hAnsi="Georgia" w:cs="Helvetica"/>
          <w:color w:val="000000"/>
          <w:sz w:val="22"/>
          <w:szCs w:val="22"/>
        </w:rPr>
        <w:t>Hmm, looks like I</w:t>
      </w:r>
      <w:r w:rsidR="00F21588">
        <w:rPr>
          <w:rFonts w:ascii="Georgia" w:hAnsi="Georgia" w:cs="Helvetica"/>
          <w:color w:val="000000"/>
          <w:sz w:val="22"/>
          <w:szCs w:val="22"/>
        </w:rPr>
        <w:t>’</w:t>
      </w:r>
      <w:r w:rsidRPr="00BF7A64">
        <w:rPr>
          <w:rFonts w:ascii="Georgia" w:hAnsi="Georgia" w:cs="Helvetica"/>
          <w:color w:val="000000"/>
          <w:sz w:val="22"/>
          <w:szCs w:val="22"/>
        </w:rPr>
        <w:t>m going to spend a bit of time working out how to use this</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3F8A31F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50278B3" w14:textId="042E417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 led, in fact, to a criticism of Apple: many of their designs were ridiculed for (hold your breath): skeuomorphism. This is a special kind of visual metaphor. A skeuomorph is a virtual design element that retains certain aspects of the physical interface that it</w:t>
      </w:r>
      <w:r w:rsidR="00F21588">
        <w:rPr>
          <w:rFonts w:ascii="Georgia" w:hAnsi="Georgia" w:cs="Helvetica"/>
          <w:color w:val="000000"/>
          <w:sz w:val="22"/>
          <w:szCs w:val="22"/>
        </w:rPr>
        <w:t>’</w:t>
      </w:r>
      <w:r w:rsidRPr="00BF7A64">
        <w:rPr>
          <w:rFonts w:ascii="Georgia" w:hAnsi="Georgia" w:cs="Helvetica"/>
          <w:color w:val="000000"/>
          <w:sz w:val="22"/>
          <w:szCs w:val="22"/>
        </w:rPr>
        <w:t>s based on. So, for example, if you</w:t>
      </w:r>
      <w:r w:rsidR="00F21588">
        <w:rPr>
          <w:rFonts w:ascii="Georgia" w:hAnsi="Georgia" w:cs="Helvetica"/>
          <w:color w:val="000000"/>
          <w:sz w:val="22"/>
          <w:szCs w:val="22"/>
        </w:rPr>
        <w:t>’</w:t>
      </w:r>
      <w:r w:rsidRPr="00BF7A64">
        <w:rPr>
          <w:rFonts w:ascii="Georgia" w:hAnsi="Georgia" w:cs="Helvetica"/>
          <w:color w:val="000000"/>
          <w:sz w:val="22"/>
          <w:szCs w:val="22"/>
        </w:rPr>
        <w:t>ve got an iPad running iOS 6, call up the keypad on it and you</w:t>
      </w:r>
      <w:r w:rsidR="00F21588">
        <w:rPr>
          <w:rFonts w:ascii="Georgia" w:hAnsi="Georgia" w:cs="Helvetica"/>
          <w:color w:val="000000"/>
          <w:sz w:val="22"/>
          <w:szCs w:val="22"/>
        </w:rPr>
        <w:t>’</w:t>
      </w:r>
      <w:r w:rsidRPr="00BF7A64">
        <w:rPr>
          <w:rFonts w:ascii="Georgia" w:hAnsi="Georgia" w:cs="Helvetica"/>
          <w:color w:val="000000"/>
          <w:sz w:val="22"/>
          <w:szCs w:val="22"/>
        </w:rPr>
        <w:t>ll notice that on the F and J keys there</w:t>
      </w:r>
      <w:r w:rsidR="00F21588">
        <w:rPr>
          <w:rFonts w:ascii="Georgia" w:hAnsi="Georgia" w:cs="Helvetica"/>
          <w:color w:val="000000"/>
          <w:sz w:val="22"/>
          <w:szCs w:val="22"/>
        </w:rPr>
        <w:t>’</w:t>
      </w:r>
      <w:r w:rsidRPr="00BF7A64">
        <w:rPr>
          <w:rFonts w:ascii="Georgia" w:hAnsi="Georgia" w:cs="Helvetica"/>
          <w:color w:val="000000"/>
          <w:sz w:val="22"/>
          <w:szCs w:val="22"/>
        </w:rPr>
        <w:t>s a raised nipple, a dot. Now, those raised nipples are quite useful on a physical keyboard because you can use them to touch type. But I</w:t>
      </w:r>
      <w:r w:rsidR="00F21588">
        <w:rPr>
          <w:rFonts w:ascii="Georgia" w:hAnsi="Georgia" w:cs="Helvetica"/>
          <w:color w:val="000000"/>
          <w:sz w:val="22"/>
          <w:szCs w:val="22"/>
        </w:rPr>
        <w:t>’</w:t>
      </w:r>
      <w:r w:rsidRPr="00BF7A64">
        <w:rPr>
          <w:rFonts w:ascii="Georgia" w:hAnsi="Georgia" w:cs="Helvetica"/>
          <w:color w:val="000000"/>
          <w:sz w:val="22"/>
          <w:szCs w:val="22"/>
        </w:rPr>
        <w:t>ve got an old iPad and I</w:t>
      </w:r>
      <w:r w:rsidR="00F21588">
        <w:rPr>
          <w:rFonts w:ascii="Georgia" w:hAnsi="Georgia" w:cs="Helvetica"/>
          <w:color w:val="000000"/>
          <w:sz w:val="22"/>
          <w:szCs w:val="22"/>
        </w:rPr>
        <w:t>’</w:t>
      </w:r>
      <w:r w:rsidRPr="00BF7A64">
        <w:rPr>
          <w:rFonts w:ascii="Georgia" w:hAnsi="Georgia" w:cs="Helvetica"/>
          <w:color w:val="000000"/>
          <w:sz w:val="22"/>
          <w:szCs w:val="22"/>
        </w:rPr>
        <w:t>ve tried rubbing that F and J key and I can</w:t>
      </w:r>
      <w:r w:rsidR="00F21588">
        <w:rPr>
          <w:rFonts w:ascii="Georgia" w:hAnsi="Georgia" w:cs="Helvetica"/>
          <w:color w:val="000000"/>
          <w:sz w:val="22"/>
          <w:szCs w:val="22"/>
        </w:rPr>
        <w:t>’</w:t>
      </w:r>
      <w:r w:rsidRPr="00BF7A64">
        <w:rPr>
          <w:rFonts w:ascii="Georgia" w:hAnsi="Georgia" w:cs="Helvetica"/>
          <w:color w:val="000000"/>
          <w:sz w:val="22"/>
          <w:szCs w:val="22"/>
        </w:rPr>
        <w:t>t feel any raised dots underneath my finger! They are just being used because that object in the real world has those raised nipples and what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doing here is reproducing it, even though it has no function. </w:t>
      </w:r>
    </w:p>
    <w:p w14:paraId="43FD543A" w14:textId="2ADD5F3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7DA99D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With iOS7 and beyond, Apple responded to the criticism of skeuomorphic design by redesigning the interface using a more flat aesthetic. The argument is that digital constructs have, in many cases, become more culturally relevant than analog ones, so people may actually learn them more quickly. </w:t>
      </w:r>
    </w:p>
    <w:p w14:paraId="689500D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74D6AA1" w14:textId="0823923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the same application - the Voice Memos app. It</w:t>
      </w:r>
      <w:r w:rsidR="00F21588">
        <w:rPr>
          <w:rFonts w:ascii="Georgia" w:hAnsi="Georgia" w:cs="Helvetica"/>
          <w:color w:val="000000"/>
          <w:sz w:val="22"/>
          <w:szCs w:val="22"/>
        </w:rPr>
        <w:t>’</w:t>
      </w:r>
      <w:r w:rsidRPr="00BF7A64">
        <w:rPr>
          <w:rFonts w:ascii="Georgia" w:hAnsi="Georgia" w:cs="Helvetica"/>
          <w:color w:val="000000"/>
          <w:sz w:val="22"/>
          <w:szCs w:val="22"/>
        </w:rPr>
        <w:t>s now a more authentic digital representation, because it doesn</w:t>
      </w:r>
      <w:r w:rsidR="00F21588">
        <w:rPr>
          <w:rFonts w:ascii="Georgia" w:hAnsi="Georgia" w:cs="Helvetica"/>
          <w:color w:val="000000"/>
          <w:sz w:val="22"/>
          <w:szCs w:val="22"/>
        </w:rPr>
        <w:t>’</w:t>
      </w:r>
      <w:r w:rsidRPr="00BF7A64">
        <w:rPr>
          <w:rFonts w:ascii="Georgia" w:hAnsi="Georgia" w:cs="Helvetica"/>
          <w:color w:val="000000"/>
          <w:sz w:val="22"/>
          <w:szCs w:val="22"/>
        </w:rPr>
        <w:t>t show a physical microphone and a VDU meter. I</w:t>
      </w:r>
      <w:r w:rsidR="00F21588">
        <w:rPr>
          <w:rFonts w:ascii="Georgia" w:hAnsi="Georgia" w:cs="Helvetica"/>
          <w:color w:val="000000"/>
          <w:sz w:val="22"/>
          <w:szCs w:val="22"/>
        </w:rPr>
        <w:t>’</w:t>
      </w:r>
      <w:r w:rsidRPr="00BF7A64">
        <w:rPr>
          <w:rFonts w:ascii="Georgia" w:hAnsi="Georgia" w:cs="Helvetica"/>
          <w:color w:val="000000"/>
          <w:sz w:val="22"/>
          <w:szCs w:val="22"/>
        </w:rPr>
        <w:t>ll leave it to you to decide if you think this is a step forward or a step back in usability.</w:t>
      </w:r>
    </w:p>
    <w:p w14:paraId="3000835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BCA808" w14:textId="52A81B4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Actually, I won</w:t>
      </w:r>
      <w:r w:rsidR="00F21588">
        <w:rPr>
          <w:rFonts w:ascii="Georgia" w:hAnsi="Georgia" w:cs="Helvetica"/>
          <w:color w:val="000000"/>
          <w:sz w:val="22"/>
          <w:szCs w:val="22"/>
        </w:rPr>
        <w:t>’</w:t>
      </w:r>
      <w:r w:rsidRPr="00BF7A64">
        <w:rPr>
          <w:rFonts w:ascii="Georgia" w:hAnsi="Georgia" w:cs="Helvetica"/>
          <w:color w:val="000000"/>
          <w:sz w:val="22"/>
          <w:szCs w:val="22"/>
        </w:rPr>
        <w:t>t leave it to you. Let me rant for a second.</w:t>
      </w:r>
    </w:p>
    <w:p w14:paraId="4687108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692BC4D" w14:textId="027017A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There has been a lot of debate about Apple</w:t>
      </w:r>
      <w:r w:rsidR="00F21588">
        <w:rPr>
          <w:rFonts w:ascii="Georgia" w:hAnsi="Georgia" w:cs="Helvetica"/>
          <w:color w:val="000000"/>
          <w:sz w:val="22"/>
          <w:szCs w:val="22"/>
        </w:rPr>
        <w:t>’</w:t>
      </w:r>
      <w:r w:rsidRPr="00BF7A64">
        <w:rPr>
          <w:rFonts w:ascii="Georgia" w:hAnsi="Georgia" w:cs="Helvetica"/>
          <w:color w:val="000000"/>
          <w:sz w:val="22"/>
          <w:szCs w:val="22"/>
        </w:rPr>
        <w:t xml:space="preserve">s rejection of skeuomorphism. </w:t>
      </w:r>
    </w:p>
    <w:p w14:paraId="064EAFF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C14FFB" w14:textId="3EFEEC4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w:t>
      </w:r>
      <w:r w:rsidR="00F21588">
        <w:rPr>
          <w:rFonts w:ascii="Georgia" w:hAnsi="Georgia" w:cs="Helvetica"/>
          <w:color w:val="000000"/>
          <w:sz w:val="22"/>
          <w:szCs w:val="22"/>
        </w:rPr>
        <w:t>’</w:t>
      </w:r>
      <w:r w:rsidRPr="00BF7A64">
        <w:rPr>
          <w:rFonts w:ascii="Georgia" w:hAnsi="Georgia" w:cs="Helvetica"/>
          <w:color w:val="000000"/>
          <w:sz w:val="22"/>
          <w:szCs w:val="22"/>
        </w:rPr>
        <w:t>ll hear people — well, visual designers mainly — discuss the benefits of flat design vs. skeuomorphic design.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find designers arguing that skeuomorphism </w:t>
      </w:r>
      <w:r w:rsidR="00F21588">
        <w:rPr>
          <w:rFonts w:ascii="Georgia" w:hAnsi="Georgia" w:cs="Helvetica"/>
          <w:color w:val="000000"/>
          <w:sz w:val="22"/>
          <w:szCs w:val="22"/>
        </w:rPr>
        <w:t>“</w:t>
      </w:r>
      <w:r w:rsidRPr="00BF7A64">
        <w:rPr>
          <w:rFonts w:ascii="Georgia" w:hAnsi="Georgia" w:cs="Helvetica"/>
          <w:color w:val="000000"/>
          <w:sz w:val="22"/>
          <w:szCs w:val="22"/>
        </w:rPr>
        <w:t>patronises</w:t>
      </w:r>
      <w:r w:rsidR="00F21588">
        <w:rPr>
          <w:rFonts w:ascii="Georgia" w:hAnsi="Georgia" w:cs="Helvetica"/>
          <w:color w:val="000000"/>
          <w:sz w:val="22"/>
          <w:szCs w:val="22"/>
        </w:rPr>
        <w:t>”</w:t>
      </w:r>
      <w:r w:rsidRPr="00BF7A64">
        <w:rPr>
          <w:rFonts w:ascii="Georgia" w:hAnsi="Georgia" w:cs="Helvetica"/>
          <w:color w:val="000000"/>
          <w:sz w:val="22"/>
          <w:szCs w:val="22"/>
        </w:rPr>
        <w:t xml:space="preserve"> users — whereas flat design is more authentic. Indeed, right now, flat design is the new black. </w:t>
      </w:r>
    </w:p>
    <w:p w14:paraId="7A25FAF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19CB1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I think the pendulum has swung too far.</w:t>
      </w:r>
    </w:p>
    <w:p w14:paraId="5E90366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D83BE1F" w14:textId="651E828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Visual metaphors aren</w:t>
      </w:r>
      <w:r w:rsidR="00F21588">
        <w:rPr>
          <w:rFonts w:ascii="Georgia" w:hAnsi="Georgia" w:cs="Helvetica"/>
          <w:color w:val="000000"/>
          <w:sz w:val="22"/>
          <w:szCs w:val="22"/>
        </w:rPr>
        <w:t>’</w:t>
      </w:r>
      <w:r w:rsidRPr="00BF7A64">
        <w:rPr>
          <w:rFonts w:ascii="Georgia" w:hAnsi="Georgia" w:cs="Helvetica"/>
          <w:color w:val="000000"/>
          <w:sz w:val="22"/>
          <w:szCs w:val="22"/>
        </w:rPr>
        <w:t>t always useless decoration. Maybe the iPad keyboard with it</w:t>
      </w:r>
      <w:r w:rsidR="00F21588">
        <w:rPr>
          <w:rFonts w:ascii="Georgia" w:hAnsi="Georgia" w:cs="Helvetica"/>
          <w:color w:val="000000"/>
          <w:sz w:val="22"/>
          <w:szCs w:val="22"/>
        </w:rPr>
        <w:t>’</w:t>
      </w:r>
      <w:r w:rsidRPr="00BF7A64">
        <w:rPr>
          <w:rFonts w:ascii="Georgia" w:hAnsi="Georgia" w:cs="Helvetica"/>
          <w:color w:val="000000"/>
          <w:sz w:val="22"/>
          <w:szCs w:val="22"/>
        </w:rPr>
        <w:t>s raised nipples is useless decoration, along with the stitching on the faux leather binder in iOS 6</w:t>
      </w:r>
      <w:r w:rsidR="00F21588">
        <w:rPr>
          <w:rFonts w:ascii="Georgia" w:hAnsi="Georgia" w:cs="Helvetica"/>
          <w:color w:val="000000"/>
          <w:sz w:val="22"/>
          <w:szCs w:val="22"/>
        </w:rPr>
        <w:t>’</w:t>
      </w:r>
      <w:r w:rsidRPr="00BF7A64">
        <w:rPr>
          <w:rFonts w:ascii="Georgia" w:hAnsi="Georgia" w:cs="Helvetica"/>
          <w:color w:val="000000"/>
          <w:sz w:val="22"/>
          <w:szCs w:val="22"/>
        </w:rPr>
        <w:t>s notes application. But in other cases, visual metaphors provide context to your design. They can provide design clues — signifiers — about how something should be used. Signifiers communicate possibilities for action in your design. It</w:t>
      </w:r>
      <w:r w:rsidR="00F21588">
        <w:rPr>
          <w:rFonts w:ascii="Georgia" w:hAnsi="Georgia" w:cs="Helvetica"/>
          <w:color w:val="000000"/>
          <w:sz w:val="22"/>
          <w:szCs w:val="22"/>
        </w:rPr>
        <w:t>’</w:t>
      </w:r>
      <w:r w:rsidRPr="00BF7A64">
        <w:rPr>
          <w:rFonts w:ascii="Georgia" w:hAnsi="Georgia" w:cs="Helvetica"/>
          <w:color w:val="000000"/>
          <w:sz w:val="22"/>
          <w:szCs w:val="22"/>
        </w:rPr>
        <w:t>s closely linked to the concept of an affordance: if I gave you a hammer: you</w:t>
      </w:r>
      <w:r w:rsidR="00F21588">
        <w:rPr>
          <w:rFonts w:ascii="Georgia" w:hAnsi="Georgia" w:cs="Helvetica"/>
          <w:color w:val="000000"/>
          <w:sz w:val="22"/>
          <w:szCs w:val="22"/>
        </w:rPr>
        <w:t>’</w:t>
      </w:r>
      <w:r w:rsidRPr="00BF7A64">
        <w:rPr>
          <w:rFonts w:ascii="Georgia" w:hAnsi="Georgia" w:cs="Helvetica"/>
          <w:color w:val="000000"/>
          <w:sz w:val="22"/>
          <w:szCs w:val="22"/>
        </w:rPr>
        <w:t>d know which was the business end immediately: it</w:t>
      </w:r>
      <w:r w:rsidR="00F21588">
        <w:rPr>
          <w:rFonts w:ascii="Georgia" w:hAnsi="Georgia" w:cs="Helvetica"/>
          <w:color w:val="000000"/>
          <w:sz w:val="22"/>
          <w:szCs w:val="22"/>
        </w:rPr>
        <w:t>’</w:t>
      </w:r>
      <w:r w:rsidRPr="00BF7A64">
        <w:rPr>
          <w:rFonts w:ascii="Georgia" w:hAnsi="Georgia" w:cs="Helvetica"/>
          <w:color w:val="000000"/>
          <w:sz w:val="22"/>
          <w:szCs w:val="22"/>
        </w:rPr>
        <w:t xml:space="preserve">s obvious in the way you hold the tool. </w:t>
      </w:r>
    </w:p>
    <w:p w14:paraId="222187A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5DC3B7" w14:textId="6162628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 shouldn</w:t>
      </w:r>
      <w:r w:rsidR="00F21588">
        <w:rPr>
          <w:rFonts w:ascii="Georgia" w:hAnsi="Georgia" w:cs="Helvetica"/>
          <w:color w:val="000000"/>
          <w:sz w:val="22"/>
          <w:szCs w:val="22"/>
        </w:rPr>
        <w:t>’</w:t>
      </w:r>
      <w:r w:rsidRPr="00BF7A64">
        <w:rPr>
          <w:rFonts w:ascii="Georgia" w:hAnsi="Georgia" w:cs="Helvetica"/>
          <w:color w:val="000000"/>
          <w:sz w:val="22"/>
          <w:szCs w:val="22"/>
        </w:rPr>
        <w:t>t abandon these signifiers just because some designers find them unfashionable. This is the very definition of throwing out the baby with the bathwater.</w:t>
      </w:r>
    </w:p>
    <w:p w14:paraId="572A509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D61CC15" w14:textId="41C6C41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For example, with many flat designs, it becomes increasingly difficult to work out what</w:t>
      </w:r>
      <w:r w:rsidR="00F21588">
        <w:rPr>
          <w:rFonts w:ascii="Georgia" w:hAnsi="Georgia" w:cs="Helvetica"/>
          <w:color w:val="000000"/>
          <w:sz w:val="22"/>
          <w:szCs w:val="22"/>
        </w:rPr>
        <w:t>’</w:t>
      </w:r>
      <w:r w:rsidRPr="00BF7A64">
        <w:rPr>
          <w:rFonts w:ascii="Georgia" w:hAnsi="Georgia" w:cs="Helvetica"/>
          <w:color w:val="000000"/>
          <w:sz w:val="22"/>
          <w:szCs w:val="22"/>
        </w:rPr>
        <w:t>s clickable and what</w:t>
      </w:r>
      <w:r w:rsidR="00F21588">
        <w:rPr>
          <w:rFonts w:ascii="Georgia" w:hAnsi="Georgia" w:cs="Helvetica"/>
          <w:color w:val="000000"/>
          <w:sz w:val="22"/>
          <w:szCs w:val="22"/>
        </w:rPr>
        <w:t>’</w:t>
      </w:r>
      <w:r w:rsidRPr="00BF7A64">
        <w:rPr>
          <w:rFonts w:ascii="Georgia" w:hAnsi="Georgia" w:cs="Helvetica"/>
          <w:color w:val="000000"/>
          <w:sz w:val="22"/>
          <w:szCs w:val="22"/>
        </w:rPr>
        <w:t>s a label. Buttons used to look like buttons — but now they look like text. With flat design, it</w:t>
      </w:r>
      <w:r w:rsidR="00F21588">
        <w:rPr>
          <w:rFonts w:ascii="Georgia" w:hAnsi="Georgia" w:cs="Helvetica"/>
          <w:color w:val="000000"/>
          <w:sz w:val="22"/>
          <w:szCs w:val="22"/>
        </w:rPr>
        <w:t>’</w:t>
      </w:r>
      <w:r w:rsidRPr="00BF7A64">
        <w:rPr>
          <w:rFonts w:ascii="Georgia" w:hAnsi="Georgia" w:cs="Helvetica"/>
          <w:color w:val="000000"/>
          <w:sz w:val="22"/>
          <w:szCs w:val="22"/>
        </w:rPr>
        <w:t>s not always obvious what</w:t>
      </w:r>
      <w:r w:rsidR="00F21588">
        <w:rPr>
          <w:rFonts w:ascii="Georgia" w:hAnsi="Georgia" w:cs="Helvetica"/>
          <w:color w:val="000000"/>
          <w:sz w:val="22"/>
          <w:szCs w:val="22"/>
        </w:rPr>
        <w:t>’</w:t>
      </w:r>
      <w:r w:rsidRPr="00BF7A64">
        <w:rPr>
          <w:rFonts w:ascii="Georgia" w:hAnsi="Georgia" w:cs="Helvetica"/>
          <w:color w:val="000000"/>
          <w:sz w:val="22"/>
          <w:szCs w:val="22"/>
        </w:rPr>
        <w:t xml:space="preserve">s clickable, because the design is so subtle. </w:t>
      </w:r>
    </w:p>
    <w:p w14:paraId="7BDEE95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1AA92C9" w14:textId="781982A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Designers get these subtleties because it</w:t>
      </w:r>
      <w:r w:rsidR="00F21588">
        <w:rPr>
          <w:rFonts w:ascii="Georgia" w:hAnsi="Georgia" w:cs="Helvetica"/>
          <w:color w:val="000000"/>
          <w:sz w:val="22"/>
          <w:szCs w:val="22"/>
        </w:rPr>
        <w:t>’</w:t>
      </w:r>
      <w:r w:rsidRPr="00BF7A64">
        <w:rPr>
          <w:rFonts w:ascii="Georgia" w:hAnsi="Georgia" w:cs="Helvetica"/>
          <w:color w:val="000000"/>
          <w:sz w:val="22"/>
          <w:szCs w:val="22"/>
        </w:rPr>
        <w:t>s their job. I</w:t>
      </w:r>
      <w:r w:rsidR="00F21588">
        <w:rPr>
          <w:rFonts w:ascii="Georgia" w:hAnsi="Georgia" w:cs="Helvetica"/>
          <w:color w:val="000000"/>
          <w:sz w:val="22"/>
          <w:szCs w:val="22"/>
        </w:rPr>
        <w:t>’</w:t>
      </w:r>
      <w:r w:rsidRPr="00BF7A64">
        <w:rPr>
          <w:rFonts w:ascii="Georgia" w:hAnsi="Georgia" w:cs="Helvetica"/>
          <w:color w:val="000000"/>
          <w:sz w:val="22"/>
          <w:szCs w:val="22"/>
        </w:rPr>
        <w:t>m sure we</w:t>
      </w:r>
      <w:r w:rsidR="00F21588">
        <w:rPr>
          <w:rFonts w:ascii="Georgia" w:hAnsi="Georgia" w:cs="Helvetica"/>
          <w:color w:val="000000"/>
          <w:sz w:val="22"/>
          <w:szCs w:val="22"/>
        </w:rPr>
        <w:t>’</w:t>
      </w:r>
      <w:r w:rsidRPr="00BF7A64">
        <w:rPr>
          <w:rFonts w:ascii="Georgia" w:hAnsi="Georgia" w:cs="Helvetica"/>
          <w:color w:val="000000"/>
          <w:sz w:val="22"/>
          <w:szCs w:val="22"/>
        </w:rPr>
        <w:t>ve all met designers who have ridiculed a page of text because it</w:t>
      </w:r>
      <w:r w:rsidR="00F21588">
        <w:rPr>
          <w:rFonts w:ascii="Georgia" w:hAnsi="Georgia" w:cs="Helvetica"/>
          <w:color w:val="000000"/>
          <w:sz w:val="22"/>
          <w:szCs w:val="22"/>
        </w:rPr>
        <w:t>’</w:t>
      </w:r>
      <w:r w:rsidRPr="00BF7A64">
        <w:rPr>
          <w:rFonts w:ascii="Georgia" w:hAnsi="Georgia" w:cs="Helvetica"/>
          <w:color w:val="000000"/>
          <w:sz w:val="22"/>
          <w:szCs w:val="22"/>
        </w:rPr>
        <w:t>s been set in Comic Sans, or designers who feel compelled to point out bad kerning on a street sign. Because they see it, they think everyone sees it. But my experience from usability testing flat designs is that ordinary users don</w:t>
      </w:r>
      <w:r w:rsidR="00F21588">
        <w:rPr>
          <w:rFonts w:ascii="Georgia" w:hAnsi="Georgia" w:cs="Helvetica"/>
          <w:color w:val="000000"/>
          <w:sz w:val="22"/>
          <w:szCs w:val="22"/>
        </w:rPr>
        <w:t>’</w:t>
      </w:r>
      <w:r w:rsidRPr="00BF7A64">
        <w:rPr>
          <w:rFonts w:ascii="Georgia" w:hAnsi="Georgia" w:cs="Helvetica"/>
          <w:color w:val="000000"/>
          <w:sz w:val="22"/>
          <w:szCs w:val="22"/>
        </w:rPr>
        <w:t>t always see the signifiers. They are too subtle.</w:t>
      </w:r>
    </w:p>
    <w:p w14:paraId="77CDFD5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6C43D3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Anyway, rant over.</w:t>
      </w:r>
    </w:p>
    <w:p w14:paraId="7126D399" w14:textId="1015788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84C744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to summarise, good metaphors provide clues about how something works, they make users comfortable with the unfamiliar and they can make a site memorable. But you need to remember that metaphors are only helpful for inexperienced users and they can be taken too far. </w:t>
      </w:r>
    </w:p>
    <w:p w14:paraId="7990844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8305138" w14:textId="19F1D30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as an example, it</w:t>
      </w:r>
      <w:r w:rsidR="00F21588">
        <w:rPr>
          <w:rFonts w:ascii="Georgia" w:hAnsi="Georgia" w:cs="Helvetica"/>
          <w:color w:val="000000"/>
          <w:sz w:val="22"/>
          <w:szCs w:val="22"/>
        </w:rPr>
        <w:t>’</w:t>
      </w:r>
      <w:r w:rsidRPr="00BF7A64">
        <w:rPr>
          <w:rFonts w:ascii="Georgia" w:hAnsi="Georgia" w:cs="Helvetica"/>
          <w:color w:val="000000"/>
          <w:sz w:val="22"/>
          <w:szCs w:val="22"/>
        </w:rPr>
        <w:t>s easy to say a word processor is like a typewriter — but you shouldn</w:t>
      </w:r>
      <w:r w:rsidR="00F21588">
        <w:rPr>
          <w:rFonts w:ascii="Georgia" w:hAnsi="Georgia" w:cs="Helvetica"/>
          <w:color w:val="000000"/>
          <w:sz w:val="22"/>
          <w:szCs w:val="22"/>
        </w:rPr>
        <w:t>’</w:t>
      </w:r>
      <w:r w:rsidRPr="00BF7A64">
        <w:rPr>
          <w:rFonts w:ascii="Georgia" w:hAnsi="Georgia" w:cs="Helvetica"/>
          <w:color w:val="000000"/>
          <w:sz w:val="22"/>
          <w:szCs w:val="22"/>
        </w:rPr>
        <w:t xml:space="preserve">t really use it like a typewriter. Pressing </w:t>
      </w:r>
      <w:r w:rsidR="00F21588">
        <w:rPr>
          <w:rFonts w:ascii="Georgia" w:hAnsi="Georgia" w:cs="Helvetica"/>
          <w:color w:val="000000"/>
          <w:sz w:val="22"/>
          <w:szCs w:val="22"/>
        </w:rPr>
        <w:t>‘</w:t>
      </w:r>
      <w:r w:rsidRPr="00BF7A64">
        <w:rPr>
          <w:rFonts w:ascii="Georgia" w:hAnsi="Georgia" w:cs="Helvetica"/>
          <w:color w:val="000000"/>
          <w:sz w:val="22"/>
          <w:szCs w:val="22"/>
        </w:rPr>
        <w:t>enter</w:t>
      </w:r>
      <w:r w:rsidR="00F21588">
        <w:rPr>
          <w:rFonts w:ascii="Georgia" w:hAnsi="Georgia" w:cs="Helvetica"/>
          <w:color w:val="000000"/>
          <w:sz w:val="22"/>
          <w:szCs w:val="22"/>
        </w:rPr>
        <w:t>’</w:t>
      </w:r>
      <w:r w:rsidRPr="00BF7A64">
        <w:rPr>
          <w:rFonts w:ascii="Georgia" w:hAnsi="Georgia" w:cs="Helvetica"/>
          <w:color w:val="000000"/>
          <w:sz w:val="22"/>
          <w:szCs w:val="22"/>
        </w:rPr>
        <w:t xml:space="preserve"> every time the cursor gets close to the right margin as a typewriter would demand — that would wreak havoc with a word processor</w:t>
      </w:r>
      <w:r w:rsidR="00F21588">
        <w:rPr>
          <w:rFonts w:ascii="Georgia" w:hAnsi="Georgia" w:cs="Helvetica"/>
          <w:color w:val="000000"/>
          <w:sz w:val="22"/>
          <w:szCs w:val="22"/>
        </w:rPr>
        <w:t>’</w:t>
      </w:r>
      <w:r w:rsidRPr="00BF7A64">
        <w:rPr>
          <w:rFonts w:ascii="Georgia" w:hAnsi="Georgia" w:cs="Helvetica"/>
          <w:color w:val="000000"/>
          <w:sz w:val="22"/>
          <w:szCs w:val="22"/>
        </w:rPr>
        <w:t xml:space="preserve">s automatic word wrapping system. </w:t>
      </w:r>
    </w:p>
    <w:p w14:paraId="30A8A3B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09C88AE" w14:textId="6944702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similarly the iCal interface from iOS6 that I</w:t>
      </w:r>
      <w:r w:rsidR="00F21588">
        <w:rPr>
          <w:rFonts w:ascii="Georgia" w:hAnsi="Georgia" w:cs="Helvetica"/>
          <w:color w:val="000000"/>
          <w:sz w:val="22"/>
          <w:szCs w:val="22"/>
        </w:rPr>
        <w:t>’</w:t>
      </w:r>
      <w:r w:rsidRPr="00BF7A64">
        <w:rPr>
          <w:rFonts w:ascii="Georgia" w:hAnsi="Georgia" w:cs="Helvetica"/>
          <w:color w:val="000000"/>
          <w:sz w:val="22"/>
          <w:szCs w:val="22"/>
        </w:rPr>
        <w:t xml:space="preserve">ve shown here with its torn paper at the top left, that came under really harsh criticism and it was dismissed as an unnecessary gimmick and mocked for being hideous, even infantile. </w:t>
      </w:r>
    </w:p>
    <w:p w14:paraId="20344AB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122F73F" w14:textId="0709C70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when you</w:t>
      </w:r>
      <w:r w:rsidR="00F21588">
        <w:rPr>
          <w:rFonts w:ascii="Georgia" w:hAnsi="Georgia" w:cs="Helvetica"/>
          <w:color w:val="000000"/>
          <w:sz w:val="22"/>
          <w:szCs w:val="22"/>
        </w:rPr>
        <w:t>’</w:t>
      </w:r>
      <w:r w:rsidRPr="00BF7A64">
        <w:rPr>
          <w:rFonts w:ascii="Georgia" w:hAnsi="Georgia" w:cs="Helvetica"/>
          <w:color w:val="000000"/>
          <w:sz w:val="22"/>
          <w:szCs w:val="22"/>
        </w:rPr>
        <w:t>re using visual metaphors in your interface, think them through and make sure you</w:t>
      </w:r>
      <w:r w:rsidR="00F21588">
        <w:rPr>
          <w:rFonts w:ascii="Georgia" w:hAnsi="Georgia" w:cs="Helvetica"/>
          <w:color w:val="000000"/>
          <w:sz w:val="22"/>
          <w:szCs w:val="22"/>
        </w:rPr>
        <w:t>’</w:t>
      </w:r>
      <w:r w:rsidRPr="00BF7A64">
        <w:rPr>
          <w:rFonts w:ascii="Georgia" w:hAnsi="Georgia" w:cs="Helvetica"/>
          <w:color w:val="000000"/>
          <w:sz w:val="22"/>
          <w:szCs w:val="22"/>
        </w:rPr>
        <w:t>re using them in a considered way — in a way that actually helps people use your interface.</w:t>
      </w:r>
    </w:p>
    <w:p w14:paraId="0573D82C"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28A4AA8" w14:textId="75053F23" w:rsidR="006423C7" w:rsidRDefault="006423C7" w:rsidP="006423C7">
      <w:pPr>
        <w:pStyle w:val="Heading2"/>
      </w:pPr>
      <w:bookmarkStart w:id="95" w:name="_Toc315336620"/>
      <w:r w:rsidRPr="006423C7">
        <w:lastRenderedPageBreak/>
        <w:t>8-04 Design patterns</w:t>
      </w:r>
      <w:bookmarkEnd w:id="95"/>
    </w:p>
    <w:p w14:paraId="65541062" w14:textId="77777777" w:rsidR="006423C7" w:rsidRPr="00BF7A64" w:rsidRDefault="006423C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838D0DF" w14:textId="733226E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know what</w:t>
      </w:r>
      <w:r w:rsidR="00F21588">
        <w:rPr>
          <w:rFonts w:ascii="Georgia" w:hAnsi="Georgia" w:cs="Helvetica"/>
          <w:color w:val="000000"/>
          <w:sz w:val="22"/>
          <w:szCs w:val="22"/>
        </w:rPr>
        <w:t>’</w:t>
      </w:r>
      <w:r w:rsidRPr="00BF7A64">
        <w:rPr>
          <w:rFonts w:ascii="Georgia" w:hAnsi="Georgia" w:cs="Helvetica"/>
          <w:color w:val="000000"/>
          <w:sz w:val="22"/>
          <w:szCs w:val="22"/>
        </w:rPr>
        <w:t>s kind of wild? We can identify products by their container designs. You</w:t>
      </w:r>
      <w:r w:rsidR="00F21588">
        <w:rPr>
          <w:rFonts w:ascii="Georgia" w:hAnsi="Georgia" w:cs="Helvetica"/>
          <w:color w:val="000000"/>
          <w:sz w:val="22"/>
          <w:szCs w:val="22"/>
        </w:rPr>
        <w:t>’</w:t>
      </w:r>
      <w:r w:rsidRPr="00BF7A64">
        <w:rPr>
          <w:rFonts w:ascii="Georgia" w:hAnsi="Georgia" w:cs="Helvetica"/>
          <w:color w:val="000000"/>
          <w:sz w:val="22"/>
          <w:szCs w:val="22"/>
        </w:rPr>
        <w:t>d know a bottle of toilet bleach, even if it was empty and unlabeled, no matter what the brand. You</w:t>
      </w:r>
      <w:r w:rsidR="00F21588">
        <w:rPr>
          <w:rFonts w:ascii="Georgia" w:hAnsi="Georgia" w:cs="Helvetica"/>
          <w:color w:val="000000"/>
          <w:sz w:val="22"/>
          <w:szCs w:val="22"/>
        </w:rPr>
        <w:t>’</w:t>
      </w:r>
      <w:r w:rsidRPr="00BF7A64">
        <w:rPr>
          <w:rFonts w:ascii="Georgia" w:hAnsi="Georgia" w:cs="Helvetica"/>
          <w:color w:val="000000"/>
          <w:sz w:val="22"/>
          <w:szCs w:val="22"/>
        </w:rPr>
        <w:t>d know a milk bottle, or a jar of mustard, or a cereal box just by their container shapes.</w:t>
      </w:r>
    </w:p>
    <w:p w14:paraId="46B1E06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0FA2CF4" w14:textId="649235B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Same goes for the big software categories. You</w:t>
      </w:r>
      <w:r w:rsidR="00F21588">
        <w:rPr>
          <w:rFonts w:ascii="Georgia" w:hAnsi="Georgia" w:cs="Helvetica"/>
          <w:color w:val="000000"/>
          <w:sz w:val="22"/>
          <w:szCs w:val="22"/>
        </w:rPr>
        <w:t>’</w:t>
      </w:r>
      <w:r w:rsidRPr="00BF7A64">
        <w:rPr>
          <w:rFonts w:ascii="Georgia" w:hAnsi="Georgia" w:cs="Helvetica"/>
          <w:color w:val="000000"/>
          <w:sz w:val="22"/>
          <w:szCs w:val="22"/>
        </w:rPr>
        <w:t xml:space="preserve">d know a spreadsheet anywhere — formula bar at the top, grid below — no matter what company made it. Or an e-mail program, a word processor or a Web browser. </w:t>
      </w:r>
    </w:p>
    <w:p w14:paraId="089B513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986F315" w14:textId="7F6F388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 xml:space="preserve">m going to call these things </w:t>
      </w:r>
      <w:r w:rsidR="00F21588">
        <w:rPr>
          <w:rFonts w:ascii="Georgia" w:hAnsi="Georgia" w:cs="Helvetica"/>
          <w:color w:val="000000"/>
          <w:sz w:val="22"/>
          <w:szCs w:val="22"/>
        </w:rPr>
        <w:t>“</w:t>
      </w:r>
      <w:r w:rsidRPr="00BF7A64">
        <w:rPr>
          <w:rFonts w:ascii="Georgia" w:hAnsi="Georgia" w:cs="Helvetica"/>
          <w:color w:val="000000"/>
          <w:sz w:val="22"/>
          <w:szCs w:val="22"/>
        </w:rPr>
        <w:t>idioms</w:t>
      </w:r>
      <w:r w:rsidR="00F21588">
        <w:rPr>
          <w:rFonts w:ascii="Georgia" w:hAnsi="Georgia" w:cs="Helvetica"/>
          <w:color w:val="000000"/>
          <w:sz w:val="22"/>
          <w:szCs w:val="22"/>
        </w:rPr>
        <w:t>”</w:t>
      </w:r>
      <w:r w:rsidRPr="00BF7A64">
        <w:rPr>
          <w:rFonts w:ascii="Georgia" w:hAnsi="Georgia" w:cs="Helvetica"/>
          <w:color w:val="000000"/>
          <w:sz w:val="22"/>
          <w:szCs w:val="22"/>
        </w:rPr>
        <w:t xml:space="preserve"> or if you prefer </w:t>
      </w:r>
      <w:r w:rsidR="00F21588">
        <w:rPr>
          <w:rFonts w:ascii="Georgia" w:hAnsi="Georgia" w:cs="Helvetica"/>
          <w:color w:val="000000"/>
          <w:sz w:val="22"/>
          <w:szCs w:val="22"/>
        </w:rPr>
        <w:t>“</w:t>
      </w:r>
      <w:r w:rsidRPr="00BF7A64">
        <w:rPr>
          <w:rFonts w:ascii="Georgia" w:hAnsi="Georgia" w:cs="Helvetica"/>
          <w:color w:val="000000"/>
          <w:sz w:val="22"/>
          <w:szCs w:val="22"/>
        </w:rPr>
        <w:t>design patterns</w:t>
      </w:r>
      <w:r w:rsidR="00F21588">
        <w:rPr>
          <w:rFonts w:ascii="Georgia" w:hAnsi="Georgia" w:cs="Helvetica"/>
          <w:color w:val="000000"/>
          <w:sz w:val="22"/>
          <w:szCs w:val="22"/>
        </w:rPr>
        <w:t>”</w:t>
      </w:r>
      <w:r w:rsidRPr="00BF7A64">
        <w:rPr>
          <w:rFonts w:ascii="Georgia" w:hAnsi="Georgia" w:cs="Helvetica"/>
          <w:color w:val="000000"/>
          <w:sz w:val="22"/>
          <w:szCs w:val="22"/>
        </w:rPr>
        <w:t>.</w:t>
      </w:r>
    </w:p>
    <w:p w14:paraId="5928598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FE5A6A" w14:textId="29608AB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Idioms are important because if they match the user</w:t>
      </w:r>
      <w:r w:rsidR="00F21588">
        <w:rPr>
          <w:rFonts w:ascii="Georgia" w:hAnsi="Georgia" w:cs="Helvetica"/>
          <w:color w:val="000000"/>
          <w:sz w:val="22"/>
          <w:szCs w:val="22"/>
        </w:rPr>
        <w:t>’</w:t>
      </w:r>
      <w:r w:rsidRPr="00BF7A64">
        <w:rPr>
          <w:rFonts w:ascii="Georgia" w:hAnsi="Georgia" w:cs="Helvetica"/>
          <w:color w:val="000000"/>
          <w:sz w:val="22"/>
          <w:szCs w:val="22"/>
        </w:rPr>
        <w:t>s mental model, they help people work more quickly.</w:t>
      </w:r>
    </w:p>
    <w:p w14:paraId="67DF895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5A3EF8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Idioms include text editors, forms, spreadsheets and command-line interfaces.</w:t>
      </w:r>
    </w:p>
    <w:p w14:paraId="7D28AE4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CB21E3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wanted to quickly run through some examples of design patterns with you, and then point you to some resources where you can find out more.</w:t>
      </w:r>
    </w:p>
    <w:p w14:paraId="783E617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C2E46F6" w14:textId="3BD88AA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 example of a design pattern: parallel workspaces. This is useful when your users perform distinct sets of tasks or when a lot of controls or information is spread across the UI.</w:t>
      </w:r>
    </w:p>
    <w:p w14:paraId="6665035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C3DEE61" w14:textId="6AD1E6D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Finally -- and this is important -- users don</w:t>
      </w:r>
      <w:r w:rsidR="00F21588">
        <w:rPr>
          <w:rFonts w:ascii="Georgia" w:hAnsi="Georgia" w:cs="Helvetica"/>
          <w:color w:val="000000"/>
          <w:sz w:val="22"/>
          <w:szCs w:val="22"/>
        </w:rPr>
        <w:t>’</w:t>
      </w:r>
      <w:r w:rsidRPr="00BF7A64">
        <w:rPr>
          <w:rFonts w:ascii="Georgia" w:hAnsi="Georgia" w:cs="Helvetica"/>
          <w:color w:val="000000"/>
          <w:sz w:val="22"/>
          <w:szCs w:val="22"/>
        </w:rPr>
        <w:t>t need to see more than one workspace at a time.</w:t>
      </w:r>
    </w:p>
    <w:p w14:paraId="7EEEEDE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F29C1F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idiom works because the labeled workspaces structure the content into easily-digestible chunks, each of which is now understandable at a glance. Also, tabs — the most common form of parallel workspace — are very familiar to users.</w:t>
      </w:r>
    </w:p>
    <w:p w14:paraId="7003BF2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A91C47A" w14:textId="7CDD9A7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Windows 8 examples shows that </w:t>
      </w:r>
      <w:r w:rsidR="00F21588">
        <w:rPr>
          <w:rFonts w:ascii="Georgia" w:hAnsi="Georgia" w:cs="Helvetica"/>
          <w:color w:val="000000"/>
          <w:sz w:val="22"/>
          <w:szCs w:val="22"/>
        </w:rPr>
        <w:t>‘</w:t>
      </w:r>
      <w:r w:rsidRPr="00BF7A64">
        <w:rPr>
          <w:rFonts w:ascii="Georgia" w:hAnsi="Georgia" w:cs="Helvetica"/>
          <w:color w:val="000000"/>
          <w:sz w:val="22"/>
          <w:szCs w:val="22"/>
        </w:rPr>
        <w:t>tabs</w:t>
      </w:r>
      <w:r w:rsidR="00F21588">
        <w:rPr>
          <w:rFonts w:ascii="Georgia" w:hAnsi="Georgia" w:cs="Helvetica"/>
          <w:color w:val="000000"/>
          <w:sz w:val="22"/>
          <w:szCs w:val="22"/>
        </w:rPr>
        <w:t>’</w:t>
      </w:r>
      <w:r w:rsidRPr="00BF7A64">
        <w:rPr>
          <w:rFonts w:ascii="Georgia" w:hAnsi="Georgia" w:cs="Helvetica"/>
          <w:color w:val="000000"/>
          <w:sz w:val="22"/>
          <w:szCs w:val="22"/>
        </w:rPr>
        <w:t xml:space="preserve"> may not always look like tabs.</w:t>
      </w:r>
    </w:p>
    <w:p w14:paraId="5DFFF9EB" w14:textId="052B423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8163B03" w14:textId="778F622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another example of a design pattern: the wizard. Sometimes called a tunnel.</w:t>
      </w:r>
    </w:p>
    <w:p w14:paraId="4023911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F81648A" w14:textId="3D28CF5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Use this pattern when you are designing a UI for a task that is long or complicated, and that will be novel for the user -- it</w:t>
      </w:r>
      <w:r w:rsidR="00F21588">
        <w:rPr>
          <w:rFonts w:ascii="Georgia" w:hAnsi="Georgia" w:cs="Helvetica"/>
          <w:color w:val="000000"/>
          <w:sz w:val="22"/>
          <w:szCs w:val="22"/>
        </w:rPr>
        <w:t>’</w:t>
      </w:r>
      <w:r w:rsidRPr="00BF7A64">
        <w:rPr>
          <w:rFonts w:ascii="Georgia" w:hAnsi="Georgia" w:cs="Helvetica"/>
          <w:color w:val="000000"/>
          <w:sz w:val="22"/>
          <w:szCs w:val="22"/>
        </w:rPr>
        <w:t>s not something that they do often or want much fine-grained control over. Use when you</w:t>
      </w:r>
      <w:r w:rsidR="00F21588">
        <w:rPr>
          <w:rFonts w:ascii="Georgia" w:hAnsi="Georgia" w:cs="Helvetica"/>
          <w:color w:val="000000"/>
          <w:sz w:val="22"/>
          <w:szCs w:val="22"/>
        </w:rPr>
        <w:t>’</w:t>
      </w:r>
      <w:r w:rsidRPr="00BF7A64">
        <w:rPr>
          <w:rFonts w:ascii="Georgia" w:hAnsi="Georgia" w:cs="Helvetica"/>
          <w:color w:val="000000"/>
          <w:sz w:val="22"/>
          <w:szCs w:val="22"/>
        </w:rPr>
        <w:t>re certain that you know more than the user does about how best to get the task done.</w:t>
      </w:r>
    </w:p>
    <w:p w14:paraId="11FAC56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C74780E" w14:textId="054A8E0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catch is that the user must be willing to surrender control over what happens when. In many contexts, that works out fine, since making decisions is an unwelcome burden for people doing certain things: </w:t>
      </w:r>
      <w:r w:rsidR="00F21588">
        <w:rPr>
          <w:rFonts w:ascii="Georgia" w:hAnsi="Georgia" w:cs="Helvetica"/>
          <w:color w:val="000000"/>
          <w:sz w:val="22"/>
          <w:szCs w:val="22"/>
        </w:rPr>
        <w:t>“</w:t>
      </w:r>
      <w:r w:rsidRPr="00BF7A64">
        <w:rPr>
          <w:rFonts w:ascii="Georgia" w:hAnsi="Georgia" w:cs="Helvetica"/>
          <w:color w:val="000000"/>
          <w:sz w:val="22"/>
          <w:szCs w:val="22"/>
        </w:rPr>
        <w:t>Don</w:t>
      </w:r>
      <w:r w:rsidR="00F21588">
        <w:rPr>
          <w:rFonts w:ascii="Georgia" w:hAnsi="Georgia" w:cs="Helvetica"/>
          <w:color w:val="000000"/>
          <w:sz w:val="22"/>
          <w:szCs w:val="22"/>
        </w:rPr>
        <w:t>’</w:t>
      </w:r>
      <w:r w:rsidRPr="00BF7A64">
        <w:rPr>
          <w:rFonts w:ascii="Georgia" w:hAnsi="Georgia" w:cs="Helvetica"/>
          <w:color w:val="000000"/>
          <w:sz w:val="22"/>
          <w:szCs w:val="22"/>
        </w:rPr>
        <w:t>t make me think, just tell me what to do next.</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7B2E974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56EC26E" w14:textId="6787ED4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Think about moving through an unfamiliar airport -- it</w:t>
      </w:r>
      <w:r w:rsidR="00F21588">
        <w:rPr>
          <w:rFonts w:ascii="Georgia" w:hAnsi="Georgia" w:cs="Helvetica"/>
          <w:color w:val="000000"/>
          <w:sz w:val="22"/>
          <w:szCs w:val="22"/>
        </w:rPr>
        <w:t>’</w:t>
      </w:r>
      <w:r w:rsidRPr="00BF7A64">
        <w:rPr>
          <w:rFonts w:ascii="Georgia" w:hAnsi="Georgia" w:cs="Helvetica"/>
          <w:color w:val="000000"/>
          <w:sz w:val="22"/>
          <w:szCs w:val="22"/>
        </w:rPr>
        <w:t>s often easier to follow a series of signs than it is to figure out the airport</w:t>
      </w:r>
      <w:r w:rsidR="00F21588">
        <w:rPr>
          <w:rFonts w:ascii="Georgia" w:hAnsi="Georgia" w:cs="Helvetica"/>
          <w:color w:val="000000"/>
          <w:sz w:val="22"/>
          <w:szCs w:val="22"/>
        </w:rPr>
        <w:t>’</w:t>
      </w:r>
      <w:r w:rsidRPr="00BF7A64">
        <w:rPr>
          <w:rFonts w:ascii="Georgia" w:hAnsi="Georgia" w:cs="Helvetica"/>
          <w:color w:val="000000"/>
          <w:sz w:val="22"/>
          <w:szCs w:val="22"/>
        </w:rPr>
        <w:t>s overall structure. You don</w:t>
      </w:r>
      <w:r w:rsidR="00F21588">
        <w:rPr>
          <w:rFonts w:ascii="Georgia" w:hAnsi="Georgia" w:cs="Helvetica"/>
          <w:color w:val="000000"/>
          <w:sz w:val="22"/>
          <w:szCs w:val="22"/>
        </w:rPr>
        <w:t>’</w:t>
      </w:r>
      <w:r w:rsidRPr="00BF7A64">
        <w:rPr>
          <w:rFonts w:ascii="Georgia" w:hAnsi="Georgia" w:cs="Helvetica"/>
          <w:color w:val="000000"/>
          <w:sz w:val="22"/>
          <w:szCs w:val="22"/>
        </w:rPr>
        <w:t>t get to learn much about how the airport is designed, but you don</w:t>
      </w:r>
      <w:r w:rsidR="00F21588">
        <w:rPr>
          <w:rFonts w:ascii="Georgia" w:hAnsi="Georgia" w:cs="Helvetica"/>
          <w:color w:val="000000"/>
          <w:sz w:val="22"/>
          <w:szCs w:val="22"/>
        </w:rPr>
        <w:t>’</w:t>
      </w:r>
      <w:r w:rsidRPr="00BF7A64">
        <w:rPr>
          <w:rFonts w:ascii="Georgia" w:hAnsi="Georgia" w:cs="Helvetica"/>
          <w:color w:val="000000"/>
          <w:sz w:val="22"/>
          <w:szCs w:val="22"/>
        </w:rPr>
        <w:t>t care about that.</w:t>
      </w:r>
    </w:p>
    <w:p w14:paraId="4525D9F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28AB8E" w14:textId="582FD73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in other contexts, it backfires. Expert users often find Wizards frustratingly rigid and limiting. This is particularly true for software that supports creative processes -- writing, art, or coding. It</w:t>
      </w:r>
      <w:r w:rsidR="00F21588">
        <w:rPr>
          <w:rFonts w:ascii="Georgia" w:hAnsi="Georgia" w:cs="Helvetica"/>
          <w:color w:val="000000"/>
          <w:sz w:val="22"/>
          <w:szCs w:val="22"/>
        </w:rPr>
        <w:t>’</w:t>
      </w:r>
      <w:r w:rsidRPr="00BF7A64">
        <w:rPr>
          <w:rFonts w:ascii="Georgia" w:hAnsi="Georgia" w:cs="Helvetica"/>
          <w:color w:val="000000"/>
          <w:sz w:val="22"/>
          <w:szCs w:val="22"/>
        </w:rPr>
        <w:t>s also true for users who actually do want to learn the software; wizards don</w:t>
      </w:r>
      <w:r w:rsidR="00F21588">
        <w:rPr>
          <w:rFonts w:ascii="Georgia" w:hAnsi="Georgia" w:cs="Helvetica"/>
          <w:color w:val="000000"/>
          <w:sz w:val="22"/>
          <w:szCs w:val="22"/>
        </w:rPr>
        <w:t>’</w:t>
      </w:r>
      <w:r w:rsidRPr="00BF7A64">
        <w:rPr>
          <w:rFonts w:ascii="Georgia" w:hAnsi="Georgia" w:cs="Helvetica"/>
          <w:color w:val="000000"/>
          <w:sz w:val="22"/>
          <w:szCs w:val="22"/>
        </w:rPr>
        <w:t xml:space="preserve">t show users what their actions really do, nor what application state is changed as choices are made. That can be infuriating to some people. </w:t>
      </w:r>
    </w:p>
    <w:p w14:paraId="2B4A4EF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CC40E2E" w14:textId="2F33D93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organiser workspace is another common design pattern. Use this when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presenting a list of objects, categories, or even actions. Messages in a mailbox, sections of a web site, songs or images in a library, database records, files -- all are good candidates. </w:t>
      </w:r>
    </w:p>
    <w:p w14:paraId="6860DA3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6A16D10" w14:textId="5B9B4DB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Each item has interesting content associated with it, such as the text of an email message or details about a file</w:t>
      </w:r>
      <w:r w:rsidR="00F21588">
        <w:rPr>
          <w:rFonts w:ascii="Georgia" w:hAnsi="Georgia" w:cs="Helvetica"/>
          <w:color w:val="000000"/>
          <w:sz w:val="22"/>
          <w:szCs w:val="22"/>
        </w:rPr>
        <w:t>’</w:t>
      </w:r>
      <w:r w:rsidRPr="00BF7A64">
        <w:rPr>
          <w:rFonts w:ascii="Georgia" w:hAnsi="Georgia" w:cs="Helvetica"/>
          <w:color w:val="000000"/>
          <w:sz w:val="22"/>
          <w:szCs w:val="22"/>
        </w:rPr>
        <w:t xml:space="preserve">s size or date. </w:t>
      </w:r>
    </w:p>
    <w:p w14:paraId="59E1F84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CFE59C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want the user to see the overall structure of the list, but you also want the user to walk through the items at his own pace, in an order of his choosing.</w:t>
      </w:r>
    </w:p>
    <w:p w14:paraId="54C680D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3E4712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Physically, the display you work with must be large enough to show two separate panels at once. Small mobile phone displays cannot cope with this pattern.</w:t>
      </w:r>
    </w:p>
    <w:p w14:paraId="79E0A1BB" w14:textId="4DD59C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7E2ACC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 hub and spoke is a common design pattern used by kiosks and ATM machines. Use this when you are designing a UI that contains several discrete tasks or content elements: forms, demos, games, articles, transactions even entire applications. </w:t>
      </w:r>
    </w:p>
    <w:p w14:paraId="39A989B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85D4FD9" w14:textId="5A20FCA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All are reachable from one central page or window. But you don</w:t>
      </w:r>
      <w:r w:rsidR="00F21588">
        <w:rPr>
          <w:rFonts w:ascii="Georgia" w:hAnsi="Georgia" w:cs="Helvetica"/>
          <w:color w:val="000000"/>
          <w:sz w:val="22"/>
          <w:szCs w:val="22"/>
        </w:rPr>
        <w:t>’</w:t>
      </w:r>
      <w:r w:rsidRPr="00BF7A64">
        <w:rPr>
          <w:rFonts w:ascii="Georgia" w:hAnsi="Georgia" w:cs="Helvetica"/>
          <w:color w:val="000000"/>
          <w:sz w:val="22"/>
          <w:szCs w:val="22"/>
        </w:rPr>
        <w:t xml:space="preserve">t want to link all the sections or </w:t>
      </w:r>
      <w:r w:rsidR="00F21588">
        <w:rPr>
          <w:rFonts w:ascii="Georgia" w:hAnsi="Georgia" w:cs="Helvetica"/>
          <w:color w:val="000000"/>
          <w:sz w:val="22"/>
          <w:szCs w:val="22"/>
        </w:rPr>
        <w:t>“</w:t>
      </w:r>
      <w:r w:rsidRPr="00BF7A64">
        <w:rPr>
          <w:rFonts w:ascii="Georgia" w:hAnsi="Georgia" w:cs="Helvetica"/>
          <w:color w:val="000000"/>
          <w:sz w:val="22"/>
          <w:szCs w:val="22"/>
        </w:rPr>
        <w:t>spokes</w:t>
      </w:r>
      <w:r w:rsidR="00F21588">
        <w:rPr>
          <w:rFonts w:ascii="Georgia" w:hAnsi="Georgia" w:cs="Helvetica"/>
          <w:color w:val="000000"/>
          <w:sz w:val="22"/>
          <w:szCs w:val="22"/>
        </w:rPr>
        <w:t>”</w:t>
      </w:r>
      <w:r w:rsidRPr="00BF7A64">
        <w:rPr>
          <w:rFonts w:ascii="Georgia" w:hAnsi="Georgia" w:cs="Helvetica"/>
          <w:color w:val="000000"/>
          <w:sz w:val="22"/>
          <w:szCs w:val="22"/>
        </w:rPr>
        <w:t xml:space="preserve"> to every other one, because of space constraints or to avoid clutter or to restrict the workflow to force the completion (or explicit cancellation) of a task.</w:t>
      </w:r>
    </w:p>
    <w:p w14:paraId="6FF1CBF2" w14:textId="6ECD192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E0BC541" w14:textId="6D023A2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ve just explored the tip of the iceberg here.</w:t>
      </w:r>
    </w:p>
    <w:p w14:paraId="2A29E78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4A4973D" w14:textId="35433B9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There are many web sites that collect together examples of these different patterns, often specifically for mobile, web or desktop software. Here</w:t>
      </w:r>
      <w:r w:rsidR="00F21588">
        <w:rPr>
          <w:rFonts w:ascii="Georgia" w:hAnsi="Georgia" w:cs="Helvetica"/>
          <w:color w:val="000000"/>
          <w:sz w:val="22"/>
          <w:szCs w:val="22"/>
        </w:rPr>
        <w:t>’</w:t>
      </w:r>
      <w:r w:rsidRPr="00BF7A64">
        <w:rPr>
          <w:rFonts w:ascii="Georgia" w:hAnsi="Georgia" w:cs="Helvetica"/>
          <w:color w:val="000000"/>
          <w:sz w:val="22"/>
          <w:szCs w:val="22"/>
        </w:rPr>
        <w:t>s one example of a web site that does just this.</w:t>
      </w:r>
    </w:p>
    <w:p w14:paraId="594ACD8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5BBDA7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shows just some of the design patterns on the site.</w:t>
      </w:r>
    </w:p>
    <w:p w14:paraId="32B8A49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08F8993" w14:textId="55B47DD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for example, let</w:t>
      </w:r>
      <w:r w:rsidR="00F21588">
        <w:rPr>
          <w:rFonts w:ascii="Georgia" w:hAnsi="Georgia" w:cs="Helvetica"/>
          <w:color w:val="000000"/>
          <w:sz w:val="22"/>
          <w:szCs w:val="22"/>
        </w:rPr>
        <w:t>’</w:t>
      </w:r>
      <w:r w:rsidRPr="00BF7A64">
        <w:rPr>
          <w:rFonts w:ascii="Georgia" w:hAnsi="Georgia" w:cs="Helvetica"/>
          <w:color w:val="000000"/>
          <w:sz w:val="22"/>
          <w:szCs w:val="22"/>
        </w:rPr>
        <w:t>s say that we</w:t>
      </w:r>
      <w:r w:rsidR="00F21588">
        <w:rPr>
          <w:rFonts w:ascii="Georgia" w:hAnsi="Georgia" w:cs="Helvetica"/>
          <w:color w:val="000000"/>
          <w:sz w:val="22"/>
          <w:szCs w:val="22"/>
        </w:rPr>
        <w:t>’</w:t>
      </w:r>
      <w:r w:rsidRPr="00BF7A64">
        <w:rPr>
          <w:rFonts w:ascii="Georgia" w:hAnsi="Georgia" w:cs="Helvetica"/>
          <w:color w:val="000000"/>
          <w:sz w:val="22"/>
          <w:szCs w:val="22"/>
        </w:rPr>
        <w:t xml:space="preserve">re interested in account registration… </w:t>
      </w:r>
    </w:p>
    <w:p w14:paraId="4D9DC03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7E4DD7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site provides a lot of detail for every design pattern. </w:t>
      </w:r>
    </w:p>
    <w:p w14:paraId="6211215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63974F4"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content of the page is a lot longer than this. It contains examples, a detailed solution, the rationale and a discussion about if account registration is even needed!</w:t>
      </w:r>
    </w:p>
    <w:p w14:paraId="1AE8C2D8" w14:textId="77777777" w:rsidR="006423C7" w:rsidRDefault="006423C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E8797A1" w14:textId="07099EFB" w:rsidR="006423C7" w:rsidRPr="00BF7A64" w:rsidRDefault="006423C7" w:rsidP="006423C7">
      <w:pPr>
        <w:pStyle w:val="Heading2"/>
      </w:pPr>
      <w:bookmarkStart w:id="96" w:name="_Toc315336621"/>
      <w:r w:rsidRPr="006423C7">
        <w:lastRenderedPageBreak/>
        <w:t>8-05 Progressive Disclosure</w:t>
      </w:r>
      <w:bookmarkEnd w:id="96"/>
    </w:p>
    <w:p w14:paraId="254886C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A66C3AC" w14:textId="38D2039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 wanted to briefly mention a design technique called progressive disclosure. The reason it</w:t>
      </w:r>
      <w:r w:rsidR="00F21588">
        <w:rPr>
          <w:rFonts w:ascii="Georgia" w:hAnsi="Georgia" w:cs="Helvetica"/>
          <w:color w:val="000000"/>
          <w:sz w:val="22"/>
          <w:szCs w:val="22"/>
        </w:rPr>
        <w:t>’</w:t>
      </w:r>
      <w:r w:rsidRPr="00BF7A64">
        <w:rPr>
          <w:rFonts w:ascii="Georgia" w:hAnsi="Georgia" w:cs="Helvetica"/>
          <w:color w:val="000000"/>
          <w:sz w:val="22"/>
          <w:szCs w:val="22"/>
        </w:rPr>
        <w:t>s an interesting technique is because as designers we often face a dilemma and the dilemma is that users tell us they want all of the features and options that are available to them but they also want it to be dead easy as well, so they don</w:t>
      </w:r>
      <w:r w:rsidR="00F21588">
        <w:rPr>
          <w:rFonts w:ascii="Georgia" w:hAnsi="Georgia" w:cs="Helvetica"/>
          <w:color w:val="000000"/>
          <w:sz w:val="22"/>
          <w:szCs w:val="22"/>
        </w:rPr>
        <w:t>’</w:t>
      </w:r>
      <w:r w:rsidRPr="00BF7A64">
        <w:rPr>
          <w:rFonts w:ascii="Georgia" w:hAnsi="Georgia" w:cs="Helvetica"/>
          <w:color w:val="000000"/>
          <w:sz w:val="22"/>
          <w:szCs w:val="22"/>
        </w:rPr>
        <w:t xml:space="preserve">t get confused. </w:t>
      </w:r>
    </w:p>
    <w:p w14:paraId="036D9FB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F94D71F" w14:textId="152D367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obviously these two things act against each other. But it</w:t>
      </w:r>
      <w:r w:rsidR="00F21588">
        <w:rPr>
          <w:rFonts w:ascii="Georgia" w:hAnsi="Georgia" w:cs="Helvetica"/>
          <w:color w:val="000000"/>
          <w:sz w:val="22"/>
          <w:szCs w:val="22"/>
        </w:rPr>
        <w:t>’</w:t>
      </w:r>
      <w:r w:rsidRPr="00BF7A64">
        <w:rPr>
          <w:rFonts w:ascii="Georgia" w:hAnsi="Georgia" w:cs="Helvetica"/>
          <w:color w:val="000000"/>
          <w:sz w:val="22"/>
          <w:szCs w:val="22"/>
        </w:rPr>
        <w:t xml:space="preserve">s progressive disclosure that comes to our rescue. </w:t>
      </w:r>
    </w:p>
    <w:p w14:paraId="2C0D771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B9F4584" w14:textId="19050EE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like to think of progressive disclosure as like a reverse striptease. By the way, you won</w:t>
      </w:r>
      <w:r w:rsidR="00F21588">
        <w:rPr>
          <w:rFonts w:ascii="Georgia" w:hAnsi="Georgia" w:cs="Helvetica"/>
          <w:color w:val="000000"/>
          <w:sz w:val="22"/>
          <w:szCs w:val="22"/>
        </w:rPr>
        <w:t>’</w:t>
      </w:r>
      <w:r w:rsidRPr="00BF7A64">
        <w:rPr>
          <w:rFonts w:ascii="Georgia" w:hAnsi="Georgia" w:cs="Helvetica"/>
          <w:color w:val="000000"/>
          <w:sz w:val="22"/>
          <w:szCs w:val="22"/>
        </w:rPr>
        <w:t>t believe how difficult it is to find a piece of ClipArt that you can use to illustrate striptease. I think I was on page 40 of Google before this was suitable. It was a very long afternoon. But someone had to do it, so I suffered so you didn</w:t>
      </w:r>
      <w:r w:rsidR="00F21588">
        <w:rPr>
          <w:rFonts w:ascii="Georgia" w:hAnsi="Georgia" w:cs="Helvetica"/>
          <w:color w:val="000000"/>
          <w:sz w:val="22"/>
          <w:szCs w:val="22"/>
        </w:rPr>
        <w:t>’</w:t>
      </w:r>
      <w:r w:rsidRPr="00BF7A64">
        <w:rPr>
          <w:rFonts w:ascii="Georgia" w:hAnsi="Georgia" w:cs="Helvetica"/>
          <w:color w:val="000000"/>
          <w:sz w:val="22"/>
          <w:szCs w:val="22"/>
        </w:rPr>
        <w:t xml:space="preserve">t have to. </w:t>
      </w:r>
    </w:p>
    <w:p w14:paraId="483A925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A0D3F6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Examples of progressive disclosure that you might have come across before on the web include things like a learn more link, a related topics link, even an advanced search link would be an example of progressive disclosure. Progressive disclosure is commonly used in desktop software too, such as a triangle disclosure widget that you can turn down to get more information about a file or folder. </w:t>
      </w:r>
    </w:p>
    <w:p w14:paraId="3946B29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83EA9C4" w14:textId="1F32988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idea is that initially you only show users a few of the most important options and then you move on and show all of the options that they need on request. </w:t>
      </w:r>
    </w:p>
    <w:p w14:paraId="4703ACA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3036472" w14:textId="1169D85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Progressive disclosure exploits that law of psychology that we</w:t>
      </w:r>
      <w:r w:rsidR="00F21588">
        <w:rPr>
          <w:rFonts w:ascii="Georgia" w:hAnsi="Georgia" w:cs="Helvetica"/>
          <w:color w:val="000000"/>
          <w:sz w:val="22"/>
          <w:szCs w:val="22"/>
        </w:rPr>
        <w:t>’</w:t>
      </w:r>
      <w:r w:rsidRPr="00BF7A64">
        <w:rPr>
          <w:rFonts w:ascii="Georgia" w:hAnsi="Georgia" w:cs="Helvetica"/>
          <w:color w:val="000000"/>
          <w:sz w:val="22"/>
          <w:szCs w:val="22"/>
        </w:rPr>
        <w:t>ve mentioned in an earlier lecture, Hick</w:t>
      </w:r>
      <w:r w:rsidR="00F21588">
        <w:rPr>
          <w:rFonts w:ascii="Georgia" w:hAnsi="Georgia" w:cs="Helvetica"/>
          <w:color w:val="000000"/>
          <w:sz w:val="22"/>
          <w:szCs w:val="22"/>
        </w:rPr>
        <w:t>’</w:t>
      </w:r>
      <w:r w:rsidRPr="00BF7A64">
        <w:rPr>
          <w:rFonts w:ascii="Georgia" w:hAnsi="Georgia" w:cs="Helvetica"/>
          <w:color w:val="000000"/>
          <w:sz w:val="22"/>
          <w:szCs w:val="22"/>
        </w:rPr>
        <w:t>s Law. Hick</w:t>
      </w:r>
      <w:r w:rsidR="00F21588">
        <w:rPr>
          <w:rFonts w:ascii="Georgia" w:hAnsi="Georgia" w:cs="Helvetica"/>
          <w:color w:val="000000"/>
          <w:sz w:val="22"/>
          <w:szCs w:val="22"/>
        </w:rPr>
        <w:t>’</w:t>
      </w:r>
      <w:r w:rsidRPr="00BF7A64">
        <w:rPr>
          <w:rFonts w:ascii="Georgia" w:hAnsi="Georgia" w:cs="Helvetica"/>
          <w:color w:val="000000"/>
          <w:sz w:val="22"/>
          <w:szCs w:val="22"/>
        </w:rPr>
        <w:t>s Law, which is named after a British psychologist called William Edmund Hick, states that the more items you have to choose from, the longer it takes to make your choice. And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even a mathematical relationship. </w:t>
      </w:r>
    </w:p>
    <w:p w14:paraId="64316B3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6EA015A" w14:textId="32D9EA8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Progressive disclosure is powerful because it embraces several good design principles. For example, it helps you support both novice and experienced users. It helps you limit what you show on screen. It encourages you to think about the important stuff, which you show to users, and you de-emphasise parts of the interface that support only infrequent tasks. </w:t>
      </w:r>
    </w:p>
    <w:p w14:paraId="6A42CFA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0244FF2" w14:textId="4F572B6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It also encourages us to only show users what they need, when they need it. This encourages designers to focus the interface on making the user successful at the start. </w:t>
      </w:r>
    </w:p>
    <w:p w14:paraId="2C1BC57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0724150" w14:textId="559EA8B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 quotation from Marissa Meyer.</w:t>
      </w:r>
    </w:p>
    <w:p w14:paraId="7A407BE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6DEC8C1" w14:textId="06045CF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Marissa Meyer was employee number 20 at Google and she oversaw the layout of Google</w:t>
      </w:r>
      <w:r w:rsidR="00F21588">
        <w:rPr>
          <w:rFonts w:ascii="Georgia" w:hAnsi="Georgia" w:cs="Helvetica"/>
          <w:color w:val="000000"/>
          <w:sz w:val="22"/>
          <w:szCs w:val="22"/>
        </w:rPr>
        <w:t>’</w:t>
      </w:r>
      <w:r w:rsidRPr="00BF7A64">
        <w:rPr>
          <w:rFonts w:ascii="Georgia" w:hAnsi="Georgia" w:cs="Helvetica"/>
          <w:color w:val="000000"/>
          <w:sz w:val="22"/>
          <w:szCs w:val="22"/>
        </w:rPr>
        <w:t>s well-known, uncluttered search page. Among many other things, she was Google</w:t>
      </w:r>
      <w:r w:rsidR="00F21588">
        <w:rPr>
          <w:rFonts w:ascii="Georgia" w:hAnsi="Georgia" w:cs="Helvetica"/>
          <w:color w:val="000000"/>
          <w:sz w:val="22"/>
          <w:szCs w:val="22"/>
        </w:rPr>
        <w:t>’</w:t>
      </w:r>
      <w:r w:rsidRPr="00BF7A64">
        <w:rPr>
          <w:rFonts w:ascii="Georgia" w:hAnsi="Georgia" w:cs="Helvetica"/>
          <w:color w:val="000000"/>
          <w:sz w:val="22"/>
          <w:szCs w:val="22"/>
        </w:rPr>
        <w:t>s most senior usability person. She left Google in 2012 to become president and CEO of Yahoo!</w:t>
      </w:r>
    </w:p>
    <w:p w14:paraId="7BC85A9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0495CA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She says:</w:t>
      </w:r>
    </w:p>
    <w:p w14:paraId="29754DA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4312D0E" w14:textId="64FDE3BD" w:rsidR="001F2D4D" w:rsidRPr="00BF7A64" w:rsidRDefault="00F2158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w:t>
      </w:r>
      <w:r w:rsidR="001F2D4D" w:rsidRPr="00BF7A64">
        <w:rPr>
          <w:rFonts w:ascii="Georgia" w:hAnsi="Georgia" w:cs="Helvetica"/>
          <w:color w:val="000000"/>
          <w:sz w:val="22"/>
          <w:szCs w:val="22"/>
        </w:rPr>
        <w:t>Google has the functionality of a really complicated Swiss Army knife, but the home page is our way of approaching it closed. It</w:t>
      </w:r>
      <w:r>
        <w:rPr>
          <w:rFonts w:ascii="Georgia" w:hAnsi="Georgia" w:cs="Helvetica"/>
          <w:color w:val="000000"/>
          <w:sz w:val="22"/>
          <w:szCs w:val="22"/>
        </w:rPr>
        <w:t>’</w:t>
      </w:r>
      <w:r w:rsidR="001F2D4D" w:rsidRPr="00BF7A64">
        <w:rPr>
          <w:rFonts w:ascii="Georgia" w:hAnsi="Georgia" w:cs="Helvetica"/>
          <w:color w:val="000000"/>
          <w:sz w:val="22"/>
          <w:szCs w:val="22"/>
        </w:rPr>
        <w:t>s simple, it</w:t>
      </w:r>
      <w:r>
        <w:rPr>
          <w:rFonts w:ascii="Georgia" w:hAnsi="Georgia" w:cs="Helvetica"/>
          <w:color w:val="000000"/>
          <w:sz w:val="22"/>
          <w:szCs w:val="22"/>
        </w:rPr>
        <w:t>’</w:t>
      </w:r>
      <w:r w:rsidR="001F2D4D" w:rsidRPr="00BF7A64">
        <w:rPr>
          <w:rFonts w:ascii="Georgia" w:hAnsi="Georgia" w:cs="Helvetica"/>
          <w:color w:val="000000"/>
          <w:sz w:val="22"/>
          <w:szCs w:val="22"/>
        </w:rPr>
        <w:t>s elegant, you can slip it in your pocket, but it</w:t>
      </w:r>
      <w:r>
        <w:rPr>
          <w:rFonts w:ascii="Georgia" w:hAnsi="Georgia" w:cs="Helvetica"/>
          <w:color w:val="000000"/>
          <w:sz w:val="22"/>
          <w:szCs w:val="22"/>
        </w:rPr>
        <w:t>’</w:t>
      </w:r>
      <w:r w:rsidR="001F2D4D" w:rsidRPr="00BF7A64">
        <w:rPr>
          <w:rFonts w:ascii="Georgia" w:hAnsi="Georgia" w:cs="Helvetica"/>
          <w:color w:val="000000"/>
          <w:sz w:val="22"/>
          <w:szCs w:val="22"/>
        </w:rPr>
        <w:t>s got the great doodad when you need it. A lot of our competitors are like a Swiss Army knife open — and that can be intimidating and occasionally harmful.</w:t>
      </w:r>
      <w:r>
        <w:rPr>
          <w:rFonts w:ascii="Georgia" w:hAnsi="Georgia" w:cs="Helvetica"/>
          <w:color w:val="000000"/>
          <w:sz w:val="22"/>
          <w:szCs w:val="22"/>
        </w:rPr>
        <w:t>”</w:t>
      </w:r>
    </w:p>
    <w:p w14:paraId="3D9A31B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F718208" w14:textId="232BE19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Marissa Meyer</w:t>
      </w:r>
      <w:r w:rsidR="00F21588">
        <w:rPr>
          <w:rFonts w:ascii="Georgia" w:hAnsi="Georgia" w:cs="Helvetica"/>
          <w:color w:val="000000"/>
          <w:sz w:val="22"/>
          <w:szCs w:val="22"/>
        </w:rPr>
        <w:t>’</w:t>
      </w:r>
      <w:r w:rsidRPr="00BF7A64">
        <w:rPr>
          <w:rFonts w:ascii="Georgia" w:hAnsi="Georgia" w:cs="Helvetica"/>
          <w:color w:val="000000"/>
          <w:sz w:val="22"/>
          <w:szCs w:val="22"/>
        </w:rPr>
        <w:t>s quotation really captures what progessive disclosure is about: It</w:t>
      </w:r>
      <w:r w:rsidR="00F21588">
        <w:rPr>
          <w:rFonts w:ascii="Georgia" w:hAnsi="Georgia" w:cs="Helvetica"/>
          <w:color w:val="000000"/>
          <w:sz w:val="22"/>
          <w:szCs w:val="22"/>
        </w:rPr>
        <w:t>’</w:t>
      </w:r>
      <w:r w:rsidRPr="00BF7A64">
        <w:rPr>
          <w:rFonts w:ascii="Georgia" w:hAnsi="Georgia" w:cs="Helvetica"/>
          <w:color w:val="000000"/>
          <w:sz w:val="22"/>
          <w:szCs w:val="22"/>
        </w:rPr>
        <w:t>s an interaction design technique that helps maintain the focus of a user</w:t>
      </w:r>
      <w:r w:rsidR="00F21588">
        <w:rPr>
          <w:rFonts w:ascii="Georgia" w:hAnsi="Georgia" w:cs="Helvetica"/>
          <w:color w:val="000000"/>
          <w:sz w:val="22"/>
          <w:szCs w:val="22"/>
        </w:rPr>
        <w:t>’</w:t>
      </w:r>
      <w:r w:rsidRPr="00BF7A64">
        <w:rPr>
          <w:rFonts w:ascii="Georgia" w:hAnsi="Georgia" w:cs="Helvetica"/>
          <w:color w:val="000000"/>
          <w:sz w:val="22"/>
          <w:szCs w:val="22"/>
        </w:rPr>
        <w:t>s attention by reducing clutter, confusion, and cognitive workload. This improves usability by presenting only the minimum information required for the task at hand.</w:t>
      </w:r>
    </w:p>
    <w:p w14:paraId="20965D3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3833843" w14:textId="71F8CA2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Let me show you a specific example of progressive disclosure. </w:t>
      </w:r>
    </w:p>
    <w:p w14:paraId="1C12330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13CD22A" w14:textId="0A962E6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one comes from Google maps. </w:t>
      </w:r>
    </w:p>
    <w:p w14:paraId="15574C5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1181FC3" w14:textId="1F8FEF5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you want to get directions from A to B, you</w:t>
      </w:r>
      <w:r w:rsidR="00F21588">
        <w:rPr>
          <w:rFonts w:ascii="Georgia" w:hAnsi="Georgia" w:cs="Helvetica"/>
          <w:color w:val="000000"/>
          <w:sz w:val="22"/>
          <w:szCs w:val="22"/>
        </w:rPr>
        <w:t>’</w:t>
      </w:r>
      <w:r w:rsidRPr="00BF7A64">
        <w:rPr>
          <w:rFonts w:ascii="Georgia" w:hAnsi="Georgia" w:cs="Helvetica"/>
          <w:color w:val="000000"/>
          <w:sz w:val="22"/>
          <w:szCs w:val="22"/>
        </w:rPr>
        <w:t>ve got a very simple interface for doing just that.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two textboxes, you enter your leaving place and you enter your destination. But what if you wanted to avoid toll roads or you wanted the results in kilometres rather than miles or you wanted to avoid motorways? </w:t>
      </w:r>
    </w:p>
    <w:p w14:paraId="25875AB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4B0CD31" w14:textId="6156000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Well, Google maps also offers you the opportunity to do that, but you need to click on the </w:t>
      </w:r>
      <w:r w:rsidR="00F21588">
        <w:rPr>
          <w:rFonts w:ascii="Georgia" w:hAnsi="Georgia" w:cs="Helvetica"/>
          <w:color w:val="000000"/>
          <w:sz w:val="22"/>
          <w:szCs w:val="22"/>
        </w:rPr>
        <w:t>“</w:t>
      </w:r>
      <w:r w:rsidRPr="00BF7A64">
        <w:rPr>
          <w:rFonts w:ascii="Georgia" w:hAnsi="Georgia" w:cs="Helvetica"/>
          <w:color w:val="000000"/>
          <w:sz w:val="22"/>
          <w:szCs w:val="22"/>
        </w:rPr>
        <w:t>options</w:t>
      </w:r>
      <w:r w:rsidR="00F21588">
        <w:rPr>
          <w:rFonts w:ascii="Georgia" w:hAnsi="Georgia" w:cs="Helvetica"/>
          <w:color w:val="000000"/>
          <w:sz w:val="22"/>
          <w:szCs w:val="22"/>
        </w:rPr>
        <w:t>”</w:t>
      </w:r>
      <w:r w:rsidRPr="00BF7A64">
        <w:rPr>
          <w:rFonts w:ascii="Georgia" w:hAnsi="Georgia" w:cs="Helvetica"/>
          <w:color w:val="000000"/>
          <w:sz w:val="22"/>
          <w:szCs w:val="22"/>
        </w:rPr>
        <w:t xml:space="preserve"> link to get it. Clicking on the options link reveals those extra choices. </w:t>
      </w:r>
    </w:p>
    <w:p w14:paraId="1DBCA40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8EE32A1" w14:textId="5182451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notice that this one on the right-hand side, it</w:t>
      </w:r>
      <w:r w:rsidR="00F21588">
        <w:rPr>
          <w:rFonts w:ascii="Georgia" w:hAnsi="Georgia" w:cs="Helvetica"/>
          <w:color w:val="000000"/>
          <w:sz w:val="22"/>
          <w:szCs w:val="22"/>
        </w:rPr>
        <w:t>’</w:t>
      </w:r>
      <w:r w:rsidRPr="00BF7A64">
        <w:rPr>
          <w:rFonts w:ascii="Georgia" w:hAnsi="Georgia" w:cs="Helvetica"/>
          <w:color w:val="000000"/>
          <w:sz w:val="22"/>
          <w:szCs w:val="22"/>
        </w:rPr>
        <w:t>s not that complicated, is it really? It</w:t>
      </w:r>
      <w:r w:rsidR="00F21588">
        <w:rPr>
          <w:rFonts w:ascii="Georgia" w:hAnsi="Georgia" w:cs="Helvetica"/>
          <w:color w:val="000000"/>
          <w:sz w:val="22"/>
          <w:szCs w:val="22"/>
        </w:rPr>
        <w:t>’</w:t>
      </w:r>
      <w:r w:rsidRPr="00BF7A64">
        <w:rPr>
          <w:rFonts w:ascii="Georgia" w:hAnsi="Georgia" w:cs="Helvetica"/>
          <w:color w:val="000000"/>
          <w:sz w:val="22"/>
          <w:szCs w:val="22"/>
        </w:rPr>
        <w:t>s not like you</w:t>
      </w:r>
      <w:r w:rsidR="00F21588">
        <w:rPr>
          <w:rFonts w:ascii="Georgia" w:hAnsi="Georgia" w:cs="Helvetica"/>
          <w:color w:val="000000"/>
          <w:sz w:val="22"/>
          <w:szCs w:val="22"/>
        </w:rPr>
        <w:t>’</w:t>
      </w:r>
      <w:r w:rsidRPr="00BF7A64">
        <w:rPr>
          <w:rFonts w:ascii="Georgia" w:hAnsi="Georgia" w:cs="Helvetica"/>
          <w:color w:val="000000"/>
          <w:sz w:val="22"/>
          <w:szCs w:val="22"/>
        </w:rPr>
        <w:t xml:space="preserve">d look at that one on the right and think, </w:t>
      </w:r>
      <w:r w:rsidR="00F21588">
        <w:rPr>
          <w:rFonts w:ascii="Georgia" w:hAnsi="Georgia" w:cs="Helvetica"/>
          <w:color w:val="000000"/>
          <w:sz w:val="22"/>
          <w:szCs w:val="22"/>
        </w:rPr>
        <w:t>“</w:t>
      </w:r>
      <w:r w:rsidRPr="00BF7A64">
        <w:rPr>
          <w:rFonts w:ascii="Georgia" w:hAnsi="Georgia" w:cs="Helvetica"/>
          <w:color w:val="000000"/>
          <w:sz w:val="22"/>
          <w:szCs w:val="22"/>
        </w:rPr>
        <w:t>Whoa!</w:t>
      </w:r>
      <w:r w:rsidR="00F21588">
        <w:rPr>
          <w:rFonts w:ascii="Georgia" w:hAnsi="Georgia" w:cs="Helvetica"/>
          <w:color w:val="000000"/>
          <w:sz w:val="22"/>
          <w:szCs w:val="22"/>
        </w:rPr>
        <w:t>”</w:t>
      </w:r>
      <w:r w:rsidRPr="00BF7A64">
        <w:rPr>
          <w:rFonts w:ascii="Georgia" w:hAnsi="Georgia" w:cs="Helvetica"/>
          <w:color w:val="000000"/>
          <w:sz w:val="22"/>
          <w:szCs w:val="22"/>
        </w:rPr>
        <w:t xml:space="preserve"> you know, </w:t>
      </w:r>
      <w:r w:rsidR="00F21588">
        <w:rPr>
          <w:rFonts w:ascii="Georgia" w:hAnsi="Georgia" w:cs="Helvetica"/>
          <w:color w:val="000000"/>
          <w:sz w:val="22"/>
          <w:szCs w:val="22"/>
        </w:rPr>
        <w:t>“</w:t>
      </w:r>
      <w:r w:rsidRPr="00BF7A64">
        <w:rPr>
          <w:rFonts w:ascii="Georgia" w:hAnsi="Georgia" w:cs="Helvetica"/>
          <w:color w:val="000000"/>
          <w:sz w:val="22"/>
          <w:szCs w:val="22"/>
        </w:rPr>
        <w:t>How am I meant to complete this? It</w:t>
      </w:r>
      <w:r w:rsidR="00F21588">
        <w:rPr>
          <w:rFonts w:ascii="Georgia" w:hAnsi="Georgia" w:cs="Helvetica"/>
          <w:color w:val="000000"/>
          <w:sz w:val="22"/>
          <w:szCs w:val="22"/>
        </w:rPr>
        <w:t>’</w:t>
      </w:r>
      <w:r w:rsidRPr="00BF7A64">
        <w:rPr>
          <w:rFonts w:ascii="Georgia" w:hAnsi="Georgia" w:cs="Helvetica"/>
          <w:color w:val="000000"/>
          <w:sz w:val="22"/>
          <w:szCs w:val="22"/>
        </w:rPr>
        <w:t>s way too complicated</w:t>
      </w:r>
      <w:r w:rsidR="00F21588">
        <w:rPr>
          <w:rFonts w:ascii="Georgia" w:hAnsi="Georgia" w:cs="Helvetica"/>
          <w:color w:val="000000"/>
          <w:sz w:val="22"/>
          <w:szCs w:val="22"/>
        </w:rPr>
        <w:t>”</w:t>
      </w:r>
      <w:r w:rsidRPr="00BF7A64">
        <w:rPr>
          <w:rFonts w:ascii="Georgia" w:hAnsi="Georgia" w:cs="Helvetica"/>
          <w:color w:val="000000"/>
          <w:sz w:val="22"/>
          <w:szCs w:val="22"/>
        </w:rPr>
        <w:t>. It</w:t>
      </w:r>
      <w:r w:rsidR="00F21588">
        <w:rPr>
          <w:rFonts w:ascii="Georgia" w:hAnsi="Georgia" w:cs="Helvetica"/>
          <w:color w:val="000000"/>
          <w:sz w:val="22"/>
          <w:szCs w:val="22"/>
        </w:rPr>
        <w:t>’</w:t>
      </w:r>
      <w:r w:rsidRPr="00BF7A64">
        <w:rPr>
          <w:rFonts w:ascii="Georgia" w:hAnsi="Georgia" w:cs="Helvetica"/>
          <w:color w:val="000000"/>
          <w:sz w:val="22"/>
          <w:szCs w:val="22"/>
        </w:rPr>
        <w:t>s not. It</w:t>
      </w:r>
      <w:r w:rsidR="00F21588">
        <w:rPr>
          <w:rFonts w:ascii="Georgia" w:hAnsi="Georgia" w:cs="Helvetica"/>
          <w:color w:val="000000"/>
          <w:sz w:val="22"/>
          <w:szCs w:val="22"/>
        </w:rPr>
        <w:t>’</w:t>
      </w:r>
      <w:r w:rsidRPr="00BF7A64">
        <w:rPr>
          <w:rFonts w:ascii="Georgia" w:hAnsi="Georgia" w:cs="Helvetica"/>
          <w:color w:val="000000"/>
          <w:sz w:val="22"/>
          <w:szCs w:val="22"/>
        </w:rPr>
        <w:t>s a fairly simply interface. But the Google engineers have made a specific decision and they</w:t>
      </w:r>
      <w:r w:rsidR="00F21588">
        <w:rPr>
          <w:rFonts w:ascii="Georgia" w:hAnsi="Georgia" w:cs="Helvetica"/>
          <w:color w:val="000000"/>
          <w:sz w:val="22"/>
          <w:szCs w:val="22"/>
        </w:rPr>
        <w:t>’</w:t>
      </w:r>
      <w:r w:rsidRPr="00BF7A64">
        <w:rPr>
          <w:rFonts w:ascii="Georgia" w:hAnsi="Georgia" w:cs="Helvetica"/>
          <w:color w:val="000000"/>
          <w:sz w:val="22"/>
          <w:szCs w:val="22"/>
        </w:rPr>
        <w:t>ve decided that well, most people aren</w:t>
      </w:r>
      <w:r w:rsidR="00F21588">
        <w:rPr>
          <w:rFonts w:ascii="Georgia" w:hAnsi="Georgia" w:cs="Helvetica"/>
          <w:color w:val="000000"/>
          <w:sz w:val="22"/>
          <w:szCs w:val="22"/>
        </w:rPr>
        <w:t>’</w:t>
      </w:r>
      <w:r w:rsidRPr="00BF7A64">
        <w:rPr>
          <w:rFonts w:ascii="Georgia" w:hAnsi="Georgia" w:cs="Helvetica"/>
          <w:color w:val="000000"/>
          <w:sz w:val="22"/>
          <w:szCs w:val="22"/>
        </w:rPr>
        <w:t>t really bothered about avoiding highways, avoiding toll roads and most people want their results in miles. So we</w:t>
      </w:r>
      <w:r w:rsidR="00F21588">
        <w:rPr>
          <w:rFonts w:ascii="Georgia" w:hAnsi="Georgia" w:cs="Helvetica"/>
          <w:color w:val="000000"/>
          <w:sz w:val="22"/>
          <w:szCs w:val="22"/>
        </w:rPr>
        <w:t>’</w:t>
      </w:r>
      <w:r w:rsidRPr="00BF7A64">
        <w:rPr>
          <w:rFonts w:ascii="Georgia" w:hAnsi="Georgia" w:cs="Helvetica"/>
          <w:color w:val="000000"/>
          <w:sz w:val="22"/>
          <w:szCs w:val="22"/>
        </w:rPr>
        <w:t>re going to stick with those defaults, and not make every user have to make the decision to leave things as they are or to change them. Instead we</w:t>
      </w:r>
      <w:r w:rsidR="00F21588">
        <w:rPr>
          <w:rFonts w:ascii="Georgia" w:hAnsi="Georgia" w:cs="Helvetica"/>
          <w:color w:val="000000"/>
          <w:sz w:val="22"/>
          <w:szCs w:val="22"/>
        </w:rPr>
        <w:t>’</w:t>
      </w:r>
      <w:r w:rsidRPr="00BF7A64">
        <w:rPr>
          <w:rFonts w:ascii="Georgia" w:hAnsi="Georgia" w:cs="Helvetica"/>
          <w:color w:val="000000"/>
          <w:sz w:val="22"/>
          <w:szCs w:val="22"/>
        </w:rPr>
        <w:t xml:space="preserve">re going to use progressive disclosure to hide them away. </w:t>
      </w:r>
    </w:p>
    <w:p w14:paraId="1519354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31D1EF7" w14:textId="7C8118F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progressive disclosure, it</w:t>
      </w:r>
      <w:r w:rsidR="00F21588">
        <w:rPr>
          <w:rFonts w:ascii="Georgia" w:hAnsi="Georgia" w:cs="Helvetica"/>
          <w:color w:val="000000"/>
          <w:sz w:val="22"/>
          <w:szCs w:val="22"/>
        </w:rPr>
        <w:t>’</w:t>
      </w:r>
      <w:r w:rsidRPr="00BF7A64">
        <w:rPr>
          <w:rFonts w:ascii="Georgia" w:hAnsi="Georgia" w:cs="Helvetica"/>
          <w:color w:val="000000"/>
          <w:sz w:val="22"/>
          <w:szCs w:val="22"/>
        </w:rPr>
        <w:t>s a great technique for removing complexity from your interface. But there are a couple of rules.</w:t>
      </w:r>
    </w:p>
    <w:p w14:paraId="0F39921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EA75F12" w14:textId="7C06393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First of all, you want to get the right split between the initial and secondary features. </w:t>
      </w:r>
    </w:p>
    <w:p w14:paraId="65F6FBA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21CFEC" w14:textId="612A404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clearly in the Google Maps example, if the destination field was hidden behind the progressive disclosure link, it would be very frustrating. The most important information needs to be shown immediately. So, doing a contextual inquiry as some kind of analysis of users tasks is going to help you there. </w:t>
      </w:r>
    </w:p>
    <w:p w14:paraId="5F3273C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9B8C623" w14:textId="5F9CC042"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second rule of progressive disclosure is make it obvious about how you get from the primary to the secondary disclosure levels, so you want to make the disclosure control simple and obvious, so label the button or link in a way that makes it obvious to users what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going to get when they click on it. </w:t>
      </w:r>
    </w:p>
    <w:p w14:paraId="741BFE9C" w14:textId="77777777" w:rsidR="006423C7" w:rsidRDefault="006423C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103A1DA" w14:textId="48983C26" w:rsidR="006423C7" w:rsidRPr="00BF7A64" w:rsidRDefault="006423C7" w:rsidP="006423C7">
      <w:pPr>
        <w:pStyle w:val="Heading2"/>
      </w:pPr>
      <w:bookmarkStart w:id="97" w:name="_Toc315336622"/>
      <w:r w:rsidRPr="006423C7">
        <w:lastRenderedPageBreak/>
        <w:t>8-06 Choosing the correct user interface control</w:t>
      </w:r>
      <w:bookmarkEnd w:id="97"/>
    </w:p>
    <w:p w14:paraId="3485F019" w14:textId="209607F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49B42D5" w14:textId="4084EBC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OK, so we</w:t>
      </w:r>
      <w:r w:rsidR="00F21588">
        <w:rPr>
          <w:rFonts w:ascii="Georgia" w:hAnsi="Georgia" w:cs="Helvetica"/>
          <w:color w:val="000000"/>
          <w:sz w:val="22"/>
          <w:szCs w:val="22"/>
        </w:rPr>
        <w:t>’</w:t>
      </w:r>
      <w:r w:rsidRPr="00BF7A64">
        <w:rPr>
          <w:rFonts w:ascii="Georgia" w:hAnsi="Georgia" w:cs="Helvetica"/>
          <w:color w:val="000000"/>
          <w:sz w:val="22"/>
          <w:szCs w:val="22"/>
        </w:rPr>
        <w:t>ve looked at user interface idioms or design patterns that we can use to organise the content in our user interface. Now I</w:t>
      </w:r>
      <w:r w:rsidR="00F21588">
        <w:rPr>
          <w:rFonts w:ascii="Georgia" w:hAnsi="Georgia" w:cs="Helvetica"/>
          <w:color w:val="000000"/>
          <w:sz w:val="22"/>
          <w:szCs w:val="22"/>
        </w:rPr>
        <w:t>’</w:t>
      </w:r>
      <w:r w:rsidRPr="00BF7A64">
        <w:rPr>
          <w:rFonts w:ascii="Georgia" w:hAnsi="Georgia" w:cs="Helvetica"/>
          <w:color w:val="000000"/>
          <w:sz w:val="22"/>
          <w:szCs w:val="22"/>
        </w:rPr>
        <w:t>m going to talk about how to use specific design elements like checkboxes and pull-down menus.</w:t>
      </w:r>
    </w:p>
    <w:p w14:paraId="1158B89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AE339A" w14:textId="7FE4373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Radio buttons, checkboxes, submit buttons, scroll bars, hyperlinks… These are the fundamental components of a user interface. When users see these standard controls in a user interface, they usually know what to do with them (even if they don</w:t>
      </w:r>
      <w:r w:rsidR="00F21588">
        <w:rPr>
          <w:rFonts w:ascii="Georgia" w:hAnsi="Georgia" w:cs="Helvetica"/>
          <w:color w:val="000000"/>
          <w:sz w:val="22"/>
          <w:szCs w:val="22"/>
        </w:rPr>
        <w:t>’</w:t>
      </w:r>
      <w:r w:rsidRPr="00BF7A64">
        <w:rPr>
          <w:rFonts w:ascii="Georgia" w:hAnsi="Georgia" w:cs="Helvetica"/>
          <w:color w:val="000000"/>
          <w:sz w:val="22"/>
          <w:szCs w:val="22"/>
        </w:rPr>
        <w:t>t always know what they</w:t>
      </w:r>
      <w:r w:rsidR="00F21588">
        <w:rPr>
          <w:rFonts w:ascii="Georgia" w:hAnsi="Georgia" w:cs="Helvetica"/>
          <w:color w:val="000000"/>
          <w:sz w:val="22"/>
          <w:szCs w:val="22"/>
        </w:rPr>
        <w:t>’</w:t>
      </w:r>
      <w:r w:rsidRPr="00BF7A64">
        <w:rPr>
          <w:rFonts w:ascii="Georgia" w:hAnsi="Georgia" w:cs="Helvetica"/>
          <w:color w:val="000000"/>
          <w:sz w:val="22"/>
          <w:szCs w:val="22"/>
        </w:rPr>
        <w:t>re called).</w:t>
      </w:r>
    </w:p>
    <w:p w14:paraId="1CFE5E0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5693C01" w14:textId="0BC59FB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 problem that I commonly see in usability testing. Users struggle with interfaces where designers have felt the need to redesign or customise these standard controls. These basic user interface widgets — command buttons, radio buttons, check boxes, scroll bars, close boxes — they are the lexical units that form an interface</w:t>
      </w:r>
      <w:r w:rsidR="00F21588">
        <w:rPr>
          <w:rFonts w:ascii="Georgia" w:hAnsi="Georgia" w:cs="Helvetica"/>
          <w:color w:val="000000"/>
          <w:sz w:val="22"/>
          <w:szCs w:val="22"/>
        </w:rPr>
        <w:t>’</w:t>
      </w:r>
      <w:r w:rsidRPr="00BF7A64">
        <w:rPr>
          <w:rFonts w:ascii="Georgia" w:hAnsi="Georgia" w:cs="Helvetica"/>
          <w:color w:val="000000"/>
          <w:sz w:val="22"/>
          <w:szCs w:val="22"/>
        </w:rPr>
        <w:t>s vocabulary. If you change the appearance or behaviour of those units, it</w:t>
      </w:r>
      <w:r w:rsidR="00F21588">
        <w:rPr>
          <w:rFonts w:ascii="Georgia" w:hAnsi="Georgia" w:cs="Helvetica"/>
          <w:color w:val="000000"/>
          <w:sz w:val="22"/>
          <w:szCs w:val="22"/>
        </w:rPr>
        <w:t>’</w:t>
      </w:r>
      <w:r w:rsidRPr="00BF7A64">
        <w:rPr>
          <w:rFonts w:ascii="Georgia" w:hAnsi="Georgia" w:cs="Helvetica"/>
          <w:color w:val="000000"/>
          <w:sz w:val="22"/>
          <w:szCs w:val="22"/>
        </w:rPr>
        <w:t>s like suddenly injecting some kind of foreign word into your conversation. Now, some of the world</w:t>
      </w:r>
      <w:r w:rsidR="00F21588">
        <w:rPr>
          <w:rFonts w:ascii="Georgia" w:hAnsi="Georgia" w:cs="Helvetica"/>
          <w:color w:val="000000"/>
          <w:sz w:val="22"/>
          <w:szCs w:val="22"/>
        </w:rPr>
        <w:t>’</w:t>
      </w:r>
      <w:r w:rsidRPr="00BF7A64">
        <w:rPr>
          <w:rFonts w:ascii="Georgia" w:hAnsi="Georgia" w:cs="Helvetica"/>
          <w:color w:val="000000"/>
          <w:sz w:val="22"/>
          <w:szCs w:val="22"/>
        </w:rPr>
        <w:t>s best interaction designers have refined the standard look and feel of these controls over decades. And they have been refined over thousands of user testing hours. It</w:t>
      </w:r>
      <w:r w:rsidR="00F21588">
        <w:rPr>
          <w:rFonts w:ascii="Georgia" w:hAnsi="Georgia" w:cs="Helvetica"/>
          <w:color w:val="000000"/>
          <w:sz w:val="22"/>
          <w:szCs w:val="22"/>
        </w:rPr>
        <w:t>’</w:t>
      </w:r>
      <w:r w:rsidRPr="00BF7A64">
        <w:rPr>
          <w:rFonts w:ascii="Georgia" w:hAnsi="Georgia" w:cs="Helvetica"/>
          <w:color w:val="000000"/>
          <w:sz w:val="22"/>
          <w:szCs w:val="22"/>
        </w:rPr>
        <w:t>s really unlikely that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invent a better button over the weekend. So you users will probably fail if you deviate from their expectations on something as basic as the controls to operate a user interface. </w:t>
      </w:r>
    </w:p>
    <w:p w14:paraId="112FE4E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56E4DE2" w14:textId="7CA2355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even if users do manage to use your new finagled widget, they are going to waste a lot of brain power trying to operate something that shouldn</w:t>
      </w:r>
      <w:r w:rsidR="00F21588">
        <w:rPr>
          <w:rFonts w:ascii="Georgia" w:hAnsi="Georgia" w:cs="Helvetica"/>
          <w:color w:val="000000"/>
          <w:sz w:val="22"/>
          <w:szCs w:val="22"/>
        </w:rPr>
        <w:t>’</w:t>
      </w:r>
      <w:r w:rsidRPr="00BF7A64">
        <w:rPr>
          <w:rFonts w:ascii="Georgia" w:hAnsi="Georgia" w:cs="Helvetica"/>
          <w:color w:val="000000"/>
          <w:sz w:val="22"/>
          <w:szCs w:val="22"/>
        </w:rPr>
        <w:t>t require a second thought. A user</w:t>
      </w:r>
      <w:r w:rsidR="00F21588">
        <w:rPr>
          <w:rFonts w:ascii="Georgia" w:hAnsi="Georgia" w:cs="Helvetica"/>
          <w:color w:val="000000"/>
          <w:sz w:val="22"/>
          <w:szCs w:val="22"/>
        </w:rPr>
        <w:t>’</w:t>
      </w:r>
      <w:r w:rsidRPr="00BF7A64">
        <w:rPr>
          <w:rFonts w:ascii="Georgia" w:hAnsi="Georgia" w:cs="Helvetica"/>
          <w:color w:val="000000"/>
          <w:sz w:val="22"/>
          <w:szCs w:val="22"/>
        </w:rPr>
        <w:t>s brainpower is better spent understanding how your application</w:t>
      </w:r>
      <w:r w:rsidR="00F21588">
        <w:rPr>
          <w:rFonts w:ascii="Georgia" w:hAnsi="Georgia" w:cs="Helvetica"/>
          <w:color w:val="000000"/>
          <w:sz w:val="22"/>
          <w:szCs w:val="22"/>
        </w:rPr>
        <w:t>’</w:t>
      </w:r>
      <w:r w:rsidRPr="00BF7A64">
        <w:rPr>
          <w:rFonts w:ascii="Georgia" w:hAnsi="Georgia" w:cs="Helvetica"/>
          <w:color w:val="000000"/>
          <w:sz w:val="22"/>
          <w:szCs w:val="22"/>
        </w:rPr>
        <w:t xml:space="preserve">s features could help them achieve their goals. </w:t>
      </w:r>
    </w:p>
    <w:p w14:paraId="23AEC59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E03B9C" w14:textId="6B75EEA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don</w:t>
      </w:r>
      <w:r w:rsidR="00F21588">
        <w:rPr>
          <w:rFonts w:ascii="Georgia" w:hAnsi="Georgia" w:cs="Helvetica"/>
          <w:color w:val="000000"/>
          <w:sz w:val="22"/>
          <w:szCs w:val="22"/>
        </w:rPr>
        <w:t>’</w:t>
      </w:r>
      <w:r w:rsidRPr="00BF7A64">
        <w:rPr>
          <w:rFonts w:ascii="Georgia" w:hAnsi="Georgia" w:cs="Helvetica"/>
          <w:color w:val="000000"/>
          <w:sz w:val="22"/>
          <w:szCs w:val="22"/>
        </w:rPr>
        <w:t xml:space="preserve">t redesign the standard user interface controls. </w:t>
      </w:r>
    </w:p>
    <w:p w14:paraId="6F5B70C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202DA2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there are LOTS of controls you can choose from. In fact, the folks at ISO tell us there are 51 different types of user interface element. This slide shows the controls listed in ISO 9241 part 161. </w:t>
      </w:r>
    </w:p>
    <w:p w14:paraId="6278538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D2831F6" w14:textId="5DAD43F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w:t>
      </w:r>
      <w:r w:rsidR="00F21588">
        <w:rPr>
          <w:rFonts w:ascii="Georgia" w:hAnsi="Georgia" w:cs="Helvetica"/>
          <w:color w:val="000000"/>
          <w:sz w:val="22"/>
          <w:szCs w:val="22"/>
        </w:rPr>
        <w:t>’</w:t>
      </w:r>
      <w:r w:rsidRPr="00BF7A64">
        <w:rPr>
          <w:rFonts w:ascii="Georgia" w:hAnsi="Georgia" w:cs="Helvetica"/>
          <w:color w:val="000000"/>
          <w:sz w:val="22"/>
          <w:szCs w:val="22"/>
        </w:rPr>
        <w:t>ll be pleased to know that I</w:t>
      </w:r>
      <w:r w:rsidR="00F21588">
        <w:rPr>
          <w:rFonts w:ascii="Georgia" w:hAnsi="Georgia" w:cs="Helvetica"/>
          <w:color w:val="000000"/>
          <w:sz w:val="22"/>
          <w:szCs w:val="22"/>
        </w:rPr>
        <w:t>’</w:t>
      </w:r>
      <w:r w:rsidRPr="00BF7A64">
        <w:rPr>
          <w:rFonts w:ascii="Georgia" w:hAnsi="Georgia" w:cs="Helvetica"/>
          <w:color w:val="000000"/>
          <w:sz w:val="22"/>
          <w:szCs w:val="22"/>
        </w:rPr>
        <w:t>m not going to make you sit through a description of each of these controls. But I do want to review HOW the main types of control should, and shouldn</w:t>
      </w:r>
      <w:r w:rsidR="00F21588">
        <w:rPr>
          <w:rFonts w:ascii="Georgia" w:hAnsi="Georgia" w:cs="Helvetica"/>
          <w:color w:val="000000"/>
          <w:sz w:val="22"/>
          <w:szCs w:val="22"/>
        </w:rPr>
        <w:t>’</w:t>
      </w:r>
      <w:r w:rsidRPr="00BF7A64">
        <w:rPr>
          <w:rFonts w:ascii="Georgia" w:hAnsi="Georgia" w:cs="Helvetica"/>
          <w:color w:val="000000"/>
          <w:sz w:val="22"/>
          <w:szCs w:val="22"/>
        </w:rPr>
        <w:t>t, be used.</w:t>
      </w:r>
    </w:p>
    <w:p w14:paraId="4A1189C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DDE6D5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most common mistake that people make is that they use these controls in the wrong way.</w:t>
      </w:r>
    </w:p>
    <w:p w14:paraId="7916176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1DB1EB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For example, you would (hopefully) never use a set of drop downs to get someone to enter their phone number…</w:t>
      </w:r>
    </w:p>
    <w:p w14:paraId="25CCFD78" w14:textId="3E354B4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35F8E4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Or use a set of radio buttons to get someone to enter their county or state.</w:t>
      </w:r>
    </w:p>
    <w:p w14:paraId="4424BD8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087FB8C" w14:textId="331EDA6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what controls should the designer use here? How should someone enter a phone number? What</w:t>
      </w:r>
      <w:r w:rsidR="00F21588">
        <w:rPr>
          <w:rFonts w:ascii="Georgia" w:hAnsi="Georgia" w:cs="Helvetica"/>
          <w:color w:val="000000"/>
          <w:sz w:val="22"/>
          <w:szCs w:val="22"/>
        </w:rPr>
        <w:t>’</w:t>
      </w:r>
      <w:r w:rsidRPr="00BF7A64">
        <w:rPr>
          <w:rFonts w:ascii="Georgia" w:hAnsi="Georgia" w:cs="Helvetica"/>
          <w:color w:val="000000"/>
          <w:sz w:val="22"/>
          <w:szCs w:val="22"/>
        </w:rPr>
        <w:t>s the right control for someone to enter their county or state?</w:t>
      </w:r>
    </w:p>
    <w:p w14:paraId="0BCA0E5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194E955" w14:textId="5796C0C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s go through how you should, and shouldn</w:t>
      </w:r>
      <w:r w:rsidR="00F21588">
        <w:rPr>
          <w:rFonts w:ascii="Georgia" w:hAnsi="Georgia" w:cs="Helvetica"/>
          <w:color w:val="000000"/>
          <w:sz w:val="22"/>
          <w:szCs w:val="22"/>
        </w:rPr>
        <w:t>’</w:t>
      </w:r>
      <w:r w:rsidRPr="00BF7A64">
        <w:rPr>
          <w:rFonts w:ascii="Georgia" w:hAnsi="Georgia" w:cs="Helvetica"/>
          <w:color w:val="000000"/>
          <w:sz w:val="22"/>
          <w:szCs w:val="22"/>
        </w:rPr>
        <w:t>t use the main types of control.</w:t>
      </w:r>
    </w:p>
    <w:p w14:paraId="28C857E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8E0A2E4" w14:textId="13339BE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 xml:space="preserve">s start with text fields. </w:t>
      </w:r>
    </w:p>
    <w:p w14:paraId="4CD5CF3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17BF26F" w14:textId="6756CD4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Text fields are easy to implement and users know what to do when they come across them. You</w:t>
      </w:r>
      <w:r w:rsidR="00F21588">
        <w:rPr>
          <w:rFonts w:ascii="Georgia" w:hAnsi="Georgia" w:cs="Helvetica"/>
          <w:color w:val="000000"/>
          <w:sz w:val="22"/>
          <w:szCs w:val="22"/>
        </w:rPr>
        <w:t>’</w:t>
      </w:r>
      <w:r w:rsidRPr="00BF7A64">
        <w:rPr>
          <w:rFonts w:ascii="Georgia" w:hAnsi="Georgia" w:cs="Helvetica"/>
          <w:color w:val="000000"/>
          <w:sz w:val="22"/>
          <w:szCs w:val="22"/>
        </w:rPr>
        <w:t>ll almost certainly use a lot of text fields in your interface.</w:t>
      </w:r>
    </w:p>
    <w:p w14:paraId="4B106AA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D8A32B" w14:textId="7665A8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just because they are easy to implement doesn</w:t>
      </w:r>
      <w:r w:rsidR="00F21588">
        <w:rPr>
          <w:rFonts w:ascii="Georgia" w:hAnsi="Georgia" w:cs="Helvetica"/>
          <w:color w:val="000000"/>
          <w:sz w:val="22"/>
          <w:szCs w:val="22"/>
        </w:rPr>
        <w:t>’</w:t>
      </w:r>
      <w:r w:rsidRPr="00BF7A64">
        <w:rPr>
          <w:rFonts w:ascii="Georgia" w:hAnsi="Georgia" w:cs="Helvetica"/>
          <w:color w:val="000000"/>
          <w:sz w:val="22"/>
          <w:szCs w:val="22"/>
        </w:rPr>
        <w:t>t mean you can use them without thinking too hard. A text field isn</w:t>
      </w:r>
      <w:r w:rsidR="00F21588">
        <w:rPr>
          <w:rFonts w:ascii="Georgia" w:hAnsi="Georgia" w:cs="Helvetica"/>
          <w:color w:val="000000"/>
          <w:sz w:val="22"/>
          <w:szCs w:val="22"/>
        </w:rPr>
        <w:t>’</w:t>
      </w:r>
      <w:r w:rsidRPr="00BF7A64">
        <w:rPr>
          <w:rFonts w:ascii="Georgia" w:hAnsi="Georgia" w:cs="Helvetica"/>
          <w:color w:val="000000"/>
          <w:sz w:val="22"/>
          <w:szCs w:val="22"/>
        </w:rPr>
        <w:t>t always the right choice.</w:t>
      </w:r>
    </w:p>
    <w:p w14:paraId="44F8974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FD0D69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before you implement a text field, check that the data really is unstructured, free-form text (such as names of people, passwords and comments). If you use text fields for structured data, you will waste time checking that users enter data in the correct format.</w:t>
      </w:r>
    </w:p>
    <w:p w14:paraId="59C5172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 </w:t>
      </w:r>
    </w:p>
    <w:p w14:paraId="79151045" w14:textId="62A84A0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other words, instead of text fields, use datatype-specific controls that match the data</w:t>
      </w:r>
      <w:r w:rsidR="00F21588">
        <w:rPr>
          <w:rFonts w:ascii="Georgia" w:hAnsi="Georgia" w:cs="Helvetica"/>
          <w:color w:val="000000"/>
          <w:sz w:val="22"/>
          <w:szCs w:val="22"/>
        </w:rPr>
        <w:t>’</w:t>
      </w:r>
      <w:r w:rsidRPr="00BF7A64">
        <w:rPr>
          <w:rFonts w:ascii="Georgia" w:hAnsi="Georgia" w:cs="Helvetica"/>
          <w:color w:val="000000"/>
          <w:sz w:val="22"/>
          <w:szCs w:val="22"/>
        </w:rPr>
        <w:t>s structure and constrain the input to valid values.</w:t>
      </w:r>
    </w:p>
    <w:p w14:paraId="381E2B9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87C0C4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Here is an example of a text field being used incorrectly. </w:t>
      </w:r>
    </w:p>
    <w:p w14:paraId="49F1309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4E17D99" w14:textId="217CBC1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There are a couple of things wrong here. </w:t>
      </w:r>
    </w:p>
    <w:p w14:paraId="199C3CA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9CEFBD4" w14:textId="5686DFE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Clearly </w:t>
      </w:r>
      <w:r w:rsidR="00F21588">
        <w:rPr>
          <w:rFonts w:ascii="Georgia" w:hAnsi="Georgia" w:cs="Helvetica"/>
          <w:color w:val="000000"/>
          <w:sz w:val="22"/>
          <w:szCs w:val="22"/>
        </w:rPr>
        <w:t>“</w:t>
      </w:r>
      <w:r w:rsidRPr="00BF7A64">
        <w:rPr>
          <w:rFonts w:ascii="Georgia" w:hAnsi="Georgia" w:cs="Helvetica"/>
          <w:color w:val="000000"/>
          <w:sz w:val="22"/>
          <w:szCs w:val="22"/>
        </w:rPr>
        <w:t>dog</w:t>
      </w:r>
      <w:r w:rsidR="00F21588">
        <w:rPr>
          <w:rFonts w:ascii="Georgia" w:hAnsi="Georgia" w:cs="Helvetica"/>
          <w:color w:val="000000"/>
          <w:sz w:val="22"/>
          <w:szCs w:val="22"/>
        </w:rPr>
        <w:t>’</w:t>
      </w:r>
      <w:r w:rsidRPr="00BF7A64">
        <w:rPr>
          <w:rFonts w:ascii="Georgia" w:hAnsi="Georgia" w:cs="Helvetica"/>
          <w:color w:val="000000"/>
          <w:sz w:val="22"/>
          <w:szCs w:val="22"/>
        </w:rPr>
        <w:t>s</w:t>
      </w:r>
      <w:r w:rsidR="00F21588">
        <w:rPr>
          <w:rFonts w:ascii="Georgia" w:hAnsi="Georgia" w:cs="Helvetica"/>
          <w:color w:val="000000"/>
          <w:sz w:val="22"/>
          <w:szCs w:val="22"/>
        </w:rPr>
        <w:t>”</w:t>
      </w:r>
      <w:r w:rsidRPr="00BF7A64">
        <w:rPr>
          <w:rFonts w:ascii="Georgia" w:hAnsi="Georgia" w:cs="Helvetica"/>
          <w:color w:val="000000"/>
          <w:sz w:val="22"/>
          <w:szCs w:val="22"/>
        </w:rPr>
        <w:t xml:space="preserve"> doesn</w:t>
      </w:r>
      <w:r w:rsidR="00F21588">
        <w:rPr>
          <w:rFonts w:ascii="Georgia" w:hAnsi="Georgia" w:cs="Helvetica"/>
          <w:color w:val="000000"/>
          <w:sz w:val="22"/>
          <w:szCs w:val="22"/>
        </w:rPr>
        <w:t>’</w:t>
      </w:r>
      <w:r w:rsidRPr="00BF7A64">
        <w:rPr>
          <w:rFonts w:ascii="Georgia" w:hAnsi="Georgia" w:cs="Helvetica"/>
          <w:color w:val="000000"/>
          <w:sz w:val="22"/>
          <w:szCs w:val="22"/>
        </w:rPr>
        <w:t>t have an apostrophe and the person that did that should be shot.</w:t>
      </w:r>
    </w:p>
    <w:p w14:paraId="349FB9D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EA99EC2" w14:textId="37C0FF4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another particular issue as well: a text field is the wrong control here. It looks like it wants me to enter text, so can I write two, T-W-O, or even, could I write the word </w:t>
      </w:r>
      <w:r w:rsidR="00F21588">
        <w:rPr>
          <w:rFonts w:ascii="Georgia" w:hAnsi="Georgia" w:cs="Helvetica"/>
          <w:color w:val="000000"/>
          <w:sz w:val="22"/>
          <w:szCs w:val="22"/>
        </w:rPr>
        <w:t>‘</w:t>
      </w:r>
      <w:r w:rsidRPr="00BF7A64">
        <w:rPr>
          <w:rFonts w:ascii="Georgia" w:hAnsi="Georgia" w:cs="Helvetica"/>
          <w:color w:val="000000"/>
          <w:sz w:val="22"/>
          <w:szCs w:val="22"/>
        </w:rPr>
        <w:t>several</w:t>
      </w:r>
      <w:r w:rsidR="00F21588">
        <w:rPr>
          <w:rFonts w:ascii="Georgia" w:hAnsi="Georgia" w:cs="Helvetica"/>
          <w:color w:val="000000"/>
          <w:sz w:val="22"/>
          <w:szCs w:val="22"/>
        </w:rPr>
        <w:t>’</w:t>
      </w:r>
      <w:r w:rsidRPr="00BF7A64">
        <w:rPr>
          <w:rFonts w:ascii="Georgia" w:hAnsi="Georgia" w:cs="Helvetica"/>
          <w:color w:val="000000"/>
          <w:sz w:val="22"/>
          <w:szCs w:val="22"/>
        </w:rPr>
        <w:t xml:space="preserve"> in there? Or should I write, </w:t>
      </w:r>
      <w:r w:rsidR="00F21588">
        <w:rPr>
          <w:rFonts w:ascii="Georgia" w:hAnsi="Georgia" w:cs="Helvetica"/>
          <w:color w:val="000000"/>
          <w:sz w:val="22"/>
          <w:szCs w:val="22"/>
        </w:rPr>
        <w:t>‘</w:t>
      </w:r>
      <w:r w:rsidRPr="00BF7A64">
        <w:rPr>
          <w:rFonts w:ascii="Georgia" w:hAnsi="Georgia" w:cs="Helvetica"/>
          <w:color w:val="000000"/>
          <w:sz w:val="22"/>
          <w:szCs w:val="22"/>
        </w:rPr>
        <w:t>I have one dog called Fido</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7C3C6C0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508B2E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problem is that by using a text field, the designers now need to check for erroneous input.</w:t>
      </w:r>
    </w:p>
    <w:p w14:paraId="29C39BC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7A2644B" w14:textId="749CF5B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how should they have implemented this? A better design would be to have had a series of radio buttons with options like one, two, three, four and then five or more. </w:t>
      </w:r>
    </w:p>
    <w:p w14:paraId="20E8B452" w14:textId="7BEE403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E28D78" w14:textId="34AA6B6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 quick question for you. Here I</w:t>
      </w:r>
      <w:r w:rsidR="00F21588">
        <w:rPr>
          <w:rFonts w:ascii="Georgia" w:hAnsi="Georgia" w:cs="Helvetica"/>
          <w:color w:val="000000"/>
          <w:sz w:val="22"/>
          <w:szCs w:val="22"/>
        </w:rPr>
        <w:t>’</w:t>
      </w:r>
      <w:r w:rsidRPr="00BF7A64">
        <w:rPr>
          <w:rFonts w:ascii="Georgia" w:hAnsi="Georgia" w:cs="Helvetica"/>
          <w:color w:val="000000"/>
          <w:sz w:val="22"/>
          <w:szCs w:val="22"/>
        </w:rPr>
        <w:t>ve quickly mocked up a form that you might use to track bugs with a system. But I</w:t>
      </w:r>
      <w:r w:rsidR="00F21588">
        <w:rPr>
          <w:rFonts w:ascii="Georgia" w:hAnsi="Georgia" w:cs="Helvetica"/>
          <w:color w:val="000000"/>
          <w:sz w:val="22"/>
          <w:szCs w:val="22"/>
        </w:rPr>
        <w:t>’</w:t>
      </w:r>
      <w:r w:rsidRPr="00BF7A64">
        <w:rPr>
          <w:rFonts w:ascii="Georgia" w:hAnsi="Georgia" w:cs="Helvetica"/>
          <w:color w:val="000000"/>
          <w:sz w:val="22"/>
          <w:szCs w:val="22"/>
        </w:rPr>
        <w:t xml:space="preserve">ve used lots of text fields when other controls might have been better choices. </w:t>
      </w:r>
    </w:p>
    <w:p w14:paraId="1A5A60E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43E006"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want you to take a break and decide how you would have designed this form. Just think about the different possible controls for now: which inputs here must be text fields and which inputs could or should use a different kind of control? Do the exercise, then return here for a discussion.</w:t>
      </w:r>
    </w:p>
    <w:p w14:paraId="5AA1B7BD" w14:textId="77777777" w:rsidR="006423C7" w:rsidRDefault="006423C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912BFDB" w14:textId="267363FD" w:rsidR="006423C7" w:rsidRPr="00BF7A64" w:rsidRDefault="006423C7" w:rsidP="006423C7">
      <w:pPr>
        <w:pStyle w:val="Heading2"/>
      </w:pPr>
      <w:bookmarkStart w:id="98" w:name="_Toc315336623"/>
      <w:r w:rsidRPr="006423C7">
        <w:lastRenderedPageBreak/>
        <w:t>8-07 Checkboxes, radio buttons and Fitts</w:t>
      </w:r>
      <w:r w:rsidR="00F21588">
        <w:t>’</w:t>
      </w:r>
      <w:r w:rsidRPr="006423C7">
        <w:t xml:space="preserve"> Law</w:t>
      </w:r>
      <w:bookmarkEnd w:id="98"/>
    </w:p>
    <w:p w14:paraId="7EF60DC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07CB0EA" w14:textId="2035E3B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w:t>
      </w:r>
      <w:r w:rsidR="00F21588">
        <w:rPr>
          <w:rFonts w:ascii="Georgia" w:hAnsi="Georgia" w:cs="Helvetica"/>
          <w:color w:val="000000"/>
          <w:sz w:val="22"/>
          <w:szCs w:val="22"/>
        </w:rPr>
        <w:t>’</w:t>
      </w:r>
      <w:r w:rsidRPr="00BF7A64">
        <w:rPr>
          <w:rFonts w:ascii="Georgia" w:hAnsi="Georgia" w:cs="Helvetica"/>
          <w:color w:val="000000"/>
          <w:sz w:val="22"/>
          <w:szCs w:val="22"/>
        </w:rPr>
        <w:t>m not saying this is a perfect redesign. I</w:t>
      </w:r>
      <w:r w:rsidR="00F21588">
        <w:rPr>
          <w:rFonts w:ascii="Georgia" w:hAnsi="Georgia" w:cs="Helvetica"/>
          <w:color w:val="000000"/>
          <w:sz w:val="22"/>
          <w:szCs w:val="22"/>
        </w:rPr>
        <w:t>’</w:t>
      </w:r>
      <w:r w:rsidRPr="00BF7A64">
        <w:rPr>
          <w:rFonts w:ascii="Georgia" w:hAnsi="Georgia" w:cs="Helvetica"/>
          <w:color w:val="000000"/>
          <w:sz w:val="22"/>
          <w:szCs w:val="22"/>
        </w:rPr>
        <w:t>m sure there are lots wrong with this form other than the controls, but I just wanted to get you thinking about the controls.</w:t>
      </w:r>
    </w:p>
    <w:p w14:paraId="0A9BDE7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B1824D" w14:textId="3F559F7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some changes I made.</w:t>
      </w:r>
    </w:p>
    <w:p w14:paraId="6CE0710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95C1391" w14:textId="1B994B8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first two questions must be text fields, because they contain unstructured, free form text. At a push, I guess you might be able to use a drop down for </w:t>
      </w:r>
      <w:r w:rsidR="00F21588">
        <w:rPr>
          <w:rFonts w:ascii="Georgia" w:hAnsi="Georgia" w:cs="Helvetica"/>
          <w:color w:val="000000"/>
          <w:sz w:val="22"/>
          <w:szCs w:val="22"/>
        </w:rPr>
        <w:t>“</w:t>
      </w:r>
      <w:r w:rsidRPr="00BF7A64">
        <w:rPr>
          <w:rFonts w:ascii="Georgia" w:hAnsi="Georgia" w:cs="Helvetica"/>
          <w:color w:val="000000"/>
          <w:sz w:val="22"/>
          <w:szCs w:val="22"/>
        </w:rPr>
        <w:t>Where did you find it?</w:t>
      </w:r>
      <w:r w:rsidR="00F21588">
        <w:rPr>
          <w:rFonts w:ascii="Georgia" w:hAnsi="Georgia" w:cs="Helvetica"/>
          <w:color w:val="000000"/>
          <w:sz w:val="22"/>
          <w:szCs w:val="22"/>
        </w:rPr>
        <w:t>”</w:t>
      </w:r>
      <w:r w:rsidRPr="00BF7A64">
        <w:rPr>
          <w:rFonts w:ascii="Georgia" w:hAnsi="Georgia" w:cs="Helvetica"/>
          <w:color w:val="000000"/>
          <w:sz w:val="22"/>
          <w:szCs w:val="22"/>
        </w:rPr>
        <w:t xml:space="preserve"> if there is a small number of pages in the system, but I decided to leave that as a text field.</w:t>
      </w:r>
    </w:p>
    <w:p w14:paraId="5C67AA9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007777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next four questions though all have a finite number of options: </w:t>
      </w:r>
    </w:p>
    <w:p w14:paraId="097F9EB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FF8EE67" w14:textId="4469D6AB" w:rsidR="001F2D4D" w:rsidRPr="00BF7A64" w:rsidRDefault="00F2158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w:t>
      </w:r>
      <w:r w:rsidR="001F2D4D" w:rsidRPr="00BF7A64">
        <w:rPr>
          <w:rFonts w:ascii="Georgia" w:hAnsi="Georgia" w:cs="Helvetica"/>
          <w:color w:val="000000"/>
          <w:sz w:val="22"/>
          <w:szCs w:val="22"/>
        </w:rPr>
        <w:t>Operating system</w:t>
      </w:r>
      <w:r>
        <w:rPr>
          <w:rFonts w:ascii="Georgia" w:hAnsi="Georgia" w:cs="Helvetica"/>
          <w:color w:val="000000"/>
          <w:sz w:val="22"/>
          <w:szCs w:val="22"/>
        </w:rPr>
        <w:t>”</w:t>
      </w:r>
      <w:r w:rsidR="001F2D4D" w:rsidRPr="00BF7A64">
        <w:rPr>
          <w:rFonts w:ascii="Georgia" w:hAnsi="Georgia" w:cs="Helvetica"/>
          <w:color w:val="000000"/>
          <w:sz w:val="22"/>
          <w:szCs w:val="22"/>
        </w:rPr>
        <w:t xml:space="preserve"> will presumably have the various flavours of the Mac, Windows and Linux operating systems. So we could show that as a drop down list.</w:t>
      </w:r>
    </w:p>
    <w:p w14:paraId="0BDEE56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11336D3" w14:textId="5D32A643" w:rsidR="001F2D4D" w:rsidRPr="00BF7A64" w:rsidRDefault="00F2158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w:t>
      </w:r>
      <w:r w:rsidR="001F2D4D" w:rsidRPr="00BF7A64">
        <w:rPr>
          <w:rFonts w:ascii="Georgia" w:hAnsi="Georgia" w:cs="Helvetica"/>
          <w:color w:val="000000"/>
          <w:sz w:val="22"/>
          <w:szCs w:val="22"/>
        </w:rPr>
        <w:t>Browser</w:t>
      </w:r>
      <w:r>
        <w:rPr>
          <w:rFonts w:ascii="Georgia" w:hAnsi="Georgia" w:cs="Helvetica"/>
          <w:color w:val="000000"/>
          <w:sz w:val="22"/>
          <w:szCs w:val="22"/>
        </w:rPr>
        <w:t>”</w:t>
      </w:r>
      <w:r w:rsidR="001F2D4D" w:rsidRPr="00BF7A64">
        <w:rPr>
          <w:rFonts w:ascii="Georgia" w:hAnsi="Georgia" w:cs="Helvetica"/>
          <w:color w:val="000000"/>
          <w:sz w:val="22"/>
          <w:szCs w:val="22"/>
        </w:rPr>
        <w:t xml:space="preserve"> is the same. Although maybe there will be fewer of these, so perhaps radio buttons might be better than a drop down here.</w:t>
      </w:r>
    </w:p>
    <w:p w14:paraId="592AFC0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113FF19" w14:textId="528F604E" w:rsidR="001F2D4D" w:rsidRPr="00BF7A64" w:rsidRDefault="00F2158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w:t>
      </w:r>
      <w:r w:rsidR="001F2D4D" w:rsidRPr="00BF7A64">
        <w:rPr>
          <w:rFonts w:ascii="Georgia" w:hAnsi="Georgia" w:cs="Helvetica"/>
          <w:color w:val="000000"/>
          <w:sz w:val="22"/>
          <w:szCs w:val="22"/>
        </w:rPr>
        <w:t>Assign to</w:t>
      </w:r>
      <w:r>
        <w:rPr>
          <w:rFonts w:ascii="Georgia" w:hAnsi="Georgia" w:cs="Helvetica"/>
          <w:color w:val="000000"/>
          <w:sz w:val="22"/>
          <w:szCs w:val="22"/>
        </w:rPr>
        <w:t>”</w:t>
      </w:r>
      <w:r w:rsidR="001F2D4D" w:rsidRPr="00BF7A64">
        <w:rPr>
          <w:rFonts w:ascii="Georgia" w:hAnsi="Georgia" w:cs="Helvetica"/>
          <w:color w:val="000000"/>
          <w:sz w:val="22"/>
          <w:szCs w:val="22"/>
        </w:rPr>
        <w:t>: we don</w:t>
      </w:r>
      <w:r>
        <w:rPr>
          <w:rFonts w:ascii="Georgia" w:hAnsi="Georgia" w:cs="Helvetica"/>
          <w:color w:val="000000"/>
          <w:sz w:val="22"/>
          <w:szCs w:val="22"/>
        </w:rPr>
        <w:t>’</w:t>
      </w:r>
      <w:r w:rsidR="001F2D4D" w:rsidRPr="00BF7A64">
        <w:rPr>
          <w:rFonts w:ascii="Georgia" w:hAnsi="Georgia" w:cs="Helvetica"/>
          <w:color w:val="000000"/>
          <w:sz w:val="22"/>
          <w:szCs w:val="22"/>
        </w:rPr>
        <w:t>t know how long this will be, so if there are a couple of dozen developers then maybe a drop down is the correct choice.</w:t>
      </w:r>
    </w:p>
    <w:p w14:paraId="572E43D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4EE50B3" w14:textId="542479B9" w:rsidR="001F2D4D" w:rsidRPr="00BF7A64" w:rsidRDefault="00F2158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w:t>
      </w:r>
      <w:r w:rsidR="001F2D4D" w:rsidRPr="00BF7A64">
        <w:rPr>
          <w:rFonts w:ascii="Georgia" w:hAnsi="Georgia" w:cs="Helvetica"/>
          <w:color w:val="000000"/>
          <w:sz w:val="22"/>
          <w:szCs w:val="22"/>
        </w:rPr>
        <w:t>Severity</w:t>
      </w:r>
      <w:r>
        <w:rPr>
          <w:rFonts w:ascii="Georgia" w:hAnsi="Georgia" w:cs="Helvetica"/>
          <w:color w:val="000000"/>
          <w:sz w:val="22"/>
          <w:szCs w:val="22"/>
        </w:rPr>
        <w:t>”</w:t>
      </w:r>
      <w:r w:rsidR="001F2D4D" w:rsidRPr="00BF7A64">
        <w:rPr>
          <w:rFonts w:ascii="Georgia" w:hAnsi="Georgia" w:cs="Helvetica"/>
          <w:color w:val="000000"/>
          <w:sz w:val="22"/>
          <w:szCs w:val="22"/>
        </w:rPr>
        <w:t>: I</w:t>
      </w:r>
      <w:r>
        <w:rPr>
          <w:rFonts w:ascii="Georgia" w:hAnsi="Georgia" w:cs="Helvetica"/>
          <w:color w:val="000000"/>
          <w:sz w:val="22"/>
          <w:szCs w:val="22"/>
        </w:rPr>
        <w:t>’</w:t>
      </w:r>
      <w:r w:rsidR="001F2D4D" w:rsidRPr="00BF7A64">
        <w:rPr>
          <w:rFonts w:ascii="Georgia" w:hAnsi="Georgia" w:cs="Helvetica"/>
          <w:color w:val="000000"/>
          <w:sz w:val="22"/>
          <w:szCs w:val="22"/>
        </w:rPr>
        <w:t>ve shown that as a drop down but with hind sight that should probably be a set of radio buttons. After all, there should only be 3 or 4 choices.</w:t>
      </w:r>
    </w:p>
    <w:p w14:paraId="659AAD9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A01FCB3" w14:textId="673D94D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And then for </w:t>
      </w:r>
      <w:r w:rsidR="00F21588">
        <w:rPr>
          <w:rFonts w:ascii="Georgia" w:hAnsi="Georgia" w:cs="Helvetica"/>
          <w:color w:val="000000"/>
          <w:sz w:val="22"/>
          <w:szCs w:val="22"/>
        </w:rPr>
        <w:t>“</w:t>
      </w:r>
      <w:r w:rsidRPr="00BF7A64">
        <w:rPr>
          <w:rFonts w:ascii="Georgia" w:hAnsi="Georgia" w:cs="Helvetica"/>
          <w:color w:val="000000"/>
          <w:sz w:val="22"/>
          <w:szCs w:val="22"/>
        </w:rPr>
        <w:t>Fixed</w:t>
      </w:r>
      <w:r w:rsidR="00F21588">
        <w:rPr>
          <w:rFonts w:ascii="Georgia" w:hAnsi="Georgia" w:cs="Helvetica"/>
          <w:color w:val="000000"/>
          <w:sz w:val="22"/>
          <w:szCs w:val="22"/>
        </w:rPr>
        <w:t>”</w:t>
      </w:r>
      <w:r w:rsidRPr="00BF7A64">
        <w:rPr>
          <w:rFonts w:ascii="Georgia" w:hAnsi="Georgia" w:cs="Helvetica"/>
          <w:color w:val="000000"/>
          <w:sz w:val="22"/>
          <w:szCs w:val="22"/>
        </w:rPr>
        <w:t xml:space="preserve"> I used a radio button, although I could have also used a single checkbox I guess.</w:t>
      </w:r>
    </w:p>
    <w:p w14:paraId="39485B7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7EA72A6" w14:textId="17052BE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 don</w:t>
      </w:r>
      <w:r w:rsidR="00F21588">
        <w:rPr>
          <w:rFonts w:ascii="Georgia" w:hAnsi="Georgia" w:cs="Helvetica"/>
          <w:color w:val="000000"/>
          <w:sz w:val="22"/>
          <w:szCs w:val="22"/>
        </w:rPr>
        <w:t>’</w:t>
      </w:r>
      <w:r w:rsidRPr="00BF7A64">
        <w:rPr>
          <w:rFonts w:ascii="Georgia" w:hAnsi="Georgia" w:cs="Helvetica"/>
          <w:color w:val="000000"/>
          <w:sz w:val="22"/>
          <w:szCs w:val="22"/>
        </w:rPr>
        <w:t>t think my redesign is that good here: I</w:t>
      </w:r>
      <w:r w:rsidR="00F21588">
        <w:rPr>
          <w:rFonts w:ascii="Georgia" w:hAnsi="Georgia" w:cs="Helvetica"/>
          <w:color w:val="000000"/>
          <w:sz w:val="22"/>
          <w:szCs w:val="22"/>
        </w:rPr>
        <w:t>’</w:t>
      </w:r>
      <w:r w:rsidRPr="00BF7A64">
        <w:rPr>
          <w:rFonts w:ascii="Georgia" w:hAnsi="Georgia" w:cs="Helvetica"/>
          <w:color w:val="000000"/>
          <w:sz w:val="22"/>
          <w:szCs w:val="22"/>
        </w:rPr>
        <w:t>ve used drop downs when radio buttons might be better. But I hope you get the idea that we shouldn</w:t>
      </w:r>
      <w:r w:rsidR="00F21588">
        <w:rPr>
          <w:rFonts w:ascii="Georgia" w:hAnsi="Georgia" w:cs="Helvetica"/>
          <w:color w:val="000000"/>
          <w:sz w:val="22"/>
          <w:szCs w:val="22"/>
        </w:rPr>
        <w:t>’</w:t>
      </w:r>
      <w:r w:rsidRPr="00BF7A64">
        <w:rPr>
          <w:rFonts w:ascii="Georgia" w:hAnsi="Georgia" w:cs="Helvetica"/>
          <w:color w:val="000000"/>
          <w:sz w:val="22"/>
          <w:szCs w:val="22"/>
        </w:rPr>
        <w:t>t be using text fields indiscriminately.</w:t>
      </w:r>
    </w:p>
    <w:p w14:paraId="683D128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9FCEF82" w14:textId="1ECC3DF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s move onto checkboxes.</w:t>
      </w:r>
    </w:p>
    <w:p w14:paraId="477D0A9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30D38AD" w14:textId="7B0C0BC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One big advantage that checkboxes and radio buttons have over text fields is that they make all of the possible choices explicit. As a user, you don</w:t>
      </w:r>
      <w:r w:rsidR="00F21588">
        <w:rPr>
          <w:rFonts w:ascii="Georgia" w:hAnsi="Georgia" w:cs="Helvetica"/>
          <w:color w:val="000000"/>
          <w:sz w:val="22"/>
          <w:szCs w:val="22"/>
        </w:rPr>
        <w:t>’</w:t>
      </w:r>
      <w:r w:rsidRPr="00BF7A64">
        <w:rPr>
          <w:rFonts w:ascii="Georgia" w:hAnsi="Georgia" w:cs="Helvetica"/>
          <w:color w:val="000000"/>
          <w:sz w:val="22"/>
          <w:szCs w:val="22"/>
        </w:rPr>
        <w:t>t have to rack your brains or click on anything to work out what to write in.</w:t>
      </w:r>
    </w:p>
    <w:p w14:paraId="4D44003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4C82C3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top example here comes from Windows 8 and the middle from Mac OS X.</w:t>
      </w:r>
    </w:p>
    <w:p w14:paraId="4E563B9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D37D283" w14:textId="1E0EC52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And the final example there is called a </w:t>
      </w:r>
      <w:r w:rsidR="00F21588">
        <w:rPr>
          <w:rFonts w:ascii="Georgia" w:hAnsi="Georgia" w:cs="Helvetica"/>
          <w:color w:val="000000"/>
          <w:sz w:val="22"/>
          <w:szCs w:val="22"/>
        </w:rPr>
        <w:t>“</w:t>
      </w:r>
      <w:r w:rsidRPr="00BF7A64">
        <w:rPr>
          <w:rFonts w:ascii="Georgia" w:hAnsi="Georgia" w:cs="Helvetica"/>
          <w:color w:val="000000"/>
          <w:sz w:val="22"/>
          <w:szCs w:val="22"/>
        </w:rPr>
        <w:t>latching butcon</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Butcon</w:t>
      </w:r>
      <w:r w:rsidR="00F21588">
        <w:rPr>
          <w:rFonts w:ascii="Georgia" w:hAnsi="Georgia" w:cs="Helvetica"/>
          <w:color w:val="000000"/>
          <w:sz w:val="22"/>
          <w:szCs w:val="22"/>
        </w:rPr>
        <w:t>”</w:t>
      </w:r>
      <w:r w:rsidRPr="00BF7A64">
        <w:rPr>
          <w:rFonts w:ascii="Georgia" w:hAnsi="Georgia" w:cs="Helvetica"/>
          <w:color w:val="000000"/>
          <w:sz w:val="22"/>
          <w:szCs w:val="22"/>
        </w:rPr>
        <w:t xml:space="preserve"> is an ugly word, but there you go. It may not look like a checkbox, but functionally it is the same. Think of it as an example of a graphical checkbox.</w:t>
      </w:r>
    </w:p>
    <w:p w14:paraId="4193C53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D013F0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key point about check boxes is that you can make multiple choices from a set of check boxes.</w:t>
      </w:r>
    </w:p>
    <w:p w14:paraId="13DB889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8131623" w14:textId="31A9430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s look at some good and bad examples.</w:t>
      </w:r>
    </w:p>
    <w:p w14:paraId="3F45396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447BD98" w14:textId="643A996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 fairly standard implementation of checkboxes. I can clearly choose more than one from the list.</w:t>
      </w:r>
    </w:p>
    <w:p w14:paraId="68385CE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559ED3D" w14:textId="765B2E0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another example. Now they may not look like checkboxes, but they behave in the same way: notice I can use both bold and italic at the same time, so just like check boxes I can use multiple choices. </w:t>
      </w:r>
    </w:p>
    <w:p w14:paraId="5048311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EF234A" w14:textId="611AAD5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is a poor example. If you ever find yourself putting together a pull-down menu with just two options in it like yes and now, instead think, </w:t>
      </w:r>
      <w:r w:rsidR="00F21588">
        <w:rPr>
          <w:rFonts w:ascii="Georgia" w:hAnsi="Georgia" w:cs="Helvetica"/>
          <w:color w:val="000000"/>
          <w:sz w:val="22"/>
          <w:szCs w:val="22"/>
        </w:rPr>
        <w:t>“</w:t>
      </w:r>
      <w:r w:rsidRPr="00BF7A64">
        <w:rPr>
          <w:rFonts w:ascii="Georgia" w:hAnsi="Georgia" w:cs="Helvetica"/>
          <w:color w:val="000000"/>
          <w:sz w:val="22"/>
          <w:szCs w:val="22"/>
        </w:rPr>
        <w:t>Can I implement that another way?</w:t>
      </w:r>
      <w:r w:rsidR="00F21588">
        <w:rPr>
          <w:rFonts w:ascii="Georgia" w:hAnsi="Georgia" w:cs="Helvetica"/>
          <w:color w:val="000000"/>
          <w:sz w:val="22"/>
          <w:szCs w:val="22"/>
        </w:rPr>
        <w:t>”</w:t>
      </w:r>
      <w:r w:rsidRPr="00BF7A64">
        <w:rPr>
          <w:rFonts w:ascii="Georgia" w:hAnsi="Georgia" w:cs="Helvetica"/>
          <w:color w:val="000000"/>
          <w:sz w:val="22"/>
          <w:szCs w:val="22"/>
        </w:rPr>
        <w:t>, for example, by using a check box to indicate affirmation or radio buttons to indicate the yes/no choice. I</w:t>
      </w:r>
      <w:r w:rsidR="00F21588">
        <w:rPr>
          <w:rFonts w:ascii="Georgia" w:hAnsi="Georgia" w:cs="Helvetica"/>
          <w:color w:val="000000"/>
          <w:sz w:val="22"/>
          <w:szCs w:val="22"/>
        </w:rPr>
        <w:t>’</w:t>
      </w:r>
      <w:r w:rsidRPr="00BF7A64">
        <w:rPr>
          <w:rFonts w:ascii="Georgia" w:hAnsi="Georgia" w:cs="Helvetica"/>
          <w:color w:val="000000"/>
          <w:sz w:val="22"/>
          <w:szCs w:val="22"/>
        </w:rPr>
        <w:t>m not saying that people wouldn</w:t>
      </w:r>
      <w:r w:rsidR="00F21588">
        <w:rPr>
          <w:rFonts w:ascii="Georgia" w:hAnsi="Georgia" w:cs="Helvetica"/>
          <w:color w:val="000000"/>
          <w:sz w:val="22"/>
          <w:szCs w:val="22"/>
        </w:rPr>
        <w:t>’</w:t>
      </w:r>
      <w:r w:rsidRPr="00BF7A64">
        <w:rPr>
          <w:rFonts w:ascii="Georgia" w:hAnsi="Georgia" w:cs="Helvetica"/>
          <w:color w:val="000000"/>
          <w:sz w:val="22"/>
          <w:szCs w:val="22"/>
        </w:rPr>
        <w:t>t be able to use the interface if you use pull-down menus here, but it</w:t>
      </w:r>
      <w:r w:rsidR="00F21588">
        <w:rPr>
          <w:rFonts w:ascii="Georgia" w:hAnsi="Georgia" w:cs="Helvetica"/>
          <w:color w:val="000000"/>
          <w:sz w:val="22"/>
          <w:szCs w:val="22"/>
        </w:rPr>
        <w:t>’</w:t>
      </w:r>
      <w:r w:rsidRPr="00BF7A64">
        <w:rPr>
          <w:rFonts w:ascii="Georgia" w:hAnsi="Georgia" w:cs="Helvetica"/>
          <w:color w:val="000000"/>
          <w:sz w:val="22"/>
          <w:szCs w:val="22"/>
        </w:rPr>
        <w:t xml:space="preserve">s </w:t>
      </w:r>
      <w:r w:rsidRPr="00BF7A64">
        <w:rPr>
          <w:rFonts w:ascii="Georgia" w:hAnsi="Georgia" w:cs="Helvetica"/>
          <w:color w:val="000000"/>
          <w:sz w:val="22"/>
          <w:szCs w:val="22"/>
        </w:rPr>
        <w:lastRenderedPageBreak/>
        <w:t>just bad practice. It</w:t>
      </w:r>
      <w:r w:rsidR="00F21588">
        <w:rPr>
          <w:rFonts w:ascii="Georgia" w:hAnsi="Georgia" w:cs="Helvetica"/>
          <w:color w:val="000000"/>
          <w:sz w:val="22"/>
          <w:szCs w:val="22"/>
        </w:rPr>
        <w:t>’</w:t>
      </w:r>
      <w:r w:rsidRPr="00BF7A64">
        <w:rPr>
          <w:rFonts w:ascii="Georgia" w:hAnsi="Georgia" w:cs="Helvetica"/>
          <w:color w:val="000000"/>
          <w:sz w:val="22"/>
          <w:szCs w:val="22"/>
        </w:rPr>
        <w:t xml:space="preserve">s like bad grammar. </w:t>
      </w:r>
    </w:p>
    <w:p w14:paraId="41C08D9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229978A" w14:textId="5A9CF4E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 example of check boxes being used incorrectly. This is a survey site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asked me, </w:t>
      </w:r>
      <w:r w:rsidR="00F21588">
        <w:rPr>
          <w:rFonts w:ascii="Georgia" w:hAnsi="Georgia" w:cs="Helvetica"/>
          <w:color w:val="000000"/>
          <w:sz w:val="22"/>
          <w:szCs w:val="22"/>
        </w:rPr>
        <w:t>“</w:t>
      </w:r>
      <w:r w:rsidRPr="00BF7A64">
        <w:rPr>
          <w:rFonts w:ascii="Georgia" w:hAnsi="Georgia" w:cs="Helvetica"/>
          <w:color w:val="000000"/>
          <w:sz w:val="22"/>
          <w:szCs w:val="22"/>
        </w:rPr>
        <w:t>At what level do you think it</w:t>
      </w:r>
      <w:r w:rsidR="00F21588">
        <w:rPr>
          <w:rFonts w:ascii="Georgia" w:hAnsi="Georgia" w:cs="Helvetica"/>
          <w:color w:val="000000"/>
          <w:sz w:val="22"/>
          <w:szCs w:val="22"/>
        </w:rPr>
        <w:t>’</w:t>
      </w:r>
      <w:r w:rsidRPr="00BF7A64">
        <w:rPr>
          <w:rFonts w:ascii="Georgia" w:hAnsi="Georgia" w:cs="Helvetica"/>
          <w:color w:val="000000"/>
          <w:sz w:val="22"/>
          <w:szCs w:val="22"/>
        </w:rPr>
        <w:t>s more acceptable for an employee to work from home?</w:t>
      </w:r>
      <w:r w:rsidR="00F21588">
        <w:rPr>
          <w:rFonts w:ascii="Georgia" w:hAnsi="Georgia" w:cs="Helvetica"/>
          <w:color w:val="000000"/>
          <w:sz w:val="22"/>
          <w:szCs w:val="22"/>
        </w:rPr>
        <w:t>”</w:t>
      </w:r>
      <w:r w:rsidRPr="00BF7A64">
        <w:rPr>
          <w:rFonts w:ascii="Georgia" w:hAnsi="Georgia" w:cs="Helvetica"/>
          <w:color w:val="000000"/>
          <w:sz w:val="22"/>
          <w:szCs w:val="22"/>
        </w:rPr>
        <w:t xml:space="preserve"> They</w:t>
      </w:r>
      <w:r w:rsidR="00F21588">
        <w:rPr>
          <w:rFonts w:ascii="Georgia" w:hAnsi="Georgia" w:cs="Helvetica"/>
          <w:color w:val="000000"/>
          <w:sz w:val="22"/>
          <w:szCs w:val="22"/>
        </w:rPr>
        <w:t>’</w:t>
      </w:r>
      <w:r w:rsidRPr="00BF7A64">
        <w:rPr>
          <w:rFonts w:ascii="Georgia" w:hAnsi="Georgia" w:cs="Helvetica"/>
          <w:color w:val="000000"/>
          <w:sz w:val="22"/>
          <w:szCs w:val="22"/>
        </w:rPr>
        <w:t xml:space="preserve">ve allowed me to choose two options that seem to contradict each other: </w:t>
      </w:r>
      <w:r w:rsidR="00F21588">
        <w:rPr>
          <w:rFonts w:ascii="Georgia" w:hAnsi="Georgia" w:cs="Helvetica"/>
          <w:color w:val="000000"/>
          <w:sz w:val="22"/>
          <w:szCs w:val="22"/>
        </w:rPr>
        <w:t>“</w:t>
      </w:r>
      <w:r w:rsidRPr="00BF7A64">
        <w:rPr>
          <w:rFonts w:ascii="Georgia" w:hAnsi="Georgia" w:cs="Helvetica"/>
          <w:color w:val="000000"/>
          <w:sz w:val="22"/>
          <w:szCs w:val="22"/>
        </w:rPr>
        <w:t>It is acceptable at any level</w:t>
      </w:r>
      <w:r w:rsidR="00F21588">
        <w:rPr>
          <w:rFonts w:ascii="Georgia" w:hAnsi="Georgia" w:cs="Helvetica"/>
          <w:color w:val="000000"/>
          <w:sz w:val="22"/>
          <w:szCs w:val="22"/>
        </w:rPr>
        <w:t>”</w:t>
      </w:r>
      <w:r w:rsidRPr="00BF7A64">
        <w:rPr>
          <w:rFonts w:ascii="Georgia" w:hAnsi="Georgia" w:cs="Helvetica"/>
          <w:color w:val="000000"/>
          <w:sz w:val="22"/>
          <w:szCs w:val="22"/>
        </w:rPr>
        <w:t xml:space="preserve"> and </w:t>
      </w:r>
      <w:r w:rsidR="00F21588">
        <w:rPr>
          <w:rFonts w:ascii="Georgia" w:hAnsi="Georgia" w:cs="Helvetica"/>
          <w:color w:val="000000"/>
          <w:sz w:val="22"/>
          <w:szCs w:val="22"/>
        </w:rPr>
        <w:t>“</w:t>
      </w:r>
      <w:r w:rsidRPr="00BF7A64">
        <w:rPr>
          <w:rFonts w:ascii="Georgia" w:hAnsi="Georgia" w:cs="Helvetica"/>
          <w:color w:val="000000"/>
          <w:sz w:val="22"/>
          <w:szCs w:val="22"/>
        </w:rPr>
        <w:t>It is not acceptable at any level</w:t>
      </w:r>
      <w:r w:rsidR="00F21588">
        <w:rPr>
          <w:rFonts w:ascii="Georgia" w:hAnsi="Georgia" w:cs="Helvetica"/>
          <w:color w:val="000000"/>
          <w:sz w:val="22"/>
          <w:szCs w:val="22"/>
        </w:rPr>
        <w:t>”</w:t>
      </w:r>
      <w:r w:rsidRPr="00BF7A64">
        <w:rPr>
          <w:rFonts w:ascii="Georgia" w:hAnsi="Georgia" w:cs="Helvetica"/>
          <w:color w:val="000000"/>
          <w:sz w:val="22"/>
          <w:szCs w:val="22"/>
        </w:rPr>
        <w:t xml:space="preserve">. If the choices are mutually exclusive the designer should have used radio buttons instead. </w:t>
      </w:r>
    </w:p>
    <w:p w14:paraId="351CA3B9" w14:textId="1304E81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A751D0" w14:textId="336A470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earlier, I mentioned that you don</w:t>
      </w:r>
      <w:r w:rsidR="00F21588">
        <w:rPr>
          <w:rFonts w:ascii="Georgia" w:hAnsi="Georgia" w:cs="Helvetica"/>
          <w:color w:val="000000"/>
          <w:sz w:val="22"/>
          <w:szCs w:val="22"/>
        </w:rPr>
        <w:t>’</w:t>
      </w:r>
      <w:r w:rsidRPr="00BF7A64">
        <w:rPr>
          <w:rFonts w:ascii="Georgia" w:hAnsi="Georgia" w:cs="Helvetica"/>
          <w:color w:val="000000"/>
          <w:sz w:val="22"/>
          <w:szCs w:val="22"/>
        </w:rPr>
        <w:t>t want to redesign the standard controls. This is a example of some check boxes that have been created using some fancy Javascript. Now the problem with it is that often people look at this and don</w:t>
      </w:r>
      <w:r w:rsidR="00F21588">
        <w:rPr>
          <w:rFonts w:ascii="Georgia" w:hAnsi="Georgia" w:cs="Helvetica"/>
          <w:color w:val="000000"/>
          <w:sz w:val="22"/>
          <w:szCs w:val="22"/>
        </w:rPr>
        <w:t>’</w:t>
      </w:r>
      <w:r w:rsidRPr="00BF7A64">
        <w:rPr>
          <w:rFonts w:ascii="Georgia" w:hAnsi="Georgia" w:cs="Helvetica"/>
          <w:color w:val="000000"/>
          <w:sz w:val="22"/>
          <w:szCs w:val="22"/>
        </w:rPr>
        <w:t>t realise that they</w:t>
      </w:r>
      <w:r w:rsidR="00F21588">
        <w:rPr>
          <w:rFonts w:ascii="Georgia" w:hAnsi="Georgia" w:cs="Helvetica"/>
          <w:color w:val="000000"/>
          <w:sz w:val="22"/>
          <w:szCs w:val="22"/>
        </w:rPr>
        <w:t>’</w:t>
      </w:r>
      <w:r w:rsidRPr="00BF7A64">
        <w:rPr>
          <w:rFonts w:ascii="Georgia" w:hAnsi="Georgia" w:cs="Helvetica"/>
          <w:color w:val="000000"/>
          <w:sz w:val="22"/>
          <w:szCs w:val="22"/>
        </w:rPr>
        <w:t>re check boxes at all because they don</w:t>
      </w:r>
      <w:r w:rsidR="00F21588">
        <w:rPr>
          <w:rFonts w:ascii="Georgia" w:hAnsi="Georgia" w:cs="Helvetica"/>
          <w:color w:val="000000"/>
          <w:sz w:val="22"/>
          <w:szCs w:val="22"/>
        </w:rPr>
        <w:t>’</w:t>
      </w:r>
      <w:r w:rsidRPr="00BF7A64">
        <w:rPr>
          <w:rFonts w:ascii="Georgia" w:hAnsi="Georgia" w:cs="Helvetica"/>
          <w:color w:val="000000"/>
          <w:sz w:val="22"/>
          <w:szCs w:val="22"/>
        </w:rPr>
        <w:t>t look like check boxes —people think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actually status indicators instead. In other words, </w:t>
      </w:r>
      <w:r w:rsidR="00F21588">
        <w:rPr>
          <w:rFonts w:ascii="Georgia" w:hAnsi="Georgia" w:cs="Helvetica"/>
          <w:color w:val="000000"/>
          <w:sz w:val="22"/>
          <w:szCs w:val="22"/>
        </w:rPr>
        <w:t>“</w:t>
      </w:r>
      <w:r w:rsidRPr="00BF7A64">
        <w:rPr>
          <w:rFonts w:ascii="Georgia" w:hAnsi="Georgia" w:cs="Helvetica"/>
          <w:color w:val="000000"/>
          <w:sz w:val="22"/>
          <w:szCs w:val="22"/>
        </w:rPr>
        <w:t>subscribe to our newsletter</w:t>
      </w:r>
      <w:r w:rsidR="00F21588">
        <w:rPr>
          <w:rFonts w:ascii="Georgia" w:hAnsi="Georgia" w:cs="Helvetica"/>
          <w:color w:val="000000"/>
          <w:sz w:val="22"/>
          <w:szCs w:val="22"/>
        </w:rPr>
        <w:t>”</w:t>
      </w:r>
      <w:r w:rsidRPr="00BF7A64">
        <w:rPr>
          <w:rFonts w:ascii="Georgia" w:hAnsi="Georgia" w:cs="Helvetica"/>
          <w:color w:val="000000"/>
          <w:sz w:val="22"/>
          <w:szCs w:val="22"/>
        </w:rPr>
        <w:t xml:space="preserve"> can be misinterpreted as a choice that you</w:t>
      </w:r>
      <w:r w:rsidR="00F21588">
        <w:rPr>
          <w:rFonts w:ascii="Georgia" w:hAnsi="Georgia" w:cs="Helvetica"/>
          <w:color w:val="000000"/>
          <w:sz w:val="22"/>
          <w:szCs w:val="22"/>
        </w:rPr>
        <w:t>’</w:t>
      </w:r>
      <w:r w:rsidRPr="00BF7A64">
        <w:rPr>
          <w:rFonts w:ascii="Georgia" w:hAnsi="Georgia" w:cs="Helvetica"/>
          <w:color w:val="000000"/>
          <w:sz w:val="22"/>
          <w:szCs w:val="22"/>
        </w:rPr>
        <w:t>ve made in the past and the cross indicates you will not receive promotional emails. People don</w:t>
      </w:r>
      <w:r w:rsidR="00F21588">
        <w:rPr>
          <w:rFonts w:ascii="Georgia" w:hAnsi="Georgia" w:cs="Helvetica"/>
          <w:color w:val="000000"/>
          <w:sz w:val="22"/>
          <w:szCs w:val="22"/>
        </w:rPr>
        <w:t>’</w:t>
      </w:r>
      <w:r w:rsidRPr="00BF7A64">
        <w:rPr>
          <w:rFonts w:ascii="Georgia" w:hAnsi="Georgia" w:cs="Helvetica"/>
          <w:color w:val="000000"/>
          <w:sz w:val="22"/>
          <w:szCs w:val="22"/>
        </w:rPr>
        <w:t>t realise they can toggle these things on and off. So don</w:t>
      </w:r>
      <w:r w:rsidR="00F21588">
        <w:rPr>
          <w:rFonts w:ascii="Georgia" w:hAnsi="Georgia" w:cs="Helvetica"/>
          <w:color w:val="000000"/>
          <w:sz w:val="22"/>
          <w:szCs w:val="22"/>
        </w:rPr>
        <w:t>’</w:t>
      </w:r>
      <w:r w:rsidRPr="00BF7A64">
        <w:rPr>
          <w:rFonts w:ascii="Georgia" w:hAnsi="Georgia" w:cs="Helvetica"/>
          <w:color w:val="000000"/>
          <w:sz w:val="22"/>
          <w:szCs w:val="22"/>
        </w:rPr>
        <w:t xml:space="preserve">t redesign the standard controls. Use the standard controls wherever you can. </w:t>
      </w:r>
    </w:p>
    <w:p w14:paraId="26C1D00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456F5A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onto radio buttons.</w:t>
      </w:r>
    </w:p>
    <w:p w14:paraId="471C238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D8C9E2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 radio buttons tells users that they can only pick one option from the list.</w:t>
      </w:r>
    </w:p>
    <w:p w14:paraId="369B43E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D88248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top example here is from the Mac OS.</w:t>
      </w:r>
    </w:p>
    <w:p w14:paraId="6AEDDFF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2B655C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middle example from Windows 8.</w:t>
      </w:r>
    </w:p>
    <w:p w14:paraId="6804C88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A8D766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Note also the radio button at the bottom. Again, they may not look like radio buttons but they are functionally the same.</w:t>
      </w:r>
    </w:p>
    <w:p w14:paraId="4003157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15B7934" w14:textId="3FC8A24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Here are some more examples of radio buttons in use. </w:t>
      </w:r>
    </w:p>
    <w:p w14:paraId="3D45AD3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3412F34" w14:textId="59AE0D7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 good example of radio buttons used from eBay and one of the reasons I like this particular example is because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default selection for the radio button: </w:t>
      </w:r>
      <w:r w:rsidR="00F21588">
        <w:rPr>
          <w:rFonts w:ascii="Georgia" w:hAnsi="Georgia" w:cs="Helvetica"/>
          <w:color w:val="000000"/>
          <w:sz w:val="22"/>
          <w:szCs w:val="22"/>
        </w:rPr>
        <w:t>“</w:t>
      </w:r>
      <w:r w:rsidRPr="00BF7A64">
        <w:rPr>
          <w:rFonts w:ascii="Georgia" w:hAnsi="Georgia" w:cs="Helvetica"/>
          <w:color w:val="000000"/>
          <w:sz w:val="22"/>
          <w:szCs w:val="22"/>
        </w:rPr>
        <w:t>I will leave feedback later</w:t>
      </w:r>
      <w:r w:rsidR="00F21588">
        <w:rPr>
          <w:rFonts w:ascii="Georgia" w:hAnsi="Georgia" w:cs="Helvetica"/>
          <w:color w:val="000000"/>
          <w:sz w:val="22"/>
          <w:szCs w:val="22"/>
        </w:rPr>
        <w:t>”</w:t>
      </w:r>
      <w:r w:rsidRPr="00BF7A64">
        <w:rPr>
          <w:rFonts w:ascii="Georgia" w:hAnsi="Georgia" w:cs="Helvetica"/>
          <w:color w:val="000000"/>
          <w:sz w:val="22"/>
          <w:szCs w:val="22"/>
        </w:rPr>
        <w:t>. Sometimes you</w:t>
      </w:r>
      <w:r w:rsidR="00F21588">
        <w:rPr>
          <w:rFonts w:ascii="Georgia" w:hAnsi="Georgia" w:cs="Helvetica"/>
          <w:color w:val="000000"/>
          <w:sz w:val="22"/>
          <w:szCs w:val="22"/>
        </w:rPr>
        <w:t>’</w:t>
      </w:r>
      <w:r w:rsidRPr="00BF7A64">
        <w:rPr>
          <w:rFonts w:ascii="Georgia" w:hAnsi="Georgia" w:cs="Helvetica"/>
          <w:color w:val="000000"/>
          <w:sz w:val="22"/>
          <w:szCs w:val="22"/>
        </w:rPr>
        <w:t>ll see radio buttons implemented where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no default selection. So, for example, somebody might come into this screen, click on </w:t>
      </w:r>
      <w:r w:rsidR="00F21588">
        <w:rPr>
          <w:rFonts w:ascii="Georgia" w:hAnsi="Georgia" w:cs="Helvetica"/>
          <w:color w:val="000000"/>
          <w:sz w:val="22"/>
          <w:szCs w:val="22"/>
        </w:rPr>
        <w:t>“</w:t>
      </w:r>
      <w:r w:rsidRPr="00BF7A64">
        <w:rPr>
          <w:rFonts w:ascii="Georgia" w:hAnsi="Georgia" w:cs="Helvetica"/>
          <w:color w:val="000000"/>
          <w:sz w:val="22"/>
          <w:szCs w:val="22"/>
        </w:rPr>
        <w:t>Positive</w:t>
      </w:r>
      <w:r w:rsidR="00F21588">
        <w:rPr>
          <w:rFonts w:ascii="Georgia" w:hAnsi="Georgia" w:cs="Helvetica"/>
          <w:color w:val="000000"/>
          <w:sz w:val="22"/>
          <w:szCs w:val="22"/>
        </w:rPr>
        <w:t>”</w:t>
      </w:r>
      <w:r w:rsidRPr="00BF7A64">
        <w:rPr>
          <w:rFonts w:ascii="Georgia" w:hAnsi="Georgia" w:cs="Helvetica"/>
          <w:color w:val="000000"/>
          <w:sz w:val="22"/>
          <w:szCs w:val="22"/>
        </w:rPr>
        <w:t xml:space="preserve"> but then they are unable to deselect the positive without making another choice? How do they get back to the neutral state? Well, you can</w:t>
      </w:r>
      <w:r w:rsidR="00F21588">
        <w:rPr>
          <w:rFonts w:ascii="Georgia" w:hAnsi="Georgia" w:cs="Helvetica"/>
          <w:color w:val="000000"/>
          <w:sz w:val="22"/>
          <w:szCs w:val="22"/>
        </w:rPr>
        <w:t>’</w:t>
      </w:r>
      <w:r w:rsidRPr="00BF7A64">
        <w:rPr>
          <w:rFonts w:ascii="Georgia" w:hAnsi="Georgia" w:cs="Helvetica"/>
          <w:color w:val="000000"/>
          <w:sz w:val="22"/>
          <w:szCs w:val="22"/>
        </w:rPr>
        <w:t>t if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not a default seeing. So this is a good example of having that default setting. </w:t>
      </w:r>
    </w:p>
    <w:p w14:paraId="70E1B86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DFA79BF" w14:textId="0074C57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another example of radio buttons used incorrectly. Here, the designers using radio buttons as check boxes, or they</w:t>
      </w:r>
      <w:r w:rsidR="00F21588">
        <w:rPr>
          <w:rFonts w:ascii="Georgia" w:hAnsi="Georgia" w:cs="Helvetica"/>
          <w:color w:val="000000"/>
          <w:sz w:val="22"/>
          <w:szCs w:val="22"/>
        </w:rPr>
        <w:t>’</w:t>
      </w:r>
      <w:r w:rsidRPr="00BF7A64">
        <w:rPr>
          <w:rFonts w:ascii="Georgia" w:hAnsi="Georgia" w:cs="Helvetica"/>
          <w:color w:val="000000"/>
          <w:sz w:val="22"/>
          <w:szCs w:val="22"/>
        </w:rPr>
        <w:t xml:space="preserve">ve just made a mistake in the wiring of them, but here I can choose both </w:t>
      </w:r>
      <w:r w:rsidR="00F21588">
        <w:rPr>
          <w:rFonts w:ascii="Georgia" w:hAnsi="Georgia" w:cs="Helvetica"/>
          <w:color w:val="000000"/>
          <w:sz w:val="22"/>
          <w:szCs w:val="22"/>
        </w:rPr>
        <w:t>“</w:t>
      </w:r>
      <w:r w:rsidRPr="00BF7A64">
        <w:rPr>
          <w:rFonts w:ascii="Georgia" w:hAnsi="Georgia" w:cs="Helvetica"/>
          <w:color w:val="000000"/>
          <w:sz w:val="22"/>
          <w:szCs w:val="22"/>
        </w:rPr>
        <w:t>personal</w:t>
      </w:r>
      <w:r w:rsidR="00F21588">
        <w:rPr>
          <w:rFonts w:ascii="Georgia" w:hAnsi="Georgia" w:cs="Helvetica"/>
          <w:color w:val="000000"/>
          <w:sz w:val="22"/>
          <w:szCs w:val="22"/>
        </w:rPr>
        <w:t>”</w:t>
      </w:r>
      <w:r w:rsidRPr="00BF7A64">
        <w:rPr>
          <w:rFonts w:ascii="Georgia" w:hAnsi="Georgia" w:cs="Helvetica"/>
          <w:color w:val="000000"/>
          <w:sz w:val="22"/>
          <w:szCs w:val="22"/>
        </w:rPr>
        <w:t xml:space="preserve"> and </w:t>
      </w:r>
      <w:r w:rsidR="00F21588">
        <w:rPr>
          <w:rFonts w:ascii="Georgia" w:hAnsi="Georgia" w:cs="Helvetica"/>
          <w:color w:val="000000"/>
          <w:sz w:val="22"/>
          <w:szCs w:val="22"/>
        </w:rPr>
        <w:t>“</w:t>
      </w:r>
      <w:r w:rsidRPr="00BF7A64">
        <w:rPr>
          <w:rFonts w:ascii="Georgia" w:hAnsi="Georgia" w:cs="Helvetica"/>
          <w:color w:val="000000"/>
          <w:sz w:val="22"/>
          <w:szCs w:val="22"/>
        </w:rPr>
        <w:t>self-employed or small business</w:t>
      </w:r>
      <w:r w:rsidR="00F21588">
        <w:rPr>
          <w:rFonts w:ascii="Georgia" w:hAnsi="Georgia" w:cs="Helvetica"/>
          <w:color w:val="000000"/>
          <w:sz w:val="22"/>
          <w:szCs w:val="22"/>
        </w:rPr>
        <w:t>”</w:t>
      </w:r>
      <w:r w:rsidRPr="00BF7A64">
        <w:rPr>
          <w:rFonts w:ascii="Georgia" w:hAnsi="Georgia" w:cs="Helvetica"/>
          <w:color w:val="000000"/>
          <w:sz w:val="22"/>
          <w:szCs w:val="22"/>
        </w:rPr>
        <w:t xml:space="preserve"> as my choice of site. If I can choose both they should be check boxes not radio buttons. Remember, with radio buttons you can only select one from N. </w:t>
      </w:r>
    </w:p>
    <w:p w14:paraId="68276C0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D1D5E6A" w14:textId="03586CB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example shows another issue you need to be aware of when using radio buttons: and that is the distance between the radio button and the control. So if I quickly ask you to say which card has been selected here, you might say Mastercard at first glance. In fact, it</w:t>
      </w:r>
      <w:r w:rsidR="00F21588">
        <w:rPr>
          <w:rFonts w:ascii="Georgia" w:hAnsi="Georgia" w:cs="Helvetica"/>
          <w:color w:val="000000"/>
          <w:sz w:val="22"/>
          <w:szCs w:val="22"/>
        </w:rPr>
        <w:t>’</w:t>
      </w:r>
      <w:r w:rsidRPr="00BF7A64">
        <w:rPr>
          <w:rFonts w:ascii="Georgia" w:hAnsi="Georgia" w:cs="Helvetica"/>
          <w:color w:val="000000"/>
          <w:sz w:val="22"/>
          <w:szCs w:val="22"/>
        </w:rPr>
        <w:t>s Visa that</w:t>
      </w:r>
      <w:r w:rsidR="00F21588">
        <w:rPr>
          <w:rFonts w:ascii="Georgia" w:hAnsi="Georgia" w:cs="Helvetica"/>
          <w:color w:val="000000"/>
          <w:sz w:val="22"/>
          <w:szCs w:val="22"/>
        </w:rPr>
        <w:t>’</w:t>
      </w:r>
      <w:r w:rsidRPr="00BF7A64">
        <w:rPr>
          <w:rFonts w:ascii="Georgia" w:hAnsi="Georgia" w:cs="Helvetica"/>
          <w:color w:val="000000"/>
          <w:sz w:val="22"/>
          <w:szCs w:val="22"/>
        </w:rPr>
        <w:t>s been selected but because the gap between the radio button and the Visa label is bigger than the gap between the radio button and the Mastercard label, it</w:t>
      </w:r>
      <w:r w:rsidR="00F21588">
        <w:rPr>
          <w:rFonts w:ascii="Georgia" w:hAnsi="Georgia" w:cs="Helvetica"/>
          <w:color w:val="000000"/>
          <w:sz w:val="22"/>
          <w:szCs w:val="22"/>
        </w:rPr>
        <w:t>’</w:t>
      </w:r>
      <w:r w:rsidRPr="00BF7A64">
        <w:rPr>
          <w:rFonts w:ascii="Georgia" w:hAnsi="Georgia" w:cs="Helvetica"/>
          <w:color w:val="000000"/>
          <w:sz w:val="22"/>
          <w:szCs w:val="22"/>
        </w:rPr>
        <w:t xml:space="preserve">s easy to misread. An easy fix here would be to organise the choices vertically and that would prevent the issue from occurring. </w:t>
      </w:r>
    </w:p>
    <w:p w14:paraId="3C03AAD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ABBF408" w14:textId="09A50B4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these may not look like radio buttons, but in fact they are. I</w:t>
      </w:r>
      <w:r w:rsidR="00F21588">
        <w:rPr>
          <w:rFonts w:ascii="Georgia" w:hAnsi="Georgia" w:cs="Helvetica"/>
          <w:color w:val="000000"/>
          <w:sz w:val="22"/>
          <w:szCs w:val="22"/>
        </w:rPr>
        <w:t>’</w:t>
      </w:r>
      <w:r w:rsidRPr="00BF7A64">
        <w:rPr>
          <w:rFonts w:ascii="Georgia" w:hAnsi="Georgia" w:cs="Helvetica"/>
          <w:color w:val="000000"/>
          <w:sz w:val="22"/>
          <w:szCs w:val="22"/>
        </w:rPr>
        <w:t>ve taken this screen shot from Basecamp. Although they don</w:t>
      </w:r>
      <w:r w:rsidR="00F21588">
        <w:rPr>
          <w:rFonts w:ascii="Georgia" w:hAnsi="Georgia" w:cs="Helvetica"/>
          <w:color w:val="000000"/>
          <w:sz w:val="22"/>
          <w:szCs w:val="22"/>
        </w:rPr>
        <w:t>’</w:t>
      </w:r>
      <w:r w:rsidRPr="00BF7A64">
        <w:rPr>
          <w:rFonts w:ascii="Georgia" w:hAnsi="Georgia" w:cs="Helvetica"/>
          <w:color w:val="000000"/>
          <w:sz w:val="22"/>
          <w:szCs w:val="22"/>
        </w:rPr>
        <w:t>t look like radio buttons, they behave in exactly the same way and it</w:t>
      </w:r>
      <w:r w:rsidR="00F21588">
        <w:rPr>
          <w:rFonts w:ascii="Georgia" w:hAnsi="Georgia" w:cs="Helvetica"/>
          <w:color w:val="000000"/>
          <w:sz w:val="22"/>
          <w:szCs w:val="22"/>
        </w:rPr>
        <w:t>’</w:t>
      </w:r>
      <w:r w:rsidRPr="00BF7A64">
        <w:rPr>
          <w:rFonts w:ascii="Georgia" w:hAnsi="Georgia" w:cs="Helvetica"/>
          <w:color w:val="000000"/>
          <w:sz w:val="22"/>
          <w:szCs w:val="22"/>
        </w:rPr>
        <w:t xml:space="preserve">s allowing users to choose one from a handful. </w:t>
      </w:r>
    </w:p>
    <w:p w14:paraId="38E2B37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78DA37C" w14:textId="1525E88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another example of allowing users to choose one from a handful. Here we have more buttcons, and these are from a blog posting platform. Note that the bulleted list and the numbered list are mutually exclusive, just like radio buttons. </w:t>
      </w:r>
    </w:p>
    <w:p w14:paraId="172B45D7" w14:textId="6C0C537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FC597F2" w14:textId="7DCB98D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a final example here: this shows various authentication options for signing into a site. And again these are functionally equivalent to radio buttons in the way they</w:t>
      </w:r>
      <w:r w:rsidR="00F21588">
        <w:rPr>
          <w:rFonts w:ascii="Georgia" w:hAnsi="Georgia" w:cs="Helvetica"/>
          <w:color w:val="000000"/>
          <w:sz w:val="22"/>
          <w:szCs w:val="22"/>
        </w:rPr>
        <w:t>’</w:t>
      </w:r>
      <w:r w:rsidRPr="00BF7A64">
        <w:rPr>
          <w:rFonts w:ascii="Georgia" w:hAnsi="Georgia" w:cs="Helvetica"/>
          <w:color w:val="000000"/>
          <w:sz w:val="22"/>
          <w:szCs w:val="22"/>
        </w:rPr>
        <w:t>re used here.</w:t>
      </w:r>
    </w:p>
    <w:p w14:paraId="5D662684" w14:textId="72230ED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A631F31" w14:textId="35663AE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Another control that I</w:t>
      </w:r>
      <w:r w:rsidR="00F21588">
        <w:rPr>
          <w:rFonts w:ascii="Georgia" w:hAnsi="Georgia" w:cs="Helvetica"/>
          <w:color w:val="000000"/>
          <w:sz w:val="22"/>
          <w:szCs w:val="22"/>
        </w:rPr>
        <w:t>’</w:t>
      </w:r>
      <w:r w:rsidRPr="00BF7A64">
        <w:rPr>
          <w:rFonts w:ascii="Georgia" w:hAnsi="Georgia" w:cs="Helvetica"/>
          <w:color w:val="000000"/>
          <w:sz w:val="22"/>
          <w:szCs w:val="22"/>
        </w:rPr>
        <w:t>m sure you</w:t>
      </w:r>
      <w:r w:rsidR="00F21588">
        <w:rPr>
          <w:rFonts w:ascii="Georgia" w:hAnsi="Georgia" w:cs="Helvetica"/>
          <w:color w:val="000000"/>
          <w:sz w:val="22"/>
          <w:szCs w:val="22"/>
        </w:rPr>
        <w:t>’</w:t>
      </w:r>
      <w:r w:rsidRPr="00BF7A64">
        <w:rPr>
          <w:rFonts w:ascii="Georgia" w:hAnsi="Georgia" w:cs="Helvetica"/>
          <w:color w:val="000000"/>
          <w:sz w:val="22"/>
          <w:szCs w:val="22"/>
        </w:rPr>
        <w:t>ve come across is the spin box or sometimes called a stepper.</w:t>
      </w:r>
    </w:p>
    <w:p w14:paraId="32E0872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AAE6811" w14:textId="37CAD3B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These are flexible and they don</w:t>
      </w:r>
      <w:r w:rsidR="00F21588">
        <w:rPr>
          <w:rFonts w:ascii="Georgia" w:hAnsi="Georgia" w:cs="Helvetica"/>
          <w:color w:val="000000"/>
          <w:sz w:val="22"/>
          <w:szCs w:val="22"/>
        </w:rPr>
        <w:t>’</w:t>
      </w:r>
      <w:r w:rsidRPr="00BF7A64">
        <w:rPr>
          <w:rFonts w:ascii="Georgia" w:hAnsi="Georgia" w:cs="Helvetica"/>
          <w:color w:val="000000"/>
          <w:sz w:val="22"/>
          <w:szCs w:val="22"/>
        </w:rPr>
        <w:t>t consume much screen space.</w:t>
      </w:r>
    </w:p>
    <w:p w14:paraId="3FDB402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938C1D4" w14:textId="0C78E02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one of the problems with these small controls is that they fall foul of Fitts</w:t>
      </w:r>
      <w:r w:rsidR="00F21588">
        <w:rPr>
          <w:rFonts w:ascii="Georgia" w:hAnsi="Georgia" w:cs="Helvetica"/>
          <w:color w:val="000000"/>
          <w:sz w:val="22"/>
          <w:szCs w:val="22"/>
        </w:rPr>
        <w:t>’</w:t>
      </w:r>
      <w:r w:rsidRPr="00BF7A64">
        <w:rPr>
          <w:rFonts w:ascii="Georgia" w:hAnsi="Georgia" w:cs="Helvetica"/>
          <w:color w:val="000000"/>
          <w:sz w:val="22"/>
          <w:szCs w:val="22"/>
        </w:rPr>
        <w:t xml:space="preserve"> Law. </w:t>
      </w:r>
    </w:p>
    <w:p w14:paraId="7170BB8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CD812C0" w14:textId="4134C5D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According to Fitts</w:t>
      </w:r>
      <w:r w:rsidR="00F21588">
        <w:rPr>
          <w:rFonts w:ascii="Georgia" w:hAnsi="Georgia" w:cs="Helvetica"/>
          <w:color w:val="000000"/>
          <w:sz w:val="22"/>
          <w:szCs w:val="22"/>
        </w:rPr>
        <w:t>’</w:t>
      </w:r>
      <w:r w:rsidRPr="00BF7A64">
        <w:rPr>
          <w:rFonts w:ascii="Georgia" w:hAnsi="Georgia" w:cs="Helvetica"/>
          <w:color w:val="000000"/>
          <w:sz w:val="22"/>
          <w:szCs w:val="22"/>
        </w:rPr>
        <w:t xml:space="preserve"> law (named after the psychologist Paul M Fitts), the time required to rapidly move to a target is a function of the distance to and the size of the target. </w:t>
      </w:r>
    </w:p>
    <w:p w14:paraId="5854136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C797DCF" w14:textId="1FF91F5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practice, this doesn</w:t>
      </w:r>
      <w:r w:rsidR="00F21588">
        <w:rPr>
          <w:rFonts w:ascii="Georgia" w:hAnsi="Georgia" w:cs="Helvetica"/>
          <w:color w:val="000000"/>
          <w:sz w:val="22"/>
          <w:szCs w:val="22"/>
        </w:rPr>
        <w:t>’</w:t>
      </w:r>
      <w:r w:rsidRPr="00BF7A64">
        <w:rPr>
          <w:rFonts w:ascii="Georgia" w:hAnsi="Georgia" w:cs="Helvetica"/>
          <w:color w:val="000000"/>
          <w:sz w:val="22"/>
          <w:szCs w:val="22"/>
        </w:rPr>
        <w:t>t just mean you should make big buttons. it means you should increase the clickable area: for example, don</w:t>
      </w:r>
      <w:r w:rsidR="00F21588">
        <w:rPr>
          <w:rFonts w:ascii="Georgia" w:hAnsi="Georgia" w:cs="Helvetica"/>
          <w:color w:val="000000"/>
          <w:sz w:val="22"/>
          <w:szCs w:val="22"/>
        </w:rPr>
        <w:t>’</w:t>
      </w:r>
      <w:r w:rsidRPr="00BF7A64">
        <w:rPr>
          <w:rFonts w:ascii="Georgia" w:hAnsi="Georgia" w:cs="Helvetica"/>
          <w:color w:val="000000"/>
          <w:sz w:val="22"/>
          <w:szCs w:val="22"/>
        </w:rPr>
        <w:t>t just make the arrow itself clickable but make the area around it clickable too. Fitts</w:t>
      </w:r>
      <w:r w:rsidR="00F21588">
        <w:rPr>
          <w:rFonts w:ascii="Georgia" w:hAnsi="Georgia" w:cs="Helvetica"/>
          <w:color w:val="000000"/>
          <w:sz w:val="22"/>
          <w:szCs w:val="22"/>
        </w:rPr>
        <w:t>’</w:t>
      </w:r>
      <w:r w:rsidRPr="00BF7A64">
        <w:rPr>
          <w:rFonts w:ascii="Georgia" w:hAnsi="Georgia" w:cs="Helvetica"/>
          <w:color w:val="000000"/>
          <w:sz w:val="22"/>
          <w:szCs w:val="22"/>
        </w:rPr>
        <w:t>s Law tells us that we should use every available pixel to enlarge the clickable area.</w:t>
      </w:r>
    </w:p>
    <w:p w14:paraId="4BDC3FC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B884787" w14:textId="3498F6C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Fitts</w:t>
      </w:r>
      <w:r w:rsidR="00F21588">
        <w:rPr>
          <w:rFonts w:ascii="Georgia" w:hAnsi="Georgia" w:cs="Helvetica"/>
          <w:color w:val="000000"/>
          <w:sz w:val="22"/>
          <w:szCs w:val="22"/>
        </w:rPr>
        <w:t>’</w:t>
      </w:r>
      <w:r w:rsidRPr="00BF7A64">
        <w:rPr>
          <w:rFonts w:ascii="Georgia" w:hAnsi="Georgia" w:cs="Helvetica"/>
          <w:color w:val="000000"/>
          <w:sz w:val="22"/>
          <w:szCs w:val="22"/>
        </w:rPr>
        <w:t xml:space="preserve">s Law also leads to a notion of what I like to call </w:t>
      </w:r>
      <w:r w:rsidR="00F21588">
        <w:rPr>
          <w:rFonts w:ascii="Georgia" w:hAnsi="Georgia" w:cs="Helvetica"/>
          <w:color w:val="000000"/>
          <w:sz w:val="22"/>
          <w:szCs w:val="22"/>
        </w:rPr>
        <w:t>“</w:t>
      </w:r>
      <w:r w:rsidRPr="00BF7A64">
        <w:rPr>
          <w:rFonts w:ascii="Georgia" w:hAnsi="Georgia" w:cs="Helvetica"/>
          <w:color w:val="000000"/>
          <w:sz w:val="22"/>
          <w:szCs w:val="22"/>
        </w:rPr>
        <w:t>Prime Pixels</w:t>
      </w:r>
      <w:r w:rsidR="00F21588">
        <w:rPr>
          <w:rFonts w:ascii="Georgia" w:hAnsi="Georgia" w:cs="Helvetica"/>
          <w:color w:val="000000"/>
          <w:sz w:val="22"/>
          <w:szCs w:val="22"/>
        </w:rPr>
        <w:t>”</w:t>
      </w:r>
      <w:r w:rsidRPr="00BF7A64">
        <w:rPr>
          <w:rFonts w:ascii="Georgia" w:hAnsi="Georgia" w:cs="Helvetica"/>
          <w:color w:val="000000"/>
          <w:sz w:val="22"/>
          <w:szCs w:val="22"/>
        </w:rPr>
        <w:t>. Some pixels on a computer screen are faster to mouse to than others. For example, corners and edges of the screen are especially fast to access. So make sure that the very top of the screen, above the menu bar, is part of your clickable area.</w:t>
      </w:r>
    </w:p>
    <w:p w14:paraId="162CFEC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720176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the fastest-to-acquire pixel in any situation is simply the pixel at the current cursor position — which has lead to the introduction of the right-click as a context menu. Can you imagine if, in order to get to the context menu, you always had to move your mouse to a particular location on screen? We can thank Paul Fitts for that.</w:t>
      </w:r>
    </w:p>
    <w:p w14:paraId="74EF9556" w14:textId="3975F71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7B07371" w14:textId="5FE3611E"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Fitts</w:t>
      </w:r>
      <w:r w:rsidR="00F21588">
        <w:rPr>
          <w:rFonts w:ascii="Georgia" w:hAnsi="Georgia" w:cs="Helvetica"/>
          <w:color w:val="000000"/>
          <w:sz w:val="22"/>
          <w:szCs w:val="22"/>
        </w:rPr>
        <w:t>’</w:t>
      </w:r>
      <w:r w:rsidRPr="00BF7A64">
        <w:rPr>
          <w:rFonts w:ascii="Georgia" w:hAnsi="Georgia" w:cs="Helvetica"/>
          <w:color w:val="000000"/>
          <w:sz w:val="22"/>
          <w:szCs w:val="22"/>
        </w:rPr>
        <w:t xml:space="preserve"> Law. Notice where the apostrophe is. It</w:t>
      </w:r>
      <w:r w:rsidR="00F21588">
        <w:rPr>
          <w:rFonts w:ascii="Georgia" w:hAnsi="Georgia" w:cs="Helvetica"/>
          <w:color w:val="000000"/>
          <w:sz w:val="22"/>
          <w:szCs w:val="22"/>
        </w:rPr>
        <w:t>’</w:t>
      </w:r>
      <w:r w:rsidRPr="00BF7A64">
        <w:rPr>
          <w:rFonts w:ascii="Georgia" w:hAnsi="Georgia" w:cs="Helvetica"/>
          <w:color w:val="000000"/>
          <w:sz w:val="22"/>
          <w:szCs w:val="22"/>
        </w:rPr>
        <w:t>s not before the s, but after it, because h</w:t>
      </w:r>
      <w:r w:rsidR="006423C7">
        <w:rPr>
          <w:rFonts w:ascii="Georgia" w:hAnsi="Georgia" w:cs="Helvetica"/>
          <w:color w:val="000000"/>
          <w:sz w:val="22"/>
          <w:szCs w:val="22"/>
        </w:rPr>
        <w:t>is name was Paul Fitts not Paul</w:t>
      </w:r>
      <w:r w:rsidRPr="00BF7A64">
        <w:rPr>
          <w:rFonts w:ascii="Georgia" w:hAnsi="Georgia" w:cs="Helvetica"/>
          <w:color w:val="000000"/>
          <w:sz w:val="22"/>
          <w:szCs w:val="22"/>
        </w:rPr>
        <w:t xml:space="preserve"> Fitt.</w:t>
      </w:r>
    </w:p>
    <w:p w14:paraId="7D9555F1" w14:textId="77777777" w:rsidR="006423C7" w:rsidRDefault="006423C7"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50EF2EA" w14:textId="083B948F" w:rsidR="006423C7" w:rsidRPr="00BF7A64" w:rsidRDefault="006423C7" w:rsidP="006423C7">
      <w:pPr>
        <w:pStyle w:val="Heading2"/>
      </w:pPr>
      <w:bookmarkStart w:id="99" w:name="_Toc315336624"/>
      <w:r w:rsidRPr="006423C7">
        <w:lastRenderedPageBreak/>
        <w:t>8-08 The Drop Down Menu - The UI control of last resort?</w:t>
      </w:r>
      <w:bookmarkEnd w:id="99"/>
    </w:p>
    <w:p w14:paraId="2640F62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52F53C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Another common control is the ubiquitous drop down menu. These are so flexible they are used everywhere but like text fields, they can often be overused.</w:t>
      </w:r>
    </w:p>
    <w:p w14:paraId="23AE334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CF18B19" w14:textId="0B879B6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One issue with drop downs is that users need to click to open the menu, then scroll to the correct item in the list, and then make a selection. Compare that to radio buttons and checkboxes where people can just click once, without the overhead of scrolling. This means that checkboxes and radio buttons are much more efficient controls: they require less effort on the user</w:t>
      </w:r>
      <w:r w:rsidR="00F21588">
        <w:rPr>
          <w:rFonts w:ascii="Georgia" w:hAnsi="Georgia" w:cs="Helvetica"/>
          <w:color w:val="000000"/>
          <w:sz w:val="22"/>
          <w:szCs w:val="22"/>
        </w:rPr>
        <w:t>’</w:t>
      </w:r>
      <w:r w:rsidRPr="00BF7A64">
        <w:rPr>
          <w:rFonts w:ascii="Georgia" w:hAnsi="Georgia" w:cs="Helvetica"/>
          <w:color w:val="000000"/>
          <w:sz w:val="22"/>
          <w:szCs w:val="22"/>
        </w:rPr>
        <w:t>s behalf.</w:t>
      </w:r>
    </w:p>
    <w:p w14:paraId="09721E4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A00DF6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Drop down menus are often used incorrectly.</w:t>
      </w:r>
    </w:p>
    <w:p w14:paraId="0E87B9E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7F2B499" w14:textId="4D3BEFE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one example. This is from a web site where you can buy life insurance. </w:t>
      </w:r>
    </w:p>
    <w:p w14:paraId="05070C7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A76755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How should they have designed this?</w:t>
      </w:r>
    </w:p>
    <w:p w14:paraId="2D7F8BD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4AADD1C" w14:textId="49A5A29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They should have used a text field — or separate pull-downs for Stones and Pounds.</w:t>
      </w:r>
    </w:p>
    <w:p w14:paraId="0B700601" w14:textId="69F15F4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7498B5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Another common use of the drop down menu is to help people select their country.</w:t>
      </w:r>
    </w:p>
    <w:p w14:paraId="63A3180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DD78D9" w14:textId="12A30CC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one way of doing that. I came across this example a while ago because there was a letter sent to New Scientist which I</w:t>
      </w:r>
      <w:r w:rsidR="00F21588">
        <w:rPr>
          <w:rFonts w:ascii="Georgia" w:hAnsi="Georgia" w:cs="Helvetica"/>
          <w:color w:val="000000"/>
          <w:sz w:val="22"/>
          <w:szCs w:val="22"/>
        </w:rPr>
        <w:t>’</w:t>
      </w:r>
      <w:r w:rsidRPr="00BF7A64">
        <w:rPr>
          <w:rFonts w:ascii="Georgia" w:hAnsi="Georgia" w:cs="Helvetica"/>
          <w:color w:val="000000"/>
          <w:sz w:val="22"/>
          <w:szCs w:val="22"/>
        </w:rPr>
        <w:t xml:space="preserve">ve reproduced on the right-hand side. The screenshot is taken from Blackwells online the letter reads: </w:t>
      </w:r>
      <w:r w:rsidR="00F21588">
        <w:rPr>
          <w:rFonts w:ascii="Georgia" w:hAnsi="Georgia" w:cs="Helvetica"/>
          <w:color w:val="000000"/>
          <w:sz w:val="22"/>
          <w:szCs w:val="22"/>
        </w:rPr>
        <w:t>“</w:t>
      </w:r>
      <w:r w:rsidRPr="00BF7A64">
        <w:rPr>
          <w:rFonts w:ascii="Georgia" w:hAnsi="Georgia" w:cs="Helvetica"/>
          <w:color w:val="000000"/>
          <w:sz w:val="22"/>
          <w:szCs w:val="22"/>
        </w:rPr>
        <w:t>Are penguins fond of reading books?</w:t>
      </w:r>
      <w:r w:rsidR="00F21588">
        <w:rPr>
          <w:rFonts w:ascii="Georgia" w:hAnsi="Georgia" w:cs="Helvetica"/>
          <w:color w:val="000000"/>
          <w:sz w:val="22"/>
          <w:szCs w:val="22"/>
        </w:rPr>
        <w:t>”</w:t>
      </w:r>
      <w:r w:rsidRPr="00BF7A64">
        <w:rPr>
          <w:rFonts w:ascii="Georgia" w:hAnsi="Georgia" w:cs="Helvetica"/>
          <w:color w:val="000000"/>
          <w:sz w:val="22"/>
          <w:szCs w:val="22"/>
        </w:rPr>
        <w:t xml:space="preserve"> Reader John Grey ordered a book from Blackwells online and was asked to click his country of abode in a dropdown box. Among the options he could choose was Bouvet Island. Bouvet Island situated in the South Atlantic belongs to Norway. </w:t>
      </w:r>
      <w:r w:rsidR="00F21588">
        <w:rPr>
          <w:rFonts w:ascii="Georgia" w:hAnsi="Georgia" w:cs="Helvetica"/>
          <w:color w:val="000000"/>
          <w:sz w:val="22"/>
          <w:szCs w:val="22"/>
        </w:rPr>
        <w:t>“</w:t>
      </w: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ve actually been there during a Norwegian Antarctic expedition in 1978,</w:t>
      </w:r>
      <w:r w:rsidR="00F21588">
        <w:rPr>
          <w:rFonts w:ascii="Georgia" w:hAnsi="Georgia" w:cs="Helvetica"/>
          <w:color w:val="000000"/>
          <w:sz w:val="22"/>
          <w:szCs w:val="22"/>
        </w:rPr>
        <w:t>”</w:t>
      </w:r>
      <w:r w:rsidRPr="00BF7A64">
        <w:rPr>
          <w:rFonts w:ascii="Georgia" w:hAnsi="Georgia" w:cs="Helvetica"/>
          <w:color w:val="000000"/>
          <w:sz w:val="22"/>
          <w:szCs w:val="22"/>
        </w:rPr>
        <w:t xml:space="preserve"> Grey tells us, </w:t>
      </w:r>
      <w:r w:rsidR="00F21588">
        <w:rPr>
          <w:rFonts w:ascii="Georgia" w:hAnsi="Georgia" w:cs="Helvetica"/>
          <w:color w:val="000000"/>
          <w:sz w:val="22"/>
          <w:szCs w:val="22"/>
        </w:rPr>
        <w:t>“</w:t>
      </w: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s small, only a couple of kilometres long, it</w:t>
      </w:r>
      <w:r w:rsidR="00F21588">
        <w:rPr>
          <w:rFonts w:ascii="Georgia" w:hAnsi="Georgia" w:cs="Helvetica"/>
          <w:color w:val="000000"/>
          <w:sz w:val="22"/>
          <w:szCs w:val="22"/>
        </w:rPr>
        <w:t>’</w:t>
      </w:r>
      <w:r w:rsidRPr="00BF7A64">
        <w:rPr>
          <w:rFonts w:ascii="Georgia" w:hAnsi="Georgia" w:cs="Helvetica"/>
          <w:color w:val="000000"/>
          <w:sz w:val="22"/>
          <w:szCs w:val="22"/>
        </w:rPr>
        <w:t>s rocky with very steep cliffs. It</w:t>
      </w:r>
      <w:r w:rsidR="00F21588">
        <w:rPr>
          <w:rFonts w:ascii="Georgia" w:hAnsi="Georgia" w:cs="Helvetica"/>
          <w:color w:val="000000"/>
          <w:sz w:val="22"/>
          <w:szCs w:val="22"/>
        </w:rPr>
        <w:t>’</w:t>
      </w:r>
      <w:r w:rsidRPr="00BF7A64">
        <w:rPr>
          <w:rFonts w:ascii="Georgia" w:hAnsi="Georgia" w:cs="Helvetica"/>
          <w:color w:val="000000"/>
          <w:sz w:val="22"/>
          <w:szCs w:val="22"/>
        </w:rPr>
        <w:t>s snow and ice-capped and is the most remote island in the world. The only inhabitants are penguins and seals.</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0571C81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9150699" w14:textId="51C8ABF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the point is that often designers will copy an ISO list of countries which then they</w:t>
      </w:r>
      <w:r w:rsidR="00F21588">
        <w:rPr>
          <w:rFonts w:ascii="Georgia" w:hAnsi="Georgia" w:cs="Helvetica"/>
          <w:color w:val="000000"/>
          <w:sz w:val="22"/>
          <w:szCs w:val="22"/>
        </w:rPr>
        <w:t>’</w:t>
      </w:r>
      <w:r w:rsidRPr="00BF7A64">
        <w:rPr>
          <w:rFonts w:ascii="Georgia" w:hAnsi="Georgia" w:cs="Helvetica"/>
          <w:color w:val="000000"/>
          <w:sz w:val="22"/>
          <w:szCs w:val="22"/>
        </w:rPr>
        <w:t>ll the paste thoughtlessly — without thinking, well, do people actually live there? Often when you use these drop down menus, the first country is Afghanistan. Now I</w:t>
      </w:r>
      <w:r w:rsidR="00F21588">
        <w:rPr>
          <w:rFonts w:ascii="Georgia" w:hAnsi="Georgia" w:cs="Helvetica"/>
          <w:color w:val="000000"/>
          <w:sz w:val="22"/>
          <w:szCs w:val="22"/>
        </w:rPr>
        <w:t>’</w:t>
      </w:r>
      <w:r w:rsidRPr="00BF7A64">
        <w:rPr>
          <w:rFonts w:ascii="Georgia" w:hAnsi="Georgia" w:cs="Helvetica"/>
          <w:color w:val="000000"/>
          <w:sz w:val="22"/>
          <w:szCs w:val="22"/>
        </w:rPr>
        <w:t>m not saying that people in Afghanistan shouldn</w:t>
      </w:r>
      <w:r w:rsidR="00F21588">
        <w:rPr>
          <w:rFonts w:ascii="Georgia" w:hAnsi="Georgia" w:cs="Helvetica"/>
          <w:color w:val="000000"/>
          <w:sz w:val="22"/>
          <w:szCs w:val="22"/>
        </w:rPr>
        <w:t>’</w:t>
      </w:r>
      <w:r w:rsidRPr="00BF7A64">
        <w:rPr>
          <w:rFonts w:ascii="Georgia" w:hAnsi="Georgia" w:cs="Helvetica"/>
          <w:color w:val="000000"/>
          <w:sz w:val="22"/>
          <w:szCs w:val="22"/>
        </w:rPr>
        <w:t xml:space="preserve">t be able to buy books or whatever, but if some alien visited from outer space and all it had to go one was e-commerce web sites, it would probably think that these Afghans are the richest people in the world because they always seem to be favoured when asking for your country. </w:t>
      </w:r>
    </w:p>
    <w:p w14:paraId="36AB04E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9E8AB46" w14:textId="44681C2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Including places like Bouvet Island aren</w:t>
      </w:r>
      <w:r w:rsidR="00F21588">
        <w:rPr>
          <w:rFonts w:ascii="Georgia" w:hAnsi="Georgia" w:cs="Helvetica"/>
          <w:color w:val="000000"/>
          <w:sz w:val="22"/>
          <w:szCs w:val="22"/>
        </w:rPr>
        <w:t>’</w:t>
      </w:r>
      <w:r w:rsidRPr="00BF7A64">
        <w:rPr>
          <w:rFonts w:ascii="Georgia" w:hAnsi="Georgia" w:cs="Helvetica"/>
          <w:color w:val="000000"/>
          <w:sz w:val="22"/>
          <w:szCs w:val="22"/>
        </w:rPr>
        <w:t>t really helping people choose their country.</w:t>
      </w:r>
    </w:p>
    <w:p w14:paraId="4DFF789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FFF2E40" w14:textId="2C684AB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fact, although that example was some time ago, I</w:t>
      </w:r>
      <w:r w:rsidR="00F21588">
        <w:rPr>
          <w:rFonts w:ascii="Georgia" w:hAnsi="Georgia" w:cs="Helvetica"/>
          <w:color w:val="000000"/>
          <w:sz w:val="22"/>
          <w:szCs w:val="22"/>
        </w:rPr>
        <w:t>’</w:t>
      </w:r>
      <w:r w:rsidRPr="00BF7A64">
        <w:rPr>
          <w:rFonts w:ascii="Georgia" w:hAnsi="Georgia" w:cs="Helvetica"/>
          <w:color w:val="000000"/>
          <w:sz w:val="22"/>
          <w:szCs w:val="22"/>
        </w:rPr>
        <w:t>ve come across this on other websites as well. Here</w:t>
      </w:r>
      <w:r w:rsidR="00F21588">
        <w:rPr>
          <w:rFonts w:ascii="Georgia" w:hAnsi="Georgia" w:cs="Helvetica"/>
          <w:color w:val="000000"/>
          <w:sz w:val="22"/>
          <w:szCs w:val="22"/>
        </w:rPr>
        <w:t>’</w:t>
      </w:r>
      <w:r w:rsidRPr="00BF7A64">
        <w:rPr>
          <w:rFonts w:ascii="Georgia" w:hAnsi="Georgia" w:cs="Helvetica"/>
          <w:color w:val="000000"/>
          <w:sz w:val="22"/>
          <w:szCs w:val="22"/>
        </w:rPr>
        <w:t>s an example of one I came across when I was carrying out an expert review a while back. If you</w:t>
      </w:r>
      <w:r w:rsidR="00F21588">
        <w:rPr>
          <w:rFonts w:ascii="Georgia" w:hAnsi="Georgia" w:cs="Helvetica"/>
          <w:color w:val="000000"/>
          <w:sz w:val="22"/>
          <w:szCs w:val="22"/>
        </w:rPr>
        <w:t>’</w:t>
      </w:r>
      <w:r w:rsidRPr="00BF7A64">
        <w:rPr>
          <w:rFonts w:ascii="Georgia" w:hAnsi="Georgia" w:cs="Helvetica"/>
          <w:color w:val="000000"/>
          <w:sz w:val="22"/>
          <w:szCs w:val="22"/>
        </w:rPr>
        <w:t>re every reviewing someone</w:t>
      </w:r>
      <w:r w:rsidR="00F21588">
        <w:rPr>
          <w:rFonts w:ascii="Georgia" w:hAnsi="Georgia" w:cs="Helvetica"/>
          <w:color w:val="000000"/>
          <w:sz w:val="22"/>
          <w:szCs w:val="22"/>
        </w:rPr>
        <w:t>’</w:t>
      </w:r>
      <w:r w:rsidRPr="00BF7A64">
        <w:rPr>
          <w:rFonts w:ascii="Georgia" w:hAnsi="Georgia" w:cs="Helvetica"/>
          <w:color w:val="000000"/>
          <w:sz w:val="22"/>
          <w:szCs w:val="22"/>
        </w:rPr>
        <w:t>s website, have a quick look to see if they</w:t>
      </w:r>
      <w:r w:rsidR="00F21588">
        <w:rPr>
          <w:rFonts w:ascii="Georgia" w:hAnsi="Georgia" w:cs="Helvetica"/>
          <w:color w:val="000000"/>
          <w:sz w:val="22"/>
          <w:szCs w:val="22"/>
        </w:rPr>
        <w:t>’</w:t>
      </w:r>
      <w:r w:rsidRPr="00BF7A64">
        <w:rPr>
          <w:rFonts w:ascii="Georgia" w:hAnsi="Georgia" w:cs="Helvetica"/>
          <w:color w:val="000000"/>
          <w:sz w:val="22"/>
          <w:szCs w:val="22"/>
        </w:rPr>
        <w:t>ve got Bouvet Island in the list and if they have, they</w:t>
      </w:r>
      <w:r w:rsidR="00F21588">
        <w:rPr>
          <w:rFonts w:ascii="Georgia" w:hAnsi="Georgia" w:cs="Helvetica"/>
          <w:color w:val="000000"/>
          <w:sz w:val="22"/>
          <w:szCs w:val="22"/>
        </w:rPr>
        <w:t>’</w:t>
      </w:r>
      <w:r w:rsidRPr="00BF7A64">
        <w:rPr>
          <w:rFonts w:ascii="Georgia" w:hAnsi="Georgia" w:cs="Helvetica"/>
          <w:color w:val="000000"/>
          <w:sz w:val="22"/>
          <w:szCs w:val="22"/>
        </w:rPr>
        <w:t xml:space="preserve">ve clearly not thought very hard about the list of countries. </w:t>
      </w:r>
    </w:p>
    <w:p w14:paraId="4713B478" w14:textId="6B9E289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B72976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here are two alternatives.</w:t>
      </w:r>
    </w:p>
    <w:p w14:paraId="59FF38F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F39E9C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the example on the left, the most common countries have been filtered to appear at the top.</w:t>
      </w:r>
    </w:p>
    <w:p w14:paraId="5BCA1CA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3BB318C" w14:textId="25735CA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the example on the right, the drop down menu has been shortened so that it includes the main countries — 30 or so — that apply for Applecare. And if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from Afghanistan, you need to choose the final option in the list, </w:t>
      </w:r>
      <w:r w:rsidR="00F21588">
        <w:rPr>
          <w:rFonts w:ascii="Georgia" w:hAnsi="Georgia" w:cs="Helvetica"/>
          <w:color w:val="000000"/>
          <w:sz w:val="22"/>
          <w:szCs w:val="22"/>
        </w:rPr>
        <w:t>‘</w:t>
      </w:r>
      <w:r w:rsidRPr="00BF7A64">
        <w:rPr>
          <w:rFonts w:ascii="Georgia" w:hAnsi="Georgia" w:cs="Helvetica"/>
          <w:color w:val="000000"/>
          <w:sz w:val="22"/>
          <w:szCs w:val="22"/>
        </w:rPr>
        <w:t>Show complete country list</w:t>
      </w:r>
      <w:r w:rsidR="00F21588">
        <w:rPr>
          <w:rFonts w:ascii="Georgia" w:hAnsi="Georgia" w:cs="Helvetica"/>
          <w:color w:val="000000"/>
          <w:sz w:val="22"/>
          <w:szCs w:val="22"/>
        </w:rPr>
        <w:t>’</w:t>
      </w:r>
      <w:r w:rsidRPr="00BF7A64">
        <w:rPr>
          <w:rFonts w:ascii="Georgia" w:hAnsi="Georgia" w:cs="Helvetica"/>
          <w:color w:val="000000"/>
          <w:sz w:val="22"/>
          <w:szCs w:val="22"/>
        </w:rPr>
        <w:t>.</w:t>
      </w:r>
    </w:p>
    <w:p w14:paraId="6F68CF1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AC1D47B" w14:textId="63C38DB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after telling you that drop downs are ubiquitous and flexible, I</w:t>
      </w:r>
      <w:r w:rsidR="00F21588">
        <w:rPr>
          <w:rFonts w:ascii="Georgia" w:hAnsi="Georgia" w:cs="Helvetica"/>
          <w:color w:val="000000"/>
          <w:sz w:val="22"/>
          <w:szCs w:val="22"/>
        </w:rPr>
        <w:t>’</w:t>
      </w:r>
      <w:r w:rsidRPr="00BF7A64">
        <w:rPr>
          <w:rFonts w:ascii="Georgia" w:hAnsi="Georgia" w:cs="Helvetica"/>
          <w:color w:val="000000"/>
          <w:sz w:val="22"/>
          <w:szCs w:val="22"/>
        </w:rPr>
        <w:t>m now going to tell you to curb your enthusiasm for the use of this control.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remember that I mentioned earlier that the drop down is a less efficient control than a radio button and a checkbox. You probably thought at the time, </w:t>
      </w:r>
      <w:r w:rsidR="00F21588">
        <w:rPr>
          <w:rFonts w:ascii="Georgia" w:hAnsi="Georgia" w:cs="Helvetica"/>
          <w:color w:val="000000"/>
          <w:sz w:val="22"/>
          <w:szCs w:val="22"/>
        </w:rPr>
        <w:t>“</w:t>
      </w:r>
      <w:r w:rsidRPr="00BF7A64">
        <w:rPr>
          <w:rFonts w:ascii="Georgia" w:hAnsi="Georgia" w:cs="Helvetica"/>
          <w:color w:val="000000"/>
          <w:sz w:val="22"/>
          <w:szCs w:val="22"/>
        </w:rPr>
        <w:t>Oh come on David, it</w:t>
      </w:r>
      <w:r w:rsidR="00F21588">
        <w:rPr>
          <w:rFonts w:ascii="Georgia" w:hAnsi="Georgia" w:cs="Helvetica"/>
          <w:color w:val="000000"/>
          <w:sz w:val="22"/>
          <w:szCs w:val="22"/>
        </w:rPr>
        <w:t>’</w:t>
      </w:r>
      <w:r w:rsidRPr="00BF7A64">
        <w:rPr>
          <w:rFonts w:ascii="Georgia" w:hAnsi="Georgia" w:cs="Helvetica"/>
          <w:color w:val="000000"/>
          <w:sz w:val="22"/>
          <w:szCs w:val="22"/>
        </w:rPr>
        <w:t>s just a click! Get over it!</w:t>
      </w:r>
      <w:r w:rsidR="00F21588">
        <w:rPr>
          <w:rFonts w:ascii="Georgia" w:hAnsi="Georgia" w:cs="Helvetica"/>
          <w:color w:val="000000"/>
          <w:sz w:val="22"/>
          <w:szCs w:val="22"/>
        </w:rPr>
        <w:t>”</w:t>
      </w:r>
      <w:r w:rsidRPr="00BF7A64">
        <w:rPr>
          <w:rFonts w:ascii="Georgia" w:hAnsi="Georgia" w:cs="Helvetica"/>
          <w:color w:val="000000"/>
          <w:sz w:val="22"/>
          <w:szCs w:val="22"/>
        </w:rPr>
        <w:t xml:space="preserve"> That</w:t>
      </w:r>
      <w:r w:rsidR="00F21588">
        <w:rPr>
          <w:rFonts w:ascii="Georgia" w:hAnsi="Georgia" w:cs="Helvetica"/>
          <w:color w:val="000000"/>
          <w:sz w:val="22"/>
          <w:szCs w:val="22"/>
        </w:rPr>
        <w:t>’</w:t>
      </w:r>
      <w:r w:rsidRPr="00BF7A64">
        <w:rPr>
          <w:rFonts w:ascii="Georgia" w:hAnsi="Georgia" w:cs="Helvetica"/>
          <w:color w:val="000000"/>
          <w:sz w:val="22"/>
          <w:szCs w:val="22"/>
        </w:rPr>
        <w:t>s true if you</w:t>
      </w:r>
      <w:r w:rsidR="00F21588">
        <w:rPr>
          <w:rFonts w:ascii="Georgia" w:hAnsi="Georgia" w:cs="Helvetica"/>
          <w:color w:val="000000"/>
          <w:sz w:val="22"/>
          <w:szCs w:val="22"/>
        </w:rPr>
        <w:t>’</w:t>
      </w:r>
      <w:r w:rsidRPr="00BF7A64">
        <w:rPr>
          <w:rFonts w:ascii="Georgia" w:hAnsi="Georgia" w:cs="Helvetica"/>
          <w:color w:val="000000"/>
          <w:sz w:val="22"/>
          <w:szCs w:val="22"/>
        </w:rPr>
        <w:t>re using a computer, but what if you</w:t>
      </w:r>
      <w:r w:rsidR="00F21588">
        <w:rPr>
          <w:rFonts w:ascii="Georgia" w:hAnsi="Georgia" w:cs="Helvetica"/>
          <w:color w:val="000000"/>
          <w:sz w:val="22"/>
          <w:szCs w:val="22"/>
        </w:rPr>
        <w:t>’</w:t>
      </w:r>
      <w:r w:rsidRPr="00BF7A64">
        <w:rPr>
          <w:rFonts w:ascii="Georgia" w:hAnsi="Georgia" w:cs="Helvetica"/>
          <w:color w:val="000000"/>
          <w:sz w:val="22"/>
          <w:szCs w:val="22"/>
        </w:rPr>
        <w:t>re using a mobile device? Here</w:t>
      </w:r>
      <w:r w:rsidR="00F21588">
        <w:rPr>
          <w:rFonts w:ascii="Georgia" w:hAnsi="Georgia" w:cs="Helvetica"/>
          <w:color w:val="000000"/>
          <w:sz w:val="22"/>
          <w:szCs w:val="22"/>
        </w:rPr>
        <w:t>’</w:t>
      </w:r>
      <w:r w:rsidRPr="00BF7A64">
        <w:rPr>
          <w:rFonts w:ascii="Georgia" w:hAnsi="Georgia" w:cs="Helvetica"/>
          <w:color w:val="000000"/>
          <w:sz w:val="22"/>
          <w:szCs w:val="22"/>
        </w:rPr>
        <w:t>s a quotation from form</w:t>
      </w:r>
      <w:r w:rsidR="00F21588">
        <w:rPr>
          <w:rFonts w:ascii="Georgia" w:hAnsi="Georgia" w:cs="Helvetica"/>
          <w:color w:val="000000"/>
          <w:sz w:val="22"/>
          <w:szCs w:val="22"/>
        </w:rPr>
        <w:t>’</w:t>
      </w:r>
      <w:r w:rsidRPr="00BF7A64">
        <w:rPr>
          <w:rFonts w:ascii="Georgia" w:hAnsi="Georgia" w:cs="Helvetica"/>
          <w:color w:val="000000"/>
          <w:sz w:val="22"/>
          <w:szCs w:val="22"/>
        </w:rPr>
        <w:t>s guru Luke Wroblewski.</w:t>
      </w:r>
    </w:p>
    <w:p w14:paraId="60913A9A" w14:textId="69013C5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6269F90" w14:textId="7AFB82C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lastRenderedPageBreak/>
        <w:t>Interacting with dropdown menus on mobile and the desktop is a multi-step process: first you tap the control, then you have to scroll (often more than once), find and select your target, and finally move on. It</w:t>
      </w:r>
      <w:r w:rsidR="00F21588">
        <w:rPr>
          <w:rFonts w:ascii="Georgia" w:hAnsi="Georgia" w:cs="Helvetica"/>
          <w:color w:val="000000"/>
          <w:sz w:val="22"/>
          <w:szCs w:val="22"/>
        </w:rPr>
        <w:t>’</w:t>
      </w:r>
      <w:r w:rsidRPr="00BF7A64">
        <w:rPr>
          <w:rFonts w:ascii="Georgia" w:hAnsi="Georgia" w:cs="Helvetica"/>
          <w:color w:val="000000"/>
          <w:sz w:val="22"/>
          <w:szCs w:val="22"/>
        </w:rPr>
        <w:t>s actually a lot of effort on mobile.</w:t>
      </w:r>
    </w:p>
    <w:p w14:paraId="3E82088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D8EE490" w14:textId="2AE70F0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here</w:t>
      </w:r>
      <w:r w:rsidR="00F21588">
        <w:rPr>
          <w:rFonts w:ascii="Georgia" w:hAnsi="Georgia" w:cs="Helvetica"/>
          <w:color w:val="000000"/>
          <w:sz w:val="22"/>
          <w:szCs w:val="22"/>
        </w:rPr>
        <w:t>’</w:t>
      </w:r>
      <w:r w:rsidRPr="00BF7A64">
        <w:rPr>
          <w:rFonts w:ascii="Georgia" w:hAnsi="Georgia" w:cs="Helvetica"/>
          <w:color w:val="000000"/>
          <w:sz w:val="22"/>
          <w:szCs w:val="22"/>
        </w:rPr>
        <w:t>s my suggestion. Whenever you feel tempted to use a drop down menu:</w:t>
      </w:r>
    </w:p>
    <w:p w14:paraId="0DE32BE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F17EA3F" w14:textId="77777777" w:rsidR="001F2D4D" w:rsidRPr="00BF7A64" w:rsidRDefault="001F2D4D" w:rsidP="006423C7">
      <w:pPr>
        <w:pStyle w:val="ListParagraph"/>
      </w:pPr>
      <w:r w:rsidRPr="00BF7A64">
        <w:t>First, explore your data to find the most frequent choices (generally about 5)</w:t>
      </w:r>
    </w:p>
    <w:p w14:paraId="2DE7F224" w14:textId="037F6495" w:rsidR="001F2D4D" w:rsidRPr="00BF7A64" w:rsidRDefault="001F2D4D" w:rsidP="006423C7">
      <w:pPr>
        <w:pStyle w:val="ListParagraph"/>
      </w:pPr>
      <w:r w:rsidRPr="00BF7A64">
        <w:t>The</w:t>
      </w:r>
      <w:r w:rsidR="006423C7">
        <w:t>n</w:t>
      </w:r>
      <w:r w:rsidRPr="00BF7A64">
        <w:t xml:space="preserve"> offer them as radio buttons with an </w:t>
      </w:r>
      <w:r w:rsidR="00F21588">
        <w:t>‘</w:t>
      </w:r>
      <w:r w:rsidRPr="00BF7A64">
        <w:t>other</w:t>
      </w:r>
      <w:r w:rsidR="00F21588">
        <w:t>’</w:t>
      </w:r>
      <w:r w:rsidRPr="00BF7A64">
        <w:t xml:space="preserve"> choice available</w:t>
      </w:r>
    </w:p>
    <w:p w14:paraId="7C3337E5" w14:textId="368B42E6" w:rsidR="001F2D4D" w:rsidRPr="00BF7A64" w:rsidRDefault="001F2D4D" w:rsidP="006423C7">
      <w:pPr>
        <w:pStyle w:val="ListParagraph"/>
      </w:pPr>
      <w:r w:rsidRPr="00BF7A64">
        <w:t xml:space="preserve">If someone chooses </w:t>
      </w:r>
      <w:r w:rsidR="00F21588">
        <w:t>‘</w:t>
      </w:r>
      <w:r w:rsidRPr="00BF7A64">
        <w:t>other</w:t>
      </w:r>
      <w:r w:rsidR="00F21588">
        <w:t>’</w:t>
      </w:r>
      <w:r w:rsidRPr="00BF7A64">
        <w:t>, offer the next most frequent choices, generally about 10.</w:t>
      </w:r>
    </w:p>
    <w:p w14:paraId="53F4402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E19F688"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Using this approach, you may never need to use a drop down menu again and your mobile users will love you!</w:t>
      </w:r>
    </w:p>
    <w:p w14:paraId="66B9552A" w14:textId="31292357" w:rsidR="006423C7" w:rsidRPr="00BF7A64" w:rsidRDefault="006423C7" w:rsidP="006423C7">
      <w:pPr>
        <w:pStyle w:val="Heading2"/>
      </w:pPr>
      <w:bookmarkStart w:id="100" w:name="_Toc315336625"/>
      <w:r w:rsidRPr="006423C7">
        <w:lastRenderedPageBreak/>
        <w:t>8-09 Expectations about page layout</w:t>
      </w:r>
      <w:bookmarkEnd w:id="100"/>
    </w:p>
    <w:p w14:paraId="772A40C1" w14:textId="1513655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2C40EAF" w14:textId="1D56B68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OK, so we</w:t>
      </w:r>
      <w:r w:rsidR="00F21588">
        <w:rPr>
          <w:rFonts w:ascii="Georgia" w:hAnsi="Georgia" w:cs="Helvetica"/>
          <w:color w:val="000000"/>
          <w:sz w:val="22"/>
          <w:szCs w:val="22"/>
        </w:rPr>
        <w:t>’</w:t>
      </w:r>
      <w:r w:rsidRPr="00BF7A64">
        <w:rPr>
          <w:rFonts w:ascii="Georgia" w:hAnsi="Georgia" w:cs="Helvetica"/>
          <w:color w:val="000000"/>
          <w:sz w:val="22"/>
          <w:szCs w:val="22"/>
        </w:rPr>
        <w:t>ve looked at user interface design patterns to organise the content in our user interface and how to use specific design elements like checkboxes and pull-down menus. Now we</w:t>
      </w:r>
      <w:r w:rsidR="00F21588">
        <w:rPr>
          <w:rFonts w:ascii="Georgia" w:hAnsi="Georgia" w:cs="Helvetica"/>
          <w:color w:val="000000"/>
          <w:sz w:val="22"/>
          <w:szCs w:val="22"/>
        </w:rPr>
        <w:t>’</w:t>
      </w:r>
      <w:r w:rsidRPr="00BF7A64">
        <w:rPr>
          <w:rFonts w:ascii="Georgia" w:hAnsi="Georgia" w:cs="Helvetica"/>
          <w:color w:val="000000"/>
          <w:sz w:val="22"/>
          <w:szCs w:val="22"/>
        </w:rPr>
        <w:t>ll review ways of throwing all the stuff on the screen so it looks good.</w:t>
      </w:r>
    </w:p>
    <w:p w14:paraId="2B03350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9C2D75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 quick question…If you wanted to search this website, where would you click?</w:t>
      </w:r>
    </w:p>
    <w:p w14:paraId="08DCA083" w14:textId="12CCF3D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6743255" w14:textId="414E59D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Although you may have managed to stop yourself, I wonder how many people </w:t>
      </w:r>
      <w:r w:rsidR="00F21588">
        <w:rPr>
          <w:rFonts w:ascii="Georgia" w:hAnsi="Georgia" w:cs="Helvetica"/>
          <w:color w:val="000000"/>
          <w:sz w:val="22"/>
          <w:szCs w:val="22"/>
        </w:rPr>
        <w:t>‘</w:t>
      </w:r>
      <w:r w:rsidRPr="00BF7A64">
        <w:rPr>
          <w:rFonts w:ascii="Georgia" w:hAnsi="Georgia" w:cs="Helvetica"/>
          <w:color w:val="000000"/>
          <w:sz w:val="22"/>
          <w:szCs w:val="22"/>
        </w:rPr>
        <w:t>sign up for their newsletter</w:t>
      </w:r>
      <w:r w:rsidR="00F21588">
        <w:rPr>
          <w:rFonts w:ascii="Georgia" w:hAnsi="Georgia" w:cs="Helvetica"/>
          <w:color w:val="000000"/>
          <w:sz w:val="22"/>
          <w:szCs w:val="22"/>
        </w:rPr>
        <w:t>’</w:t>
      </w:r>
      <w:r w:rsidRPr="00BF7A64">
        <w:rPr>
          <w:rFonts w:ascii="Georgia" w:hAnsi="Georgia" w:cs="Helvetica"/>
          <w:color w:val="000000"/>
          <w:sz w:val="22"/>
          <w:szCs w:val="22"/>
        </w:rPr>
        <w:t xml:space="preserve"> by typing in a product name? Definitely more than 1, that</w:t>
      </w:r>
      <w:r w:rsidR="00F21588">
        <w:rPr>
          <w:rFonts w:ascii="Georgia" w:hAnsi="Georgia" w:cs="Helvetica"/>
          <w:color w:val="000000"/>
          <w:sz w:val="22"/>
          <w:szCs w:val="22"/>
        </w:rPr>
        <w:t>’</w:t>
      </w:r>
      <w:r w:rsidRPr="00BF7A64">
        <w:rPr>
          <w:rFonts w:ascii="Georgia" w:hAnsi="Georgia" w:cs="Helvetica"/>
          <w:color w:val="000000"/>
          <w:sz w:val="22"/>
          <w:szCs w:val="22"/>
        </w:rPr>
        <w:t>s for sure.</w:t>
      </w:r>
    </w:p>
    <w:p w14:paraId="130680F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12BCAA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Why did you automatically go to the top right of the page? The reason is because we have expectations about where different controls will be in a user interface.</w:t>
      </w:r>
    </w:p>
    <w:p w14:paraId="57019E60" w14:textId="0809FEA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BBA9CB" w14:textId="3784908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Just to show you, here</w:t>
      </w:r>
      <w:r w:rsidR="00F21588">
        <w:rPr>
          <w:rFonts w:ascii="Georgia" w:hAnsi="Georgia" w:cs="Helvetica"/>
          <w:color w:val="000000"/>
          <w:sz w:val="22"/>
          <w:szCs w:val="22"/>
        </w:rPr>
        <w:t>’</w:t>
      </w:r>
      <w:r w:rsidRPr="00BF7A64">
        <w:rPr>
          <w:rFonts w:ascii="Georgia" w:hAnsi="Georgia" w:cs="Helvetica"/>
          <w:color w:val="000000"/>
          <w:sz w:val="22"/>
          <w:szCs w:val="22"/>
        </w:rPr>
        <w:t>s a study that was carried out back in 2006 where researchers asked users to indicate where they would expect certain information to appear on screen. This was about 10 years ago, but even then people had these expectations.</w:t>
      </w:r>
    </w:p>
    <w:p w14:paraId="02B4264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46D8C1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They gave people a schematic view of a browser, as you can see here, and they overlaid a grid on it. And then researchers asked people various questions about where they would expect to find various functions. </w:t>
      </w:r>
    </w:p>
    <w:p w14:paraId="7B61ECE0" w14:textId="542E4BE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9A422CE" w14:textId="5C0D446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for example, where do you think </w:t>
      </w:r>
      <w:r w:rsidR="00F21588">
        <w:rPr>
          <w:rFonts w:ascii="Georgia" w:hAnsi="Georgia" w:cs="Helvetica"/>
          <w:color w:val="000000"/>
          <w:sz w:val="22"/>
          <w:szCs w:val="22"/>
        </w:rPr>
        <w:t>“</w:t>
      </w:r>
      <w:r w:rsidRPr="00BF7A64">
        <w:rPr>
          <w:rFonts w:ascii="Georgia" w:hAnsi="Georgia" w:cs="Helvetica"/>
          <w:color w:val="000000"/>
          <w:sz w:val="22"/>
          <w:szCs w:val="22"/>
        </w:rPr>
        <w:t>back to home</w:t>
      </w:r>
      <w:r w:rsidR="00F21588">
        <w:rPr>
          <w:rFonts w:ascii="Georgia" w:hAnsi="Georgia" w:cs="Helvetica"/>
          <w:color w:val="000000"/>
          <w:sz w:val="22"/>
          <w:szCs w:val="22"/>
        </w:rPr>
        <w:t>”</w:t>
      </w:r>
      <w:r w:rsidRPr="00BF7A64">
        <w:rPr>
          <w:rFonts w:ascii="Georgia" w:hAnsi="Georgia" w:cs="Helvetica"/>
          <w:color w:val="000000"/>
          <w:sz w:val="22"/>
          <w:szCs w:val="22"/>
        </w:rPr>
        <w:t xml:space="preserve"> should appear? Well, in this study, the majority of people (44%) said, top left. </w:t>
      </w:r>
    </w:p>
    <w:p w14:paraId="22254A5D" w14:textId="5B245BE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 </w:t>
      </w:r>
    </w:p>
    <w:p w14:paraId="0BA2851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4D96D44" w14:textId="503146B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How about search engine? </w:t>
      </w:r>
    </w:p>
    <w:p w14:paraId="7C168D93" w14:textId="1CE62EF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 </w:t>
      </w:r>
    </w:p>
    <w:p w14:paraId="0842408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0B26C42" w14:textId="72B0708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based on what we</w:t>
      </w:r>
      <w:r w:rsidR="00F21588">
        <w:rPr>
          <w:rFonts w:ascii="Georgia" w:hAnsi="Georgia" w:cs="Helvetica"/>
          <w:color w:val="000000"/>
          <w:sz w:val="22"/>
          <w:szCs w:val="22"/>
        </w:rPr>
        <w:t>’</w:t>
      </w:r>
      <w:r w:rsidRPr="00BF7A64">
        <w:rPr>
          <w:rFonts w:ascii="Georgia" w:hAnsi="Georgia" w:cs="Helvetica"/>
          <w:color w:val="000000"/>
          <w:sz w:val="22"/>
          <w:szCs w:val="22"/>
        </w:rPr>
        <w:t xml:space="preserve">ve just said, you probably said top right and indeed that was the most popular choice in this study too. </w:t>
      </w:r>
    </w:p>
    <w:p w14:paraId="1EF31A5C" w14:textId="45A3A9B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 </w:t>
      </w:r>
    </w:p>
    <w:p w14:paraId="6F46F30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FE5D81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they also looked at adverts, but this was back in 2006. </w:t>
      </w:r>
    </w:p>
    <w:p w14:paraId="522DB11D" w14:textId="32B2CD5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 </w:t>
      </w:r>
    </w:p>
    <w:p w14:paraId="3DF091A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110B7F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Where would you expect adverts to appear on a webpage in this particular study</w:t>
      </w:r>
    </w:p>
    <w:p w14:paraId="103F29F4" w14:textId="107C3FC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 </w:t>
      </w:r>
    </w:p>
    <w:p w14:paraId="6239321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744260D" w14:textId="6830B00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Well people thought towards the top, at least about one in four people felt that. </w:t>
      </w:r>
    </w:p>
    <w:p w14:paraId="40EA1185" w14:textId="09A6649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 </w:t>
      </w:r>
    </w:p>
    <w:p w14:paraId="6EAEE67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6CC6A8D" w14:textId="31B3AD6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How about internal navigation links? Where would you expect those to be? </w:t>
      </w:r>
    </w:p>
    <w:p w14:paraId="18AF9D62" w14:textId="4F6EE04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 </w:t>
      </w:r>
    </w:p>
    <w:p w14:paraId="24357BD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2DBB1C8" w14:textId="106C6DA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Well, in this particular study it was the left-hand side where people expected to find them: nearly half of the people thought they would find them there. </w:t>
      </w:r>
    </w:p>
    <w:p w14:paraId="00BDC293" w14:textId="6B9E1C2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 </w:t>
      </w:r>
    </w:p>
    <w:p w14:paraId="0ADE428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BAA95E1" w14:textId="7684ED7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About us, where would you expect to find that? </w:t>
      </w:r>
    </w:p>
    <w:p w14:paraId="21414D0D" w14:textId="2BAB6F7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 </w:t>
      </w:r>
    </w:p>
    <w:p w14:paraId="61359CC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CBCD67" w14:textId="7ACD5EE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In this particular study again, one in five people said towards the bottom. </w:t>
      </w:r>
    </w:p>
    <w:p w14:paraId="0593C17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070911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fact is that people have got certain expectations about where things are.</w:t>
      </w:r>
    </w:p>
    <w:p w14:paraId="497A3FE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1F224A8" w14:textId="1C11122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study was carried out in 2010, so a bit more recently, and the findings from the previous study were validated. </w:t>
      </w:r>
    </w:p>
    <w:p w14:paraId="7175338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8466423" w14:textId="08BBE00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this study, they asked 516 participants to carry out the same task but they actually used three kinds of webpage. An online shop, a news portal and a company website — that</w:t>
      </w:r>
      <w:r w:rsidR="00F21588">
        <w:rPr>
          <w:rFonts w:ascii="Georgia" w:hAnsi="Georgia" w:cs="Helvetica"/>
          <w:color w:val="000000"/>
          <w:sz w:val="22"/>
          <w:szCs w:val="22"/>
        </w:rPr>
        <w:t>’</w:t>
      </w:r>
      <w:r w:rsidRPr="00BF7A64">
        <w:rPr>
          <w:rFonts w:ascii="Georgia" w:hAnsi="Georgia" w:cs="Helvetica"/>
          <w:color w:val="000000"/>
          <w:sz w:val="22"/>
          <w:szCs w:val="22"/>
        </w:rPr>
        <w:t>s the one that I</w:t>
      </w:r>
      <w:r w:rsidR="00F21588">
        <w:rPr>
          <w:rFonts w:ascii="Georgia" w:hAnsi="Georgia" w:cs="Helvetica"/>
          <w:color w:val="000000"/>
          <w:sz w:val="22"/>
          <w:szCs w:val="22"/>
        </w:rPr>
        <w:t>’</w:t>
      </w:r>
      <w:r w:rsidRPr="00BF7A64">
        <w:rPr>
          <w:rFonts w:ascii="Georgia" w:hAnsi="Georgia" w:cs="Helvetica"/>
          <w:color w:val="000000"/>
          <w:sz w:val="22"/>
          <w:szCs w:val="22"/>
        </w:rPr>
        <w:t xml:space="preserve">ve reproduced here. </w:t>
      </w:r>
    </w:p>
    <w:p w14:paraId="7F7C5F1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157EC89" w14:textId="14A92D0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There were some small differences between the different sites. For example, for an online shop, the search box was expected to cover the full width at the top of the page, pretty much like it does on Amazon. </w:t>
      </w:r>
    </w:p>
    <w:p w14:paraId="051A2A3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7D1A59E" w14:textId="5A3BBF7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otherwise, people</w:t>
      </w:r>
      <w:r w:rsidR="00F21588">
        <w:rPr>
          <w:rFonts w:ascii="Georgia" w:hAnsi="Georgia" w:cs="Helvetica"/>
          <w:color w:val="000000"/>
          <w:sz w:val="22"/>
          <w:szCs w:val="22"/>
        </w:rPr>
        <w:t>’</w:t>
      </w:r>
      <w:r w:rsidRPr="00BF7A64">
        <w:rPr>
          <w:rFonts w:ascii="Georgia" w:hAnsi="Georgia" w:cs="Helvetica"/>
          <w:color w:val="000000"/>
          <w:sz w:val="22"/>
          <w:szCs w:val="22"/>
        </w:rPr>
        <w:t xml:space="preserve">s expectations about page layout were very similar. </w:t>
      </w:r>
    </w:p>
    <w:p w14:paraId="20CB75F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87A51B6" w14:textId="518E22B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the point is, it makes sense to emulate the locations of where most web sites put this stuff because people are then going to find it more easily. I</w:t>
      </w:r>
      <w:r w:rsidR="00F21588">
        <w:rPr>
          <w:rFonts w:ascii="Georgia" w:hAnsi="Georgia" w:cs="Helvetica"/>
          <w:color w:val="000000"/>
          <w:sz w:val="22"/>
          <w:szCs w:val="22"/>
        </w:rPr>
        <w:t>’</w:t>
      </w:r>
      <w:r w:rsidRPr="00BF7A64">
        <w:rPr>
          <w:rFonts w:ascii="Georgia" w:hAnsi="Georgia" w:cs="Helvetica"/>
          <w:color w:val="000000"/>
          <w:sz w:val="22"/>
          <w:szCs w:val="22"/>
        </w:rPr>
        <w:t>m not saying that people can</w:t>
      </w:r>
      <w:r w:rsidR="00F21588">
        <w:rPr>
          <w:rFonts w:ascii="Georgia" w:hAnsi="Georgia" w:cs="Helvetica"/>
          <w:color w:val="000000"/>
          <w:sz w:val="22"/>
          <w:szCs w:val="22"/>
        </w:rPr>
        <w:t>’</w:t>
      </w:r>
      <w:r w:rsidRPr="00BF7A64">
        <w:rPr>
          <w:rFonts w:ascii="Georgia" w:hAnsi="Georgia" w:cs="Helvetica"/>
          <w:color w:val="000000"/>
          <w:sz w:val="22"/>
          <w:szCs w:val="22"/>
        </w:rPr>
        <w:t xml:space="preserve">t use your website if you put search at the bottom and you put about us at the top right, or if you put a </w:t>
      </w:r>
      <w:r w:rsidR="00F21588">
        <w:rPr>
          <w:rFonts w:ascii="Georgia" w:hAnsi="Georgia" w:cs="Helvetica"/>
          <w:color w:val="000000"/>
          <w:sz w:val="22"/>
          <w:szCs w:val="22"/>
        </w:rPr>
        <w:t>“</w:t>
      </w:r>
      <w:r w:rsidRPr="00BF7A64">
        <w:rPr>
          <w:rFonts w:ascii="Georgia" w:hAnsi="Georgia" w:cs="Helvetica"/>
          <w:color w:val="000000"/>
          <w:sz w:val="22"/>
          <w:szCs w:val="22"/>
        </w:rPr>
        <w:t>back to home page</w:t>
      </w:r>
      <w:r w:rsidR="00F21588">
        <w:rPr>
          <w:rFonts w:ascii="Georgia" w:hAnsi="Georgia" w:cs="Helvetica"/>
          <w:color w:val="000000"/>
          <w:sz w:val="22"/>
          <w:szCs w:val="22"/>
        </w:rPr>
        <w:t>”</w:t>
      </w:r>
      <w:r w:rsidRPr="00BF7A64">
        <w:rPr>
          <w:rFonts w:ascii="Georgia" w:hAnsi="Georgia" w:cs="Helvetica"/>
          <w:color w:val="000000"/>
          <w:sz w:val="22"/>
          <w:szCs w:val="22"/>
        </w:rPr>
        <w:t xml:space="preserve"> link at the bottom of the left-hand margin. People will still get there in the end. It</w:t>
      </w:r>
      <w:r w:rsidR="00F21588">
        <w:rPr>
          <w:rFonts w:ascii="Georgia" w:hAnsi="Georgia" w:cs="Helvetica"/>
          <w:color w:val="000000"/>
          <w:sz w:val="22"/>
          <w:szCs w:val="22"/>
        </w:rPr>
        <w:t>’</w:t>
      </w:r>
      <w:r w:rsidRPr="00BF7A64">
        <w:rPr>
          <w:rFonts w:ascii="Georgia" w:hAnsi="Georgia" w:cs="Helvetica"/>
          <w:color w:val="000000"/>
          <w:sz w:val="22"/>
          <w:szCs w:val="22"/>
        </w:rPr>
        <w:t>s not completely unusable. It</w:t>
      </w:r>
      <w:r w:rsidR="00F21588">
        <w:rPr>
          <w:rFonts w:ascii="Georgia" w:hAnsi="Georgia" w:cs="Helvetica"/>
          <w:color w:val="000000"/>
          <w:sz w:val="22"/>
          <w:szCs w:val="22"/>
        </w:rPr>
        <w:t>’</w:t>
      </w:r>
      <w:r w:rsidRPr="00BF7A64">
        <w:rPr>
          <w:rFonts w:ascii="Georgia" w:hAnsi="Georgia" w:cs="Helvetica"/>
          <w:color w:val="000000"/>
          <w:sz w:val="22"/>
          <w:szCs w:val="22"/>
        </w:rPr>
        <w:t xml:space="preserve">s simply that people have got these expectations so it makes a bit of sense to cash in on them. </w:t>
      </w:r>
    </w:p>
    <w:p w14:paraId="479D950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36BD6B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what happens when people expect stuff to be in the same location? For example, what should get priority at the top right on an ecommerce site, the search field or the checkout link? How do you answer that question?</w:t>
      </w:r>
    </w:p>
    <w:p w14:paraId="5B18C66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813A4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the answer is: you test it.</w:t>
      </w:r>
    </w:p>
    <w:p w14:paraId="58A5D19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C6599B7" w14:textId="1B547FE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an interesting A/B test that was carried out. The designers were trying to answer just this question: what should get priority at the top right on an ecommerce site, the search field or the checkout link? The test was conducted on an ecommerce site for camping and hiking equipment, and they ran an A/B test for three weeks and then compared the results. </w:t>
      </w:r>
    </w:p>
    <w:p w14:paraId="10C6ECD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A794C46" w14:textId="1B3335E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if I just point out the differences between the two, in version A the checkout is at the very top right and search is just below that but still in the top right area of the screen. In version B they swapped the location of those two items. Which one do you think performed best in terms of increasing revenue? </w:t>
      </w:r>
    </w:p>
    <w:p w14:paraId="5A6FF48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4054D8B" w14:textId="7E08434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Actually, version A increased revenue by 12%. And they measured how many visitors reached the sales confirmation page after making a purchase and used this to estimate the increase in annual revenue and the result showed that the site made $2.3 million just by switching the position of the shopping cart and checkout links. </w:t>
      </w:r>
    </w:p>
    <w:p w14:paraId="2A7C873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423F8AA" w14:textId="5C7EF28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the placement of things actually matters. </w:t>
      </w:r>
    </w:p>
    <w:p w14:paraId="01A39CB0" w14:textId="521D048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D7F827" w14:textId="3BA0CE7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When it comes to actually putting stuff in the content of a page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lot of research now which shows that people tend to read webpages in a kind of an F shape. </w:t>
      </w:r>
    </w:p>
    <w:p w14:paraId="7CBEC8B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E268725" w14:textId="532E99B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in an eye tracking study that Jakob Nielsen and his colleagues carried out, they recorded how 232 users looked at thousands of webpages and they found that reading behaviour was fairly consistent across many different sites and with many different tasks. </w:t>
      </w:r>
    </w:p>
    <w:p w14:paraId="671B6F1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2814DE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picture shows a heat map: this is a visualisation of where users looked on the screen. The red areas show the most looked at parts of the display, the yellow show the next most looked at areas, and so on.</w:t>
      </w:r>
    </w:p>
    <w:p w14:paraId="55963F2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001A9C4" w14:textId="598B642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read pattern looked somewhat like the letter F and it had the following components. </w:t>
      </w:r>
    </w:p>
    <w:p w14:paraId="5ADA7B93" w14:textId="7DC6F78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 First of all, users read in a horizontal movement across the upper part of the content area. That</w:t>
      </w:r>
      <w:r w:rsidR="00F21588">
        <w:rPr>
          <w:rFonts w:ascii="Georgia" w:hAnsi="Georgia" w:cs="Helvetica"/>
          <w:color w:val="000000"/>
          <w:sz w:val="22"/>
          <w:szCs w:val="22"/>
        </w:rPr>
        <w:t>’</w:t>
      </w:r>
      <w:r w:rsidRPr="00BF7A64">
        <w:rPr>
          <w:rFonts w:ascii="Georgia" w:hAnsi="Georgia" w:cs="Helvetica"/>
          <w:color w:val="000000"/>
          <w:sz w:val="22"/>
          <w:szCs w:val="22"/>
        </w:rPr>
        <w:t>s that top part of the F bar. And then users moved down the page a bit and read across in a horizontal movement that typically covered a shorter area than the first eye movement. So that forms the F</w:t>
      </w:r>
      <w:r w:rsidR="00F21588">
        <w:rPr>
          <w:rFonts w:ascii="Georgia" w:hAnsi="Georgia" w:cs="Helvetica"/>
          <w:color w:val="000000"/>
          <w:sz w:val="22"/>
          <w:szCs w:val="22"/>
        </w:rPr>
        <w:t>’</w:t>
      </w:r>
      <w:r w:rsidRPr="00BF7A64">
        <w:rPr>
          <w:rFonts w:ascii="Georgia" w:hAnsi="Georgia" w:cs="Helvetica"/>
          <w:color w:val="000000"/>
          <w:sz w:val="22"/>
          <w:szCs w:val="22"/>
        </w:rPr>
        <w:t xml:space="preserve">s lower bar. </w:t>
      </w:r>
    </w:p>
    <w:p w14:paraId="0AC3992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CD78AAC" w14:textId="4D3F688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lastRenderedPageBreak/>
        <w:t>And finally, users scanned the left side in a vertical movement. Sometimes that was fairly slow and systematic and it appeared as a solid stripe on these kind of eye tracking heat maps. Other times users moved a bit faster and it caused a more spottier heat map, but in either case, it formed the F</w:t>
      </w:r>
      <w:r w:rsidR="00F21588">
        <w:rPr>
          <w:rFonts w:ascii="Georgia" w:hAnsi="Georgia" w:cs="Helvetica"/>
          <w:color w:val="000000"/>
          <w:sz w:val="22"/>
          <w:szCs w:val="22"/>
        </w:rPr>
        <w:t>’</w:t>
      </w:r>
      <w:r w:rsidRPr="00BF7A64">
        <w:rPr>
          <w:rFonts w:ascii="Georgia" w:hAnsi="Georgia" w:cs="Helvetica"/>
          <w:color w:val="000000"/>
          <w:sz w:val="22"/>
          <w:szCs w:val="22"/>
        </w:rPr>
        <w:t xml:space="preserve">s stem. </w:t>
      </w:r>
    </w:p>
    <w:p w14:paraId="43EF949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9254AB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this tells us something. </w:t>
      </w:r>
    </w:p>
    <w:p w14:paraId="06B015B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C3EC389" w14:textId="7E627BF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First of all (and frankly like a lot of eye tracking research) it tells us stuff that we already know: people don</w:t>
      </w:r>
      <w:r w:rsidR="00F21588">
        <w:rPr>
          <w:rFonts w:ascii="Georgia" w:hAnsi="Georgia" w:cs="Helvetica"/>
          <w:color w:val="000000"/>
          <w:sz w:val="22"/>
          <w:szCs w:val="22"/>
        </w:rPr>
        <w:t>’</w:t>
      </w:r>
      <w:r w:rsidRPr="00BF7A64">
        <w:rPr>
          <w:rFonts w:ascii="Georgia" w:hAnsi="Georgia" w:cs="Helvetica"/>
          <w:color w:val="000000"/>
          <w:sz w:val="22"/>
          <w:szCs w:val="22"/>
        </w:rPr>
        <w:t xml:space="preserve">t read webpages from the top to the bottom. </w:t>
      </w:r>
    </w:p>
    <w:p w14:paraId="7EE02A5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8C662EA" w14:textId="4F31345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this also gives us some clues about how we can get a user</w:t>
      </w:r>
      <w:r w:rsidR="00F21588">
        <w:rPr>
          <w:rFonts w:ascii="Georgia" w:hAnsi="Georgia" w:cs="Helvetica"/>
          <w:color w:val="000000"/>
          <w:sz w:val="22"/>
          <w:szCs w:val="22"/>
        </w:rPr>
        <w:t>’</w:t>
      </w:r>
      <w:r w:rsidRPr="00BF7A64">
        <w:rPr>
          <w:rFonts w:ascii="Georgia" w:hAnsi="Georgia" w:cs="Helvetica"/>
          <w:color w:val="000000"/>
          <w:sz w:val="22"/>
          <w:szCs w:val="22"/>
        </w:rPr>
        <w:t>s attention when they</w:t>
      </w:r>
      <w:r w:rsidR="00F21588">
        <w:rPr>
          <w:rFonts w:ascii="Georgia" w:hAnsi="Georgia" w:cs="Helvetica"/>
          <w:color w:val="000000"/>
          <w:sz w:val="22"/>
          <w:szCs w:val="22"/>
        </w:rPr>
        <w:t>’</w:t>
      </w:r>
      <w:r w:rsidRPr="00BF7A64">
        <w:rPr>
          <w:rFonts w:ascii="Georgia" w:hAnsi="Georgia" w:cs="Helvetica"/>
          <w:color w:val="000000"/>
          <w:sz w:val="22"/>
          <w:szCs w:val="22"/>
        </w:rPr>
        <w:t>re looking at content pages. For example, the most important information, put that first, because it</w:t>
      </w:r>
      <w:r w:rsidR="00F21588">
        <w:rPr>
          <w:rFonts w:ascii="Georgia" w:hAnsi="Georgia" w:cs="Helvetica"/>
          <w:color w:val="000000"/>
          <w:sz w:val="22"/>
          <w:szCs w:val="22"/>
        </w:rPr>
        <w:t>’</w:t>
      </w:r>
      <w:r w:rsidRPr="00BF7A64">
        <w:rPr>
          <w:rFonts w:ascii="Georgia" w:hAnsi="Georgia" w:cs="Helvetica"/>
          <w:color w:val="000000"/>
          <w:sz w:val="22"/>
          <w:szCs w:val="22"/>
        </w:rPr>
        <w:t>s much more likely to be read there than anywhere else. So you want to keep important content above the fold as we</w:t>
      </w:r>
      <w:r w:rsidR="00F21588">
        <w:rPr>
          <w:rFonts w:ascii="Georgia" w:hAnsi="Georgia" w:cs="Helvetica"/>
          <w:color w:val="000000"/>
          <w:sz w:val="22"/>
          <w:szCs w:val="22"/>
        </w:rPr>
        <w:t>’</w:t>
      </w:r>
      <w:r w:rsidRPr="00BF7A64">
        <w:rPr>
          <w:rFonts w:ascii="Georgia" w:hAnsi="Georgia" w:cs="Helvetica"/>
          <w:color w:val="000000"/>
          <w:sz w:val="22"/>
          <w:szCs w:val="22"/>
        </w:rPr>
        <w:t xml:space="preserve">ve already discussed. </w:t>
      </w:r>
    </w:p>
    <w:p w14:paraId="6DCD942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B8B033" w14:textId="0BB1547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also, things like subheads, paragraphs, bullet points — start those with trigger words, because they</w:t>
      </w:r>
      <w:r w:rsidR="00F21588">
        <w:rPr>
          <w:rFonts w:ascii="Georgia" w:hAnsi="Georgia" w:cs="Helvetica"/>
          <w:color w:val="000000"/>
          <w:sz w:val="22"/>
          <w:szCs w:val="22"/>
        </w:rPr>
        <w:t>’</w:t>
      </w:r>
      <w:r w:rsidRPr="00BF7A64">
        <w:rPr>
          <w:rFonts w:ascii="Georgia" w:hAnsi="Georgia" w:cs="Helvetica"/>
          <w:color w:val="000000"/>
          <w:sz w:val="22"/>
          <w:szCs w:val="22"/>
        </w:rPr>
        <w:t>re the things that people are going to be attracted to when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scanning down the left-hand margin. If you break up your content with bullets and so on, people are going to see those and stop and scan them. </w:t>
      </w:r>
    </w:p>
    <w:p w14:paraId="024C51E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4EE8EF7" w14:textId="647F268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there</w:t>
      </w:r>
      <w:r w:rsidR="00F21588">
        <w:rPr>
          <w:rFonts w:ascii="Georgia" w:hAnsi="Georgia" w:cs="Helvetica"/>
          <w:color w:val="000000"/>
          <w:sz w:val="22"/>
          <w:szCs w:val="22"/>
        </w:rPr>
        <w:t>’</w:t>
      </w:r>
      <w:r w:rsidRPr="00BF7A64">
        <w:rPr>
          <w:rFonts w:ascii="Georgia" w:hAnsi="Georgia" w:cs="Helvetica"/>
          <w:color w:val="000000"/>
          <w:sz w:val="22"/>
          <w:szCs w:val="22"/>
        </w:rPr>
        <w:t>s another implication: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no point putting important information on the right-hand side of the page, unless you want it to be pretty much ignored. </w:t>
      </w:r>
    </w:p>
    <w:p w14:paraId="0EEF833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8A10AE" w14:textId="43CD035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In fact, in another study of users interacting with over 65,000 webpages, researchers found that 45% of all clicks happen in the top left quadrant of the page when seen above the fold. So it seems that people generally decided whether or not a page was relevant to them in two to three seconds, and over 50% of pages were viewed for less than ten seconds. </w:t>
      </w:r>
    </w:p>
    <w:p w14:paraId="6CAE970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0E60EF8" w14:textId="798A94C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it just goes to show,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a very short amount of time to make a good impression. </w:t>
      </w:r>
    </w:p>
    <w:p w14:paraId="6C1D3929" w14:textId="77777777" w:rsidR="00235039" w:rsidRDefault="0023503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826C0B2" w14:textId="49C30691" w:rsidR="00235039" w:rsidRPr="00BF7A64" w:rsidRDefault="00235039" w:rsidP="00235039">
      <w:pPr>
        <w:pStyle w:val="Heading2"/>
      </w:pPr>
      <w:bookmarkStart w:id="101" w:name="_Toc315336626"/>
      <w:r w:rsidRPr="00235039">
        <w:lastRenderedPageBreak/>
        <w:t>8-10 The Aesthetic Usability Effect and the Contrast Principle</w:t>
      </w:r>
      <w:bookmarkEnd w:id="101"/>
    </w:p>
    <w:p w14:paraId="14D8DE9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F5D02DB" w14:textId="4C94D20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you can think of interaction design as unpeeling layers of an onion. You</w:t>
      </w:r>
      <w:r w:rsidR="00F21588">
        <w:rPr>
          <w:rFonts w:ascii="Georgia" w:hAnsi="Georgia" w:cs="Helvetica"/>
          <w:color w:val="000000"/>
          <w:sz w:val="22"/>
          <w:szCs w:val="22"/>
        </w:rPr>
        <w:t>’</w:t>
      </w:r>
      <w:r w:rsidRPr="00BF7A64">
        <w:rPr>
          <w:rFonts w:ascii="Georgia" w:hAnsi="Georgia" w:cs="Helvetica"/>
          <w:color w:val="000000"/>
          <w:sz w:val="22"/>
          <w:szCs w:val="22"/>
        </w:rPr>
        <w:t>ll remember that we talked about mental models, about the use of metaphors in design; we talked about design patterns; then we talked about the various controls we can use in our interface; and we</w:t>
      </w:r>
      <w:r w:rsidR="00F21588">
        <w:rPr>
          <w:rFonts w:ascii="Georgia" w:hAnsi="Georgia" w:cs="Helvetica"/>
          <w:color w:val="000000"/>
          <w:sz w:val="22"/>
          <w:szCs w:val="22"/>
        </w:rPr>
        <w:t>’</w:t>
      </w:r>
      <w:r w:rsidRPr="00BF7A64">
        <w:rPr>
          <w:rFonts w:ascii="Georgia" w:hAnsi="Georgia" w:cs="Helvetica"/>
          <w:color w:val="000000"/>
          <w:sz w:val="22"/>
          <w:szCs w:val="22"/>
        </w:rPr>
        <w:t>ve just talked about people</w:t>
      </w:r>
      <w:r w:rsidR="00F21588">
        <w:rPr>
          <w:rFonts w:ascii="Georgia" w:hAnsi="Georgia" w:cs="Helvetica"/>
          <w:color w:val="000000"/>
          <w:sz w:val="22"/>
          <w:szCs w:val="22"/>
        </w:rPr>
        <w:t>’</w:t>
      </w:r>
      <w:r w:rsidRPr="00BF7A64">
        <w:rPr>
          <w:rFonts w:ascii="Georgia" w:hAnsi="Georgia" w:cs="Helvetica"/>
          <w:color w:val="000000"/>
          <w:sz w:val="22"/>
          <w:szCs w:val="22"/>
        </w:rPr>
        <w:t>s expectations about page layout. Now let</w:t>
      </w:r>
      <w:r w:rsidR="00F21588">
        <w:rPr>
          <w:rFonts w:ascii="Georgia" w:hAnsi="Georgia" w:cs="Helvetica"/>
          <w:color w:val="000000"/>
          <w:sz w:val="22"/>
          <w:szCs w:val="22"/>
        </w:rPr>
        <w:t>’</w:t>
      </w:r>
      <w:r w:rsidRPr="00BF7A64">
        <w:rPr>
          <w:rFonts w:ascii="Georgia" w:hAnsi="Georgia" w:cs="Helvetica"/>
          <w:color w:val="000000"/>
          <w:sz w:val="22"/>
          <w:szCs w:val="22"/>
        </w:rPr>
        <w:t>s talk about visual design: making stuff look good on screen.</w:t>
      </w:r>
    </w:p>
    <w:p w14:paraId="3A0145BA" w14:textId="6E43702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057B64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aesthetic usability effect describes a phenomenon in which people perceive more aesthetic designs as easier to use than less aesthetic designs — whether they are not. The effect has been observed in several experiments, and has significant implications regarding the acceptance, use, and performance of the design.</w:t>
      </w:r>
    </w:p>
    <w:p w14:paraId="5DDCC96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A28917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Aesthetic designs look easy-to-use and have a higher probability of being used, whether or not they actually are easier to use. More usable but less aesthetic designs may suffer a lack of acceptance that renders issues of usability moot. These perceptions bias subsequent interactions and are resistant to change. For example, in a study of how people use computers, researchers found early impressions influenced long-term attitudes about the quality and use. A similar phenomenon is well documented with regard to human attractiveness: first impressions of people influence attitude formation and measurably affect how people are perceived and treated.</w:t>
      </w:r>
    </w:p>
    <w:p w14:paraId="01629DB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F4A250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purpose of contrast in a visual design is to create focus.</w:t>
      </w:r>
    </w:p>
    <w:p w14:paraId="1A7ADDA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69519E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To adequately create focus you must make the object of attention very different from the other elements that surround it. If you do not, it will simply blend in with the other aspects of the web page.</w:t>
      </w:r>
    </w:p>
    <w:p w14:paraId="510F26B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D4CB05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Contrast is one of the most powerful design concepts of them all because really any design element can be contrasted with another. You can achieve contrast in many ways—for example, through the manipulation of white space, through color choices (cool and warm), by text selection (bold and narrow), by positioning of elements (top and bottom), and so on.</w:t>
      </w:r>
    </w:p>
    <w:p w14:paraId="1216CBF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F9C411E" w14:textId="0758DC8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In this example, the primary action associated with a form (most commonly </w:t>
      </w:r>
      <w:r w:rsidR="00F21588">
        <w:rPr>
          <w:rFonts w:ascii="Georgia" w:hAnsi="Georgia" w:cs="Helvetica"/>
          <w:color w:val="000000"/>
          <w:sz w:val="22"/>
          <w:szCs w:val="22"/>
        </w:rPr>
        <w:t>“</w:t>
      </w:r>
      <w:r w:rsidRPr="00BF7A64">
        <w:rPr>
          <w:rFonts w:ascii="Georgia" w:hAnsi="Georgia" w:cs="Helvetica"/>
          <w:color w:val="000000"/>
          <w:sz w:val="22"/>
          <w:szCs w:val="22"/>
        </w:rPr>
        <w:t>submit</w:t>
      </w:r>
      <w:r w:rsidR="00F21588">
        <w:rPr>
          <w:rFonts w:ascii="Georgia" w:hAnsi="Georgia" w:cs="Helvetica"/>
          <w:color w:val="000000"/>
          <w:sz w:val="22"/>
          <w:szCs w:val="22"/>
        </w:rPr>
        <w:t>”</w:t>
      </w:r>
      <w:r w:rsidRPr="00BF7A64">
        <w:rPr>
          <w:rFonts w:ascii="Georgia" w:hAnsi="Georgia" w:cs="Helvetica"/>
          <w:color w:val="000000"/>
          <w:sz w:val="22"/>
          <w:szCs w:val="22"/>
        </w:rPr>
        <w:t xml:space="preserve"> or </w:t>
      </w:r>
      <w:r w:rsidR="00F21588">
        <w:rPr>
          <w:rFonts w:ascii="Georgia" w:hAnsi="Georgia" w:cs="Helvetica"/>
          <w:color w:val="000000"/>
          <w:sz w:val="22"/>
          <w:szCs w:val="22"/>
        </w:rPr>
        <w:t>“</w:t>
      </w:r>
      <w:r w:rsidRPr="00BF7A64">
        <w:rPr>
          <w:rFonts w:ascii="Georgia" w:hAnsi="Georgia" w:cs="Helvetica"/>
          <w:color w:val="000000"/>
          <w:sz w:val="22"/>
          <w:szCs w:val="22"/>
        </w:rPr>
        <w:t>save</w:t>
      </w:r>
      <w:r w:rsidR="00F21588">
        <w:rPr>
          <w:rFonts w:ascii="Georgia" w:hAnsi="Georgia" w:cs="Helvetica"/>
          <w:color w:val="000000"/>
          <w:sz w:val="22"/>
          <w:szCs w:val="22"/>
        </w:rPr>
        <w:t>”</w:t>
      </w:r>
      <w:r w:rsidRPr="00BF7A64">
        <w:rPr>
          <w:rFonts w:ascii="Georgia" w:hAnsi="Georgia" w:cs="Helvetica"/>
          <w:color w:val="000000"/>
          <w:sz w:val="22"/>
          <w:szCs w:val="22"/>
        </w:rPr>
        <w:t>) needs to carry a stronger visual weight (in the example above bright color, bold font, background color, etc.) than the other form elements.</w:t>
      </w:r>
    </w:p>
    <w:p w14:paraId="787AC2B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8C9D6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Every single element of a design such as line, shape, color, texture, size, space, type, and so on can be manipulated to create contrast.</w:t>
      </w:r>
    </w:p>
    <w:p w14:paraId="657F57C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1583614" w14:textId="5343ABC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Contrast is what we notice, and it</w:t>
      </w:r>
      <w:r w:rsidR="00F21588">
        <w:rPr>
          <w:rFonts w:ascii="Georgia" w:hAnsi="Georgia" w:cs="Helvetica"/>
          <w:color w:val="000000"/>
          <w:sz w:val="22"/>
          <w:szCs w:val="22"/>
        </w:rPr>
        <w:t>’</w:t>
      </w:r>
      <w:r w:rsidRPr="00BF7A64">
        <w:rPr>
          <w:rFonts w:ascii="Georgia" w:hAnsi="Georgia" w:cs="Helvetica"/>
          <w:color w:val="000000"/>
          <w:sz w:val="22"/>
          <w:szCs w:val="22"/>
        </w:rPr>
        <w:t>s what our eyes go to first. Step back and look at your design: where does your eye go to first? Where does it go next? What path does your eye take through the design? Sometimes blurring the design helps. Let</w:t>
      </w:r>
      <w:r w:rsidR="00F21588">
        <w:rPr>
          <w:rFonts w:ascii="Georgia" w:hAnsi="Georgia" w:cs="Helvetica"/>
          <w:color w:val="000000"/>
          <w:sz w:val="22"/>
          <w:szCs w:val="22"/>
        </w:rPr>
        <w:t>’</w:t>
      </w:r>
      <w:r w:rsidRPr="00BF7A64">
        <w:rPr>
          <w:rFonts w:ascii="Georgia" w:hAnsi="Georgia" w:cs="Helvetica"/>
          <w:color w:val="000000"/>
          <w:sz w:val="22"/>
          <w:szCs w:val="22"/>
        </w:rPr>
        <w:t>s see an example.</w:t>
      </w:r>
    </w:p>
    <w:p w14:paraId="101F789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26295E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Where do you think the contrast is in this design?</w:t>
      </w:r>
    </w:p>
    <w:p w14:paraId="3B1D45E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D0EEB2E" w14:textId="1432740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Sometimes it</w:t>
      </w:r>
      <w:r w:rsidR="00F21588">
        <w:rPr>
          <w:rFonts w:ascii="Georgia" w:hAnsi="Georgia" w:cs="Helvetica"/>
          <w:color w:val="000000"/>
          <w:sz w:val="22"/>
          <w:szCs w:val="22"/>
        </w:rPr>
        <w:t>’</w:t>
      </w:r>
      <w:r w:rsidRPr="00BF7A64">
        <w:rPr>
          <w:rFonts w:ascii="Georgia" w:hAnsi="Georgia" w:cs="Helvetica"/>
          <w:color w:val="000000"/>
          <w:sz w:val="22"/>
          <w:szCs w:val="22"/>
        </w:rPr>
        <w:t>s hard to say for sure. You could spend thousands of dollars on an eye tracker to find out, but here</w:t>
      </w:r>
      <w:r w:rsidR="00F21588">
        <w:rPr>
          <w:rFonts w:ascii="Georgia" w:hAnsi="Georgia" w:cs="Helvetica"/>
          <w:color w:val="000000"/>
          <w:sz w:val="22"/>
          <w:szCs w:val="22"/>
        </w:rPr>
        <w:t>’</w:t>
      </w:r>
      <w:r w:rsidRPr="00BF7A64">
        <w:rPr>
          <w:rFonts w:ascii="Georgia" w:hAnsi="Georgia" w:cs="Helvetica"/>
          <w:color w:val="000000"/>
          <w:sz w:val="22"/>
          <w:szCs w:val="22"/>
        </w:rPr>
        <w:t>s a cheaper way. Let</w:t>
      </w:r>
      <w:r w:rsidR="00F21588">
        <w:rPr>
          <w:rFonts w:ascii="Georgia" w:hAnsi="Georgia" w:cs="Helvetica"/>
          <w:color w:val="000000"/>
          <w:sz w:val="22"/>
          <w:szCs w:val="22"/>
        </w:rPr>
        <w:t>’</w:t>
      </w:r>
      <w:r w:rsidRPr="00BF7A64">
        <w:rPr>
          <w:rFonts w:ascii="Georgia" w:hAnsi="Georgia" w:cs="Helvetica"/>
          <w:color w:val="000000"/>
          <w:sz w:val="22"/>
          <w:szCs w:val="22"/>
        </w:rPr>
        <w:t>s blur the image and see if it helps.</w:t>
      </w:r>
    </w:p>
    <w:p w14:paraId="70613C1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D4C473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a 50px Gaussian blur in Photoshop.</w:t>
      </w:r>
    </w:p>
    <w:p w14:paraId="52547CE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E4913D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What we see is a blurred figure, a green blob and a blue blob. And some black at the top. This is where the contrast is in this design.</w:t>
      </w:r>
    </w:p>
    <w:p w14:paraId="248B227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8B5A5F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 know from studies of human vision that our contrast sensitivity is actually better with blurred images than with sharp images. So what this simulation is doing is removing all of the distracting high frequency information which stops us focusing on the contrast alone.</w:t>
      </w:r>
    </w:p>
    <w:p w14:paraId="3BABD44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9FCB8A9" w14:textId="4462DFE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m not saying this is as comprehensive as eye tracking, but it</w:t>
      </w:r>
      <w:r w:rsidR="00F21588">
        <w:rPr>
          <w:rFonts w:ascii="Georgia" w:hAnsi="Georgia" w:cs="Helvetica"/>
          <w:color w:val="000000"/>
          <w:sz w:val="22"/>
          <w:szCs w:val="22"/>
        </w:rPr>
        <w:t>’</w:t>
      </w:r>
      <w:r w:rsidRPr="00BF7A64">
        <w:rPr>
          <w:rFonts w:ascii="Georgia" w:hAnsi="Georgia" w:cs="Helvetica"/>
          <w:color w:val="000000"/>
          <w:sz w:val="22"/>
          <w:szCs w:val="22"/>
        </w:rPr>
        <w:t xml:space="preserve">s a lot cheaper and gets you 80% of </w:t>
      </w:r>
      <w:r w:rsidRPr="00BF7A64">
        <w:rPr>
          <w:rFonts w:ascii="Georgia" w:hAnsi="Georgia" w:cs="Helvetica"/>
          <w:color w:val="000000"/>
          <w:sz w:val="22"/>
          <w:szCs w:val="22"/>
        </w:rPr>
        <w:lastRenderedPageBreak/>
        <w:t>the way there.</w:t>
      </w:r>
    </w:p>
    <w:p w14:paraId="7F44FCB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F6D84AF" w14:textId="3365BE7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Depending on your design and how far you are from the screen, you may need more or less blur to get the effect. Let</w:t>
      </w:r>
      <w:r w:rsidR="00F21588">
        <w:rPr>
          <w:rFonts w:ascii="Georgia" w:hAnsi="Georgia" w:cs="Helvetica"/>
          <w:color w:val="000000"/>
          <w:sz w:val="22"/>
          <w:szCs w:val="22"/>
        </w:rPr>
        <w:t>’</w:t>
      </w:r>
      <w:r w:rsidRPr="00BF7A64">
        <w:rPr>
          <w:rFonts w:ascii="Georgia" w:hAnsi="Georgia" w:cs="Helvetica"/>
          <w:color w:val="000000"/>
          <w:sz w:val="22"/>
          <w:szCs w:val="22"/>
        </w:rPr>
        <w:t>s step through the effects of different blurring.</w:t>
      </w:r>
    </w:p>
    <w:p w14:paraId="6B354A17" w14:textId="57882DA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FF9826A" w14:textId="7CA5EF2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Somewhere amongst those blurred designs you should have begun to notice where the contrast is in this interface. It</w:t>
      </w:r>
      <w:r w:rsidR="00F21588">
        <w:rPr>
          <w:rFonts w:ascii="Georgia" w:hAnsi="Georgia" w:cs="Helvetica"/>
          <w:color w:val="000000"/>
          <w:sz w:val="22"/>
          <w:szCs w:val="22"/>
        </w:rPr>
        <w:t>’</w:t>
      </w:r>
      <w:r w:rsidRPr="00BF7A64">
        <w:rPr>
          <w:rFonts w:ascii="Georgia" w:hAnsi="Georgia" w:cs="Helvetica"/>
          <w:color w:val="000000"/>
          <w:sz w:val="22"/>
          <w:szCs w:val="22"/>
        </w:rPr>
        <w:t>s a simple and really effective way to find out where your users</w:t>
      </w:r>
      <w:r w:rsidR="00F21588">
        <w:rPr>
          <w:rFonts w:ascii="Georgia" w:hAnsi="Georgia" w:cs="Helvetica"/>
          <w:color w:val="000000"/>
          <w:sz w:val="22"/>
          <w:szCs w:val="22"/>
        </w:rPr>
        <w:t>’</w:t>
      </w:r>
      <w:r w:rsidRPr="00BF7A64">
        <w:rPr>
          <w:rFonts w:ascii="Georgia" w:hAnsi="Georgia" w:cs="Helvetica"/>
          <w:color w:val="000000"/>
          <w:sz w:val="22"/>
          <w:szCs w:val="22"/>
        </w:rPr>
        <w:t xml:space="preserve"> attention will go when they look at a visual design.</w:t>
      </w:r>
    </w:p>
    <w:p w14:paraId="7668535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B52C5C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Anschluss is the term given to the 1938 annexation of Austria into Greater Germany by the Nazi regime. </w:t>
      </w:r>
    </w:p>
    <w:p w14:paraId="5179C5D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7A7E0E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image shows a voting paper from a ballot held in Austria on 10 April 1938. </w:t>
      </w:r>
    </w:p>
    <w:p w14:paraId="0E6C24A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5C63A7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Just in case anyone was in any doubt which way to vote, officials were present directly beside the voting booths and received the voting ballot by hand (in contrast to a secret vote where the voting ballot is inserted into a closed box). </w:t>
      </w:r>
    </w:p>
    <w:p w14:paraId="00BD920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397726E"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election officially recorded a support of 99.73% of the voters.</w:t>
      </w:r>
    </w:p>
    <w:p w14:paraId="7A6F3A04" w14:textId="77777777" w:rsidR="00235039" w:rsidRDefault="0023503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11A0DE" w14:textId="1A2EAB66" w:rsidR="00235039" w:rsidRPr="00BF7A64" w:rsidRDefault="00235039" w:rsidP="00235039">
      <w:pPr>
        <w:pStyle w:val="Heading2"/>
      </w:pPr>
      <w:bookmarkStart w:id="102" w:name="_Toc315336627"/>
      <w:r w:rsidRPr="00235039">
        <w:lastRenderedPageBreak/>
        <w:t>8-11 The Alignment Principle</w:t>
      </w:r>
      <w:bookmarkEnd w:id="102"/>
    </w:p>
    <w:p w14:paraId="640DAAA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595D1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whole point of the alignment principle is that nothing in your design should look as if it were placed there randomly. Every element is connected visually via an invisible line.</w:t>
      </w:r>
    </w:p>
    <w:p w14:paraId="2E55E6D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085C70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To practice good alignment habits is to create strong lines that keep the viewer focused and cause the page to look elegant. Good alignment helps create a clean, sophisticated, fresh look.</w:t>
      </w:r>
    </w:p>
    <w:p w14:paraId="1732551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9266FDD" w14:textId="2FE2953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a paper from the butterfly ballot used in Florida in the 2000 US Presidential election. It</w:t>
      </w:r>
      <w:r w:rsidR="00F21588">
        <w:rPr>
          <w:rFonts w:ascii="Georgia" w:hAnsi="Georgia" w:cs="Helvetica"/>
          <w:color w:val="000000"/>
          <w:sz w:val="22"/>
          <w:szCs w:val="22"/>
        </w:rPr>
        <w:t>’</w:t>
      </w:r>
      <w:r w:rsidRPr="00BF7A64">
        <w:rPr>
          <w:rFonts w:ascii="Georgia" w:hAnsi="Georgia" w:cs="Helvetica"/>
          <w:color w:val="000000"/>
          <w:sz w:val="22"/>
          <w:szCs w:val="22"/>
        </w:rPr>
        <w:t xml:space="preserve">s called a </w:t>
      </w:r>
      <w:r w:rsidR="00F21588">
        <w:rPr>
          <w:rFonts w:ascii="Georgia" w:hAnsi="Georgia" w:cs="Helvetica"/>
          <w:color w:val="000000"/>
          <w:sz w:val="22"/>
          <w:szCs w:val="22"/>
        </w:rPr>
        <w:t>‘</w:t>
      </w:r>
      <w:r w:rsidRPr="00BF7A64">
        <w:rPr>
          <w:rFonts w:ascii="Georgia" w:hAnsi="Georgia" w:cs="Helvetica"/>
          <w:color w:val="000000"/>
          <w:sz w:val="22"/>
          <w:szCs w:val="22"/>
        </w:rPr>
        <w:t>butterfly</w:t>
      </w:r>
      <w:r w:rsidR="00F21588">
        <w:rPr>
          <w:rFonts w:ascii="Georgia" w:hAnsi="Georgia" w:cs="Helvetica"/>
          <w:color w:val="000000"/>
          <w:sz w:val="22"/>
          <w:szCs w:val="22"/>
        </w:rPr>
        <w:t>’</w:t>
      </w:r>
      <w:r w:rsidRPr="00BF7A64">
        <w:rPr>
          <w:rFonts w:ascii="Georgia" w:hAnsi="Georgia" w:cs="Helvetica"/>
          <w:color w:val="000000"/>
          <w:sz w:val="22"/>
          <w:szCs w:val="22"/>
        </w:rPr>
        <w:t xml:space="preserve"> ballot because the paper has names down both sides, with a single column of punch holes in the centre. Alignment issues caused a lot of people to vote for the wrong candidate.</w:t>
      </w:r>
    </w:p>
    <w:p w14:paraId="659753A7" w14:textId="329E581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20CD93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Aligning elements in a user interface to a simple, consistent grid, will go great lengths in reducing the appearance of complexity. The use of strict alignment and a thoughtfully laid out grid can turn an interface from chaotic and overwhelming to harmonious and appealing.</w:t>
      </w:r>
    </w:p>
    <w:p w14:paraId="7971125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1D9352D" w14:textId="4006E6E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Which of these 2 forms looks more complicated to you? I</w:t>
      </w:r>
      <w:r w:rsidR="00F21588">
        <w:rPr>
          <w:rFonts w:ascii="Georgia" w:hAnsi="Georgia" w:cs="Helvetica"/>
          <w:color w:val="000000"/>
          <w:sz w:val="22"/>
          <w:szCs w:val="22"/>
        </w:rPr>
        <w:t>’</w:t>
      </w:r>
      <w:r w:rsidRPr="00BF7A64">
        <w:rPr>
          <w:rFonts w:ascii="Georgia" w:hAnsi="Georgia" w:cs="Helvetica"/>
          <w:color w:val="000000"/>
          <w:sz w:val="22"/>
          <w:szCs w:val="22"/>
        </w:rPr>
        <w:t>m interested in your immediate impression, so don</w:t>
      </w:r>
      <w:r w:rsidR="00F21588">
        <w:rPr>
          <w:rFonts w:ascii="Georgia" w:hAnsi="Georgia" w:cs="Helvetica"/>
          <w:color w:val="000000"/>
          <w:sz w:val="22"/>
          <w:szCs w:val="22"/>
        </w:rPr>
        <w:t>’</w:t>
      </w:r>
      <w:r w:rsidRPr="00BF7A64">
        <w:rPr>
          <w:rFonts w:ascii="Georgia" w:hAnsi="Georgia" w:cs="Helvetica"/>
          <w:color w:val="000000"/>
          <w:sz w:val="22"/>
          <w:szCs w:val="22"/>
        </w:rPr>
        <w:t>t spend more than a couple of seconds making your decision.</w:t>
      </w:r>
    </w:p>
    <w:p w14:paraId="04D9C13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AC8422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Most people say the form on the top looks more complicated than the one on the bottom. The only difference between the two forms is the fact that the form on the top has lots of small misalignments. </w:t>
      </w:r>
    </w:p>
    <w:p w14:paraId="573915E1" w14:textId="02A018B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1F55851" w14:textId="77777777" w:rsidR="001F2D4D" w:rsidRPr="00BF7A64" w:rsidRDefault="00235039" w:rsidP="00235039">
      <w:pPr>
        <w:pStyle w:val="Heading2"/>
      </w:pPr>
      <w:bookmarkStart w:id="103" w:name="_Toc315336628"/>
      <w:r w:rsidRPr="00235039">
        <w:lastRenderedPageBreak/>
        <w:t>8-12 The Principles of Repetition and Proximity</w:t>
      </w:r>
      <w:bookmarkEnd w:id="103"/>
    </w:p>
    <w:p w14:paraId="440931D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FC96AB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principle of repetition simply means reusing the same or similar elements throughout your design. Where contrast is about showing differences, repetition is about subtly using elements to make sure the design is viewed as being part of a larger whole.</w:t>
      </w:r>
    </w:p>
    <w:p w14:paraId="5D10642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DFB67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repetition means ensuring your screens or applications have a family resemblance.</w:t>
      </w:r>
    </w:p>
    <w:p w14:paraId="1967BBD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B9DDAF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But repetition also means consistency, for example in using the same kind of fonts. Visual elements that repeat are pleasing to eye; they are the visual equivalent of a good rhyme scheme in a poem. </w:t>
      </w:r>
    </w:p>
    <w:p w14:paraId="31E5B72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4B03E51" w14:textId="18DBC32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addition, the unified look of a good web page causes readers to automatically think that the site</w:t>
      </w:r>
      <w:r w:rsidR="00F21588">
        <w:rPr>
          <w:rFonts w:ascii="Georgia" w:hAnsi="Georgia" w:cs="Helvetica"/>
          <w:color w:val="000000"/>
          <w:sz w:val="22"/>
          <w:szCs w:val="22"/>
        </w:rPr>
        <w:t>’</w:t>
      </w:r>
      <w:r w:rsidRPr="00BF7A64">
        <w:rPr>
          <w:rFonts w:ascii="Georgia" w:hAnsi="Georgia" w:cs="Helvetica"/>
          <w:color w:val="000000"/>
          <w:sz w:val="22"/>
          <w:szCs w:val="22"/>
        </w:rPr>
        <w:t xml:space="preserve">s message is unified. That is, a unified look makes people think you what you are talking about. </w:t>
      </w:r>
    </w:p>
    <w:p w14:paraId="0853798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B21A21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Think of the example of a newspaper: the repeating typescript, alignment, and headings make the paper easy to read and easy to trust.</w:t>
      </w:r>
    </w:p>
    <w:p w14:paraId="1325773F" w14:textId="64541FF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C49C64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principle of proximity is about moving things closer or farther apart to achieve a more organised look. The principle says that related items should be grouped together so that they will be viewed as a group, rather than as several unrelated elements. Users will assume that items that are not near each other in a design are not closely related. And they will naturally tend to group similar items that are near to each other into a single unit.</w:t>
      </w:r>
    </w:p>
    <w:p w14:paraId="1F5C713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86F65AE" w14:textId="7934087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There are two important reasons for this principle. First, it helps users search for the option or function that they need. If you</w:t>
      </w:r>
      <w:r w:rsidR="00F21588">
        <w:rPr>
          <w:rFonts w:ascii="Georgia" w:hAnsi="Georgia" w:cs="Helvetica"/>
          <w:color w:val="000000"/>
          <w:sz w:val="22"/>
          <w:szCs w:val="22"/>
        </w:rPr>
        <w:t>’</w:t>
      </w:r>
      <w:r w:rsidRPr="00BF7A64">
        <w:rPr>
          <w:rFonts w:ascii="Georgia" w:hAnsi="Georgia" w:cs="Helvetica"/>
          <w:color w:val="000000"/>
          <w:sz w:val="22"/>
          <w:szCs w:val="22"/>
        </w:rPr>
        <w:t>re looking for the delivery costs, it</w:t>
      </w:r>
      <w:r w:rsidR="00F21588">
        <w:rPr>
          <w:rFonts w:ascii="Georgia" w:hAnsi="Georgia" w:cs="Helvetica"/>
          <w:color w:val="000000"/>
          <w:sz w:val="22"/>
          <w:szCs w:val="22"/>
        </w:rPr>
        <w:t>’</w:t>
      </w:r>
      <w:r w:rsidRPr="00BF7A64">
        <w:rPr>
          <w:rFonts w:ascii="Georgia" w:hAnsi="Georgia" w:cs="Helvetica"/>
          <w:color w:val="000000"/>
          <w:sz w:val="22"/>
          <w:szCs w:val="22"/>
        </w:rPr>
        <w:t>s easier to find if it</w:t>
      </w:r>
      <w:r w:rsidR="00F21588">
        <w:rPr>
          <w:rFonts w:ascii="Georgia" w:hAnsi="Georgia" w:cs="Helvetica"/>
          <w:color w:val="000000"/>
          <w:sz w:val="22"/>
          <w:szCs w:val="22"/>
        </w:rPr>
        <w:t>’</w:t>
      </w:r>
      <w:r w:rsidRPr="00BF7A64">
        <w:rPr>
          <w:rFonts w:ascii="Georgia" w:hAnsi="Georgia" w:cs="Helvetica"/>
          <w:color w:val="000000"/>
          <w:sz w:val="22"/>
          <w:szCs w:val="22"/>
        </w:rPr>
        <w:t xml:space="preserve">s in an area of the screen with the label </w:t>
      </w:r>
      <w:r w:rsidR="00F21588">
        <w:rPr>
          <w:rFonts w:ascii="Georgia" w:hAnsi="Georgia" w:cs="Helvetica"/>
          <w:color w:val="000000"/>
          <w:sz w:val="22"/>
          <w:szCs w:val="22"/>
        </w:rPr>
        <w:t>“</w:t>
      </w:r>
      <w:r w:rsidRPr="00BF7A64">
        <w:rPr>
          <w:rFonts w:ascii="Georgia" w:hAnsi="Georgia" w:cs="Helvetica"/>
          <w:color w:val="000000"/>
          <w:sz w:val="22"/>
          <w:szCs w:val="22"/>
        </w:rPr>
        <w:t>Delivery options</w:t>
      </w:r>
      <w:r w:rsidR="00F21588">
        <w:rPr>
          <w:rFonts w:ascii="Georgia" w:hAnsi="Georgia" w:cs="Helvetica"/>
          <w:color w:val="000000"/>
          <w:sz w:val="22"/>
          <w:szCs w:val="22"/>
        </w:rPr>
        <w:t>”</w:t>
      </w:r>
      <w:r w:rsidRPr="00BF7A64">
        <w:rPr>
          <w:rFonts w:ascii="Georgia" w:hAnsi="Georgia" w:cs="Helvetica"/>
          <w:color w:val="000000"/>
          <w:sz w:val="22"/>
          <w:szCs w:val="22"/>
        </w:rPr>
        <w:t xml:space="preserve"> then if it</w:t>
      </w:r>
      <w:r w:rsidR="00F21588">
        <w:rPr>
          <w:rFonts w:ascii="Georgia" w:hAnsi="Georgia" w:cs="Helvetica"/>
          <w:color w:val="000000"/>
          <w:sz w:val="22"/>
          <w:szCs w:val="22"/>
        </w:rPr>
        <w:t>’</w:t>
      </w:r>
      <w:r w:rsidRPr="00BF7A64">
        <w:rPr>
          <w:rFonts w:ascii="Georgia" w:hAnsi="Georgia" w:cs="Helvetica"/>
          <w:color w:val="000000"/>
          <w:sz w:val="22"/>
          <w:szCs w:val="22"/>
        </w:rPr>
        <w:t xml:space="preserve">s one of hundreds of choices randomly distributed over the page. </w:t>
      </w:r>
    </w:p>
    <w:p w14:paraId="249C87E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41550A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Second, grouping functions together helps the user acquire a conceptual model about the way the web site is organised. Netvibes demonstrates this.</w:t>
      </w:r>
    </w:p>
    <w:p w14:paraId="60C4CE7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39BF44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Obviously, this navigation list needs some formatting to make it understandable. But the biggest problem with this list is that everything is close to everything else, so there is no way to see the relationships or the organisation.</w:t>
      </w:r>
    </w:p>
    <w:p w14:paraId="6F35A01F" w14:textId="50F6619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548B477" w14:textId="6EEE719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same list has now been formed into visual groups. I</w:t>
      </w:r>
      <w:r w:rsidR="00F21588">
        <w:rPr>
          <w:rFonts w:ascii="Georgia" w:hAnsi="Georgia" w:cs="Helvetica"/>
          <w:color w:val="000000"/>
          <w:sz w:val="22"/>
          <w:szCs w:val="22"/>
        </w:rPr>
        <w:t>’</w:t>
      </w:r>
      <w:r w:rsidRPr="00BF7A64">
        <w:rPr>
          <w:rFonts w:ascii="Georgia" w:hAnsi="Georgia" w:cs="Helvetica"/>
          <w:color w:val="000000"/>
          <w:sz w:val="22"/>
          <w:szCs w:val="22"/>
        </w:rPr>
        <w:t>m sure you already do this automatically — I</w:t>
      </w:r>
      <w:r w:rsidR="00F21588">
        <w:rPr>
          <w:rFonts w:ascii="Georgia" w:hAnsi="Georgia" w:cs="Helvetica"/>
          <w:color w:val="000000"/>
          <w:sz w:val="22"/>
          <w:szCs w:val="22"/>
        </w:rPr>
        <w:t>’</w:t>
      </w:r>
      <w:r w:rsidRPr="00BF7A64">
        <w:rPr>
          <w:rFonts w:ascii="Georgia" w:hAnsi="Georgia" w:cs="Helvetica"/>
          <w:color w:val="000000"/>
          <w:sz w:val="22"/>
          <w:szCs w:val="22"/>
        </w:rPr>
        <w:t>m just suggesting that you now do it consciously and with more strength. Notice I added some contrast to the headlines and repeated that contrast.</w:t>
      </w:r>
    </w:p>
    <w:p w14:paraId="774CBEA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29A694D" w14:textId="77846B5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Before you say, </w:t>
      </w:r>
      <w:r w:rsidR="00F21588">
        <w:rPr>
          <w:rFonts w:ascii="Georgia" w:hAnsi="Georgia" w:cs="Helvetica"/>
          <w:color w:val="000000"/>
          <w:sz w:val="22"/>
          <w:szCs w:val="22"/>
        </w:rPr>
        <w:t>“</w:t>
      </w:r>
      <w:r w:rsidRPr="00BF7A64">
        <w:rPr>
          <w:rFonts w:ascii="Georgia" w:hAnsi="Georgia" w:cs="Helvetica"/>
          <w:color w:val="000000"/>
          <w:sz w:val="22"/>
          <w:szCs w:val="22"/>
        </w:rPr>
        <w:t>No-one would design a from like that</w:t>
      </w:r>
      <w:r w:rsidR="00F21588">
        <w:rPr>
          <w:rFonts w:ascii="Georgia" w:hAnsi="Georgia" w:cs="Helvetica"/>
          <w:color w:val="000000"/>
          <w:sz w:val="22"/>
          <w:szCs w:val="22"/>
        </w:rPr>
        <w:t>”</w:t>
      </w:r>
      <w:r w:rsidRPr="00BF7A64">
        <w:rPr>
          <w:rFonts w:ascii="Georgia" w:hAnsi="Georgia" w:cs="Helvetica"/>
          <w:color w:val="000000"/>
          <w:sz w:val="22"/>
          <w:szCs w:val="22"/>
        </w:rPr>
        <w:t xml:space="preserve">, take a look at these examples of </w:t>
      </w:r>
      <w:r w:rsidR="00F21588">
        <w:rPr>
          <w:rFonts w:ascii="Georgia" w:hAnsi="Georgia" w:cs="Helvetica"/>
          <w:color w:val="000000"/>
          <w:sz w:val="22"/>
          <w:szCs w:val="22"/>
        </w:rPr>
        <w:t>‘</w:t>
      </w:r>
      <w:r w:rsidRPr="00BF7A64">
        <w:rPr>
          <w:rFonts w:ascii="Georgia" w:hAnsi="Georgia" w:cs="Helvetica"/>
          <w:color w:val="000000"/>
          <w:sz w:val="22"/>
          <w:szCs w:val="22"/>
        </w:rPr>
        <w:t>contact us</w:t>
      </w:r>
      <w:r w:rsidR="00F21588">
        <w:rPr>
          <w:rFonts w:ascii="Georgia" w:hAnsi="Georgia" w:cs="Helvetica"/>
          <w:color w:val="000000"/>
          <w:sz w:val="22"/>
          <w:szCs w:val="22"/>
        </w:rPr>
        <w:t>’</w:t>
      </w:r>
      <w:r w:rsidRPr="00BF7A64">
        <w:rPr>
          <w:rFonts w:ascii="Georgia" w:hAnsi="Georgia" w:cs="Helvetica"/>
          <w:color w:val="000000"/>
          <w:sz w:val="22"/>
          <w:szCs w:val="22"/>
        </w:rPr>
        <w:t xml:space="preserve"> forms.</w:t>
      </w:r>
    </w:p>
    <w:p w14:paraId="1F075347" w14:textId="48C67C1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13FF9D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from Epsom &amp; Ewell Borough Council. Note the checkboxes: I can be both a Mrs and a Mr!</w:t>
      </w:r>
    </w:p>
    <w:p w14:paraId="7BBAE727" w14:textId="77127B9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5FB6CC" w14:textId="1A57135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 don</w:t>
      </w:r>
      <w:r w:rsidR="00F21588">
        <w:rPr>
          <w:rFonts w:ascii="Georgia" w:hAnsi="Georgia" w:cs="Helvetica"/>
          <w:color w:val="000000"/>
          <w:sz w:val="22"/>
          <w:szCs w:val="22"/>
        </w:rPr>
        <w:t>’</w:t>
      </w:r>
      <w:r w:rsidRPr="00BF7A64">
        <w:rPr>
          <w:rFonts w:ascii="Georgia" w:hAnsi="Georgia" w:cs="Helvetica"/>
          <w:color w:val="000000"/>
          <w:sz w:val="22"/>
          <w:szCs w:val="22"/>
        </w:rPr>
        <w:t>t think this is a straw man.</w:t>
      </w:r>
    </w:p>
    <w:p w14:paraId="4C42AC2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27B0C39" w14:textId="361EB87A" w:rsidR="001F2D4D" w:rsidRPr="00BF7A64" w:rsidRDefault="00235039" w:rsidP="00235039">
      <w:pPr>
        <w:pStyle w:val="Heading2"/>
      </w:pPr>
      <w:bookmarkStart w:id="104" w:name="_Toc315336629"/>
      <w:r w:rsidRPr="00235039">
        <w:lastRenderedPageBreak/>
        <w:t>8-13 Form redesign - Alignment</w:t>
      </w:r>
      <w:bookmarkEnd w:id="104"/>
    </w:p>
    <w:p w14:paraId="4E406C7C" w14:textId="7590D97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F46AD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how did you find that activity?</w:t>
      </w:r>
    </w:p>
    <w:p w14:paraId="188E9E7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6147E2B" w14:textId="442D199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you just skipped ahead to this lecture without actually trying the activity, take a break and do the redesign. Honestly, you</w:t>
      </w:r>
      <w:r w:rsidR="00F21588">
        <w:rPr>
          <w:rFonts w:ascii="Georgia" w:hAnsi="Georgia" w:cs="Helvetica"/>
          <w:color w:val="000000"/>
          <w:sz w:val="22"/>
          <w:szCs w:val="22"/>
        </w:rPr>
        <w:t>’</w:t>
      </w:r>
      <w:r w:rsidRPr="00BF7A64">
        <w:rPr>
          <w:rFonts w:ascii="Georgia" w:hAnsi="Georgia" w:cs="Helvetica"/>
          <w:color w:val="000000"/>
          <w:sz w:val="22"/>
          <w:szCs w:val="22"/>
        </w:rPr>
        <w:t>ll learn a lot more if you try this out for yourself before looking at the changes I made. I</w:t>
      </w:r>
      <w:r w:rsidR="00F21588">
        <w:rPr>
          <w:rFonts w:ascii="Georgia" w:hAnsi="Georgia" w:cs="Helvetica"/>
          <w:color w:val="000000"/>
          <w:sz w:val="22"/>
          <w:szCs w:val="22"/>
        </w:rPr>
        <w:t>’</w:t>
      </w:r>
      <w:r w:rsidRPr="00BF7A64">
        <w:rPr>
          <w:rFonts w:ascii="Georgia" w:hAnsi="Georgia" w:cs="Helvetica"/>
          <w:color w:val="000000"/>
          <w:sz w:val="22"/>
          <w:szCs w:val="22"/>
        </w:rPr>
        <w:t>ll still be here when you get back!</w:t>
      </w:r>
    </w:p>
    <w:p w14:paraId="5D237FC4" w14:textId="7B39089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3B4169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the first thing I did was use the alignment principle to line up the labels, fields and buttons. </w:t>
      </w:r>
    </w:p>
    <w:p w14:paraId="35E97AB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9148EC6" w14:textId="3C46CBB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always my first step when improving a visual design. It</w:t>
      </w:r>
      <w:r w:rsidR="00F21588">
        <w:rPr>
          <w:rFonts w:ascii="Georgia" w:hAnsi="Georgia" w:cs="Helvetica"/>
          <w:color w:val="000000"/>
          <w:sz w:val="22"/>
          <w:szCs w:val="22"/>
        </w:rPr>
        <w:t>’</w:t>
      </w:r>
      <w:r w:rsidRPr="00BF7A64">
        <w:rPr>
          <w:rFonts w:ascii="Georgia" w:hAnsi="Georgia" w:cs="Helvetica"/>
          <w:color w:val="000000"/>
          <w:sz w:val="22"/>
          <w:szCs w:val="22"/>
        </w:rPr>
        <w:t>s related to this idea of seeing a painting on the wall that</w:t>
      </w:r>
      <w:r w:rsidR="00F21588">
        <w:rPr>
          <w:rFonts w:ascii="Georgia" w:hAnsi="Georgia" w:cs="Helvetica"/>
          <w:color w:val="000000"/>
          <w:sz w:val="22"/>
          <w:szCs w:val="22"/>
        </w:rPr>
        <w:t>’</w:t>
      </w:r>
      <w:r w:rsidRPr="00BF7A64">
        <w:rPr>
          <w:rFonts w:ascii="Georgia" w:hAnsi="Georgia" w:cs="Helvetica"/>
          <w:color w:val="000000"/>
          <w:sz w:val="22"/>
          <w:szCs w:val="22"/>
        </w:rPr>
        <w:t>s hanging at an angle: I just can</w:t>
      </w:r>
      <w:r w:rsidR="00F21588">
        <w:rPr>
          <w:rFonts w:ascii="Georgia" w:hAnsi="Georgia" w:cs="Helvetica"/>
          <w:color w:val="000000"/>
          <w:sz w:val="22"/>
          <w:szCs w:val="22"/>
        </w:rPr>
        <w:t>’</w:t>
      </w:r>
      <w:r w:rsidRPr="00BF7A64">
        <w:rPr>
          <w:rFonts w:ascii="Georgia" w:hAnsi="Georgia" w:cs="Helvetica"/>
          <w:color w:val="000000"/>
          <w:sz w:val="22"/>
          <w:szCs w:val="22"/>
        </w:rPr>
        <w:t>t move forward until I</w:t>
      </w:r>
      <w:r w:rsidR="00F21588">
        <w:rPr>
          <w:rFonts w:ascii="Georgia" w:hAnsi="Georgia" w:cs="Helvetica"/>
          <w:color w:val="000000"/>
          <w:sz w:val="22"/>
          <w:szCs w:val="22"/>
        </w:rPr>
        <w:t>’</w:t>
      </w:r>
      <w:r w:rsidRPr="00BF7A64">
        <w:rPr>
          <w:rFonts w:ascii="Georgia" w:hAnsi="Georgia" w:cs="Helvetica"/>
          <w:color w:val="000000"/>
          <w:sz w:val="22"/>
          <w:szCs w:val="22"/>
        </w:rPr>
        <w:t>ve fixed this.</w:t>
      </w:r>
    </w:p>
    <w:p w14:paraId="04B61DC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9A1C2BF" w14:textId="17E7F43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aligned the components of the form using a 20px grid. You</w:t>
      </w:r>
      <w:r w:rsidR="00F21588">
        <w:rPr>
          <w:rFonts w:ascii="Georgia" w:hAnsi="Georgia" w:cs="Helvetica"/>
          <w:color w:val="000000"/>
          <w:sz w:val="22"/>
          <w:szCs w:val="22"/>
        </w:rPr>
        <w:t>’</w:t>
      </w:r>
      <w:r w:rsidRPr="00BF7A64">
        <w:rPr>
          <w:rFonts w:ascii="Georgia" w:hAnsi="Georgia" w:cs="Helvetica"/>
          <w:color w:val="000000"/>
          <w:sz w:val="22"/>
          <w:szCs w:val="22"/>
        </w:rPr>
        <w:t>ll find that there are lots of freely-available grids you can download and use in your drawing package of choice and I strongly encourage you to make sure that you always start your visual designs by using a rid to lay out the components.</w:t>
      </w:r>
    </w:p>
    <w:p w14:paraId="2DB8F69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BD923ED" w14:textId="76BBE75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we still have a long way to go. That </w:t>
      </w:r>
      <w:r w:rsidR="00F21588">
        <w:rPr>
          <w:rFonts w:ascii="Georgia" w:hAnsi="Georgia" w:cs="Helvetica"/>
          <w:color w:val="000000"/>
          <w:sz w:val="22"/>
          <w:szCs w:val="22"/>
        </w:rPr>
        <w:t>‘</w:t>
      </w:r>
      <w:r w:rsidRPr="00BF7A64">
        <w:rPr>
          <w:rFonts w:ascii="Georgia" w:hAnsi="Georgia" w:cs="Helvetica"/>
          <w:color w:val="000000"/>
          <w:sz w:val="22"/>
          <w:szCs w:val="22"/>
        </w:rPr>
        <w:t>Title</w:t>
      </w:r>
      <w:r w:rsidR="00F21588">
        <w:rPr>
          <w:rFonts w:ascii="Georgia" w:hAnsi="Georgia" w:cs="Helvetica"/>
          <w:color w:val="000000"/>
          <w:sz w:val="22"/>
          <w:szCs w:val="22"/>
        </w:rPr>
        <w:t>’</w:t>
      </w:r>
      <w:r w:rsidRPr="00BF7A64">
        <w:rPr>
          <w:rFonts w:ascii="Georgia" w:hAnsi="Georgia" w:cs="Helvetica"/>
          <w:color w:val="000000"/>
          <w:sz w:val="22"/>
          <w:szCs w:val="22"/>
        </w:rPr>
        <w:t xml:space="preserve"> field for example looks ridiculous: it</w:t>
      </w:r>
      <w:r w:rsidR="00F21588">
        <w:rPr>
          <w:rFonts w:ascii="Georgia" w:hAnsi="Georgia" w:cs="Helvetica"/>
          <w:color w:val="000000"/>
          <w:sz w:val="22"/>
          <w:szCs w:val="22"/>
        </w:rPr>
        <w:t>’</w:t>
      </w:r>
      <w:r w:rsidRPr="00BF7A64">
        <w:rPr>
          <w:rFonts w:ascii="Georgia" w:hAnsi="Georgia" w:cs="Helvetica"/>
          <w:color w:val="000000"/>
          <w:sz w:val="22"/>
          <w:szCs w:val="22"/>
        </w:rPr>
        <w:t>s way too long. But now I can concentrate better because I</w:t>
      </w:r>
      <w:r w:rsidR="00F21588">
        <w:rPr>
          <w:rFonts w:ascii="Georgia" w:hAnsi="Georgia" w:cs="Helvetica"/>
          <w:color w:val="000000"/>
          <w:sz w:val="22"/>
          <w:szCs w:val="22"/>
        </w:rPr>
        <w:t>’</w:t>
      </w:r>
      <w:r w:rsidRPr="00BF7A64">
        <w:rPr>
          <w:rFonts w:ascii="Georgia" w:hAnsi="Georgia" w:cs="Helvetica"/>
          <w:color w:val="000000"/>
          <w:sz w:val="22"/>
          <w:szCs w:val="22"/>
        </w:rPr>
        <w:t>ve got rid of the annoying lack of alignment.</w:t>
      </w:r>
    </w:p>
    <w:p w14:paraId="7CB512A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9997C7D" w14:textId="6F358D5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w:t>
      </w:r>
      <w:r w:rsidR="00F21588">
        <w:rPr>
          <w:rFonts w:ascii="Georgia" w:hAnsi="Georgia" w:cs="Helvetica"/>
          <w:color w:val="000000"/>
          <w:sz w:val="22"/>
          <w:szCs w:val="22"/>
        </w:rPr>
        <w:t>’</w:t>
      </w:r>
      <w:r w:rsidRPr="00BF7A64">
        <w:rPr>
          <w:rFonts w:ascii="Georgia" w:hAnsi="Georgia" w:cs="Helvetica"/>
          <w:color w:val="000000"/>
          <w:sz w:val="22"/>
          <w:szCs w:val="22"/>
        </w:rPr>
        <w:t>ll also notice that I</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the reset and submit buttons aligned. </w:t>
      </w:r>
    </w:p>
    <w:p w14:paraId="2049AFF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5EF4C93" w14:textId="408A02F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People often ask me, </w:t>
      </w:r>
      <w:r w:rsidR="00F21588">
        <w:rPr>
          <w:rFonts w:ascii="Georgia" w:hAnsi="Georgia" w:cs="Helvetica"/>
          <w:color w:val="000000"/>
          <w:sz w:val="22"/>
          <w:szCs w:val="22"/>
        </w:rPr>
        <w:t>“</w:t>
      </w:r>
      <w:r w:rsidRPr="00BF7A64">
        <w:rPr>
          <w:rFonts w:ascii="Georgia" w:hAnsi="Georgia" w:cs="Helvetica"/>
          <w:color w:val="000000"/>
          <w:sz w:val="22"/>
          <w:szCs w:val="22"/>
        </w:rPr>
        <w:t>Should the submit button be on the right or on the left?</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08597AB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BC4C997" w14:textId="4B4DC5D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People who argue that submit should be on the left tend to use one of three kinds of argument. First, they say it</w:t>
      </w:r>
      <w:r w:rsidR="00F21588">
        <w:rPr>
          <w:rFonts w:ascii="Georgia" w:hAnsi="Georgia" w:cs="Helvetica"/>
          <w:color w:val="000000"/>
          <w:sz w:val="22"/>
          <w:szCs w:val="22"/>
        </w:rPr>
        <w:t>’</w:t>
      </w:r>
      <w:r w:rsidRPr="00BF7A64">
        <w:rPr>
          <w:rFonts w:ascii="Georgia" w:hAnsi="Georgia" w:cs="Helvetica"/>
          <w:color w:val="000000"/>
          <w:sz w:val="22"/>
          <w:szCs w:val="22"/>
        </w:rPr>
        <w:t xml:space="preserve">s like having a yes/no question. You never say, </w:t>
      </w:r>
      <w:r w:rsidR="00F21588">
        <w:rPr>
          <w:rFonts w:ascii="Georgia" w:hAnsi="Georgia" w:cs="Helvetica"/>
          <w:color w:val="000000"/>
          <w:sz w:val="22"/>
          <w:szCs w:val="22"/>
        </w:rPr>
        <w:t>“</w:t>
      </w:r>
      <w:r w:rsidRPr="00BF7A64">
        <w:rPr>
          <w:rFonts w:ascii="Georgia" w:hAnsi="Georgia" w:cs="Helvetica"/>
          <w:color w:val="000000"/>
          <w:sz w:val="22"/>
          <w:szCs w:val="22"/>
        </w:rPr>
        <w:t>Do you want fries with that? No or yes?</w:t>
      </w:r>
      <w:r w:rsidR="00F21588">
        <w:rPr>
          <w:rFonts w:ascii="Georgia" w:hAnsi="Georgia" w:cs="Helvetica"/>
          <w:color w:val="000000"/>
          <w:sz w:val="22"/>
          <w:szCs w:val="22"/>
        </w:rPr>
        <w:t>”</w:t>
      </w:r>
      <w:r w:rsidRPr="00BF7A64">
        <w:rPr>
          <w:rFonts w:ascii="Georgia" w:hAnsi="Georgia" w:cs="Helvetica"/>
          <w:color w:val="000000"/>
          <w:sz w:val="22"/>
          <w:szCs w:val="22"/>
        </w:rPr>
        <w:t xml:space="preserve"> So, they argue that you should have the </w:t>
      </w:r>
      <w:r w:rsidR="00F21588">
        <w:rPr>
          <w:rFonts w:ascii="Georgia" w:hAnsi="Georgia" w:cs="Helvetica"/>
          <w:color w:val="000000"/>
          <w:sz w:val="22"/>
          <w:szCs w:val="22"/>
        </w:rPr>
        <w:t>“</w:t>
      </w:r>
      <w:r w:rsidRPr="00BF7A64">
        <w:rPr>
          <w:rFonts w:ascii="Georgia" w:hAnsi="Georgia" w:cs="Helvetica"/>
          <w:color w:val="000000"/>
          <w:sz w:val="22"/>
          <w:szCs w:val="22"/>
        </w:rPr>
        <w:t>yes</w:t>
      </w:r>
      <w:r w:rsidR="00F21588">
        <w:rPr>
          <w:rFonts w:ascii="Georgia" w:hAnsi="Georgia" w:cs="Helvetica"/>
          <w:color w:val="000000"/>
          <w:sz w:val="22"/>
          <w:szCs w:val="22"/>
        </w:rPr>
        <w:t>”</w:t>
      </w:r>
      <w:r w:rsidRPr="00BF7A64">
        <w:rPr>
          <w:rFonts w:ascii="Georgia" w:hAnsi="Georgia" w:cs="Helvetica"/>
          <w:color w:val="000000"/>
          <w:sz w:val="22"/>
          <w:szCs w:val="22"/>
        </w:rPr>
        <w:t xml:space="preserve"> button (</w:t>
      </w:r>
      <w:r w:rsidR="00F21588">
        <w:rPr>
          <w:rFonts w:ascii="Georgia" w:hAnsi="Georgia" w:cs="Helvetica"/>
          <w:color w:val="000000"/>
          <w:sz w:val="22"/>
          <w:szCs w:val="22"/>
        </w:rPr>
        <w:t>‘</w:t>
      </w:r>
      <w:r w:rsidRPr="00BF7A64">
        <w:rPr>
          <w:rFonts w:ascii="Georgia" w:hAnsi="Georgia" w:cs="Helvetica"/>
          <w:color w:val="000000"/>
          <w:sz w:val="22"/>
          <w:szCs w:val="22"/>
        </w:rPr>
        <w:t>OK</w:t>
      </w:r>
      <w:r w:rsidR="00F21588">
        <w:rPr>
          <w:rFonts w:ascii="Georgia" w:hAnsi="Georgia" w:cs="Helvetica"/>
          <w:color w:val="000000"/>
          <w:sz w:val="22"/>
          <w:szCs w:val="22"/>
        </w:rPr>
        <w:t>’</w:t>
      </w:r>
      <w:r w:rsidRPr="00BF7A64">
        <w:rPr>
          <w:rFonts w:ascii="Georgia" w:hAnsi="Georgia" w:cs="Helvetica"/>
          <w:color w:val="000000"/>
          <w:sz w:val="22"/>
          <w:szCs w:val="22"/>
        </w:rPr>
        <w:t xml:space="preserve">, or </w:t>
      </w:r>
      <w:r w:rsidR="00F21588">
        <w:rPr>
          <w:rFonts w:ascii="Georgia" w:hAnsi="Georgia" w:cs="Helvetica"/>
          <w:color w:val="000000"/>
          <w:sz w:val="22"/>
          <w:szCs w:val="22"/>
        </w:rPr>
        <w:t>‘</w:t>
      </w:r>
      <w:r w:rsidRPr="00BF7A64">
        <w:rPr>
          <w:rFonts w:ascii="Georgia" w:hAnsi="Georgia" w:cs="Helvetica"/>
          <w:color w:val="000000"/>
          <w:sz w:val="22"/>
          <w:szCs w:val="22"/>
        </w:rPr>
        <w:t>Submit</w:t>
      </w:r>
      <w:r w:rsidR="00F21588">
        <w:rPr>
          <w:rFonts w:ascii="Georgia" w:hAnsi="Georgia" w:cs="Helvetica"/>
          <w:color w:val="000000"/>
          <w:sz w:val="22"/>
          <w:szCs w:val="22"/>
        </w:rPr>
        <w:t>’</w:t>
      </w:r>
      <w:r w:rsidRPr="00BF7A64">
        <w:rPr>
          <w:rFonts w:ascii="Georgia" w:hAnsi="Georgia" w:cs="Helvetica"/>
          <w:color w:val="000000"/>
          <w:sz w:val="22"/>
          <w:szCs w:val="22"/>
        </w:rPr>
        <w:t xml:space="preserve"> in our example) placed first. Another argument I hear is that people read from left to right, so you should put the most important action first. And I</w:t>
      </w:r>
      <w:r w:rsidR="00F21588">
        <w:rPr>
          <w:rFonts w:ascii="Georgia" w:hAnsi="Georgia" w:cs="Helvetica"/>
          <w:color w:val="000000"/>
          <w:sz w:val="22"/>
          <w:szCs w:val="22"/>
        </w:rPr>
        <w:t>’</w:t>
      </w:r>
      <w:r w:rsidRPr="00BF7A64">
        <w:rPr>
          <w:rFonts w:ascii="Georgia" w:hAnsi="Georgia" w:cs="Helvetica"/>
          <w:color w:val="000000"/>
          <w:sz w:val="22"/>
          <w:szCs w:val="22"/>
        </w:rPr>
        <w:t xml:space="preserve">ve also heard people say, </w:t>
      </w:r>
      <w:r w:rsidR="00F21588">
        <w:rPr>
          <w:rFonts w:ascii="Georgia" w:hAnsi="Georgia" w:cs="Helvetica"/>
          <w:color w:val="000000"/>
          <w:sz w:val="22"/>
          <w:szCs w:val="22"/>
        </w:rPr>
        <w:t>“</w:t>
      </w:r>
      <w:r w:rsidRPr="00BF7A64">
        <w:rPr>
          <w:rFonts w:ascii="Georgia" w:hAnsi="Georgia" w:cs="Helvetica"/>
          <w:color w:val="000000"/>
          <w:sz w:val="22"/>
          <w:szCs w:val="22"/>
        </w:rPr>
        <w:t xml:space="preserve">Well, in Windows, </w:t>
      </w:r>
      <w:r w:rsidR="00F21588">
        <w:rPr>
          <w:rFonts w:ascii="Georgia" w:hAnsi="Georgia" w:cs="Helvetica"/>
          <w:color w:val="000000"/>
          <w:sz w:val="22"/>
          <w:szCs w:val="22"/>
        </w:rPr>
        <w:t>‘</w:t>
      </w:r>
      <w:r w:rsidRPr="00BF7A64">
        <w:rPr>
          <w:rFonts w:ascii="Georgia" w:hAnsi="Georgia" w:cs="Helvetica"/>
          <w:color w:val="000000"/>
          <w:sz w:val="22"/>
          <w:szCs w:val="22"/>
        </w:rPr>
        <w:t>OK</w:t>
      </w:r>
      <w:r w:rsidR="00F21588">
        <w:rPr>
          <w:rFonts w:ascii="Georgia" w:hAnsi="Georgia" w:cs="Helvetica"/>
          <w:color w:val="000000"/>
          <w:sz w:val="22"/>
          <w:szCs w:val="22"/>
        </w:rPr>
        <w:t>’</w:t>
      </w:r>
      <w:r w:rsidRPr="00BF7A64">
        <w:rPr>
          <w:rFonts w:ascii="Georgia" w:hAnsi="Georgia" w:cs="Helvetica"/>
          <w:color w:val="000000"/>
          <w:sz w:val="22"/>
          <w:szCs w:val="22"/>
        </w:rPr>
        <w:t xml:space="preserve"> is on the left, so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where your </w:t>
      </w:r>
      <w:r w:rsidR="00F21588">
        <w:rPr>
          <w:rFonts w:ascii="Georgia" w:hAnsi="Georgia" w:cs="Helvetica"/>
          <w:color w:val="000000"/>
          <w:sz w:val="22"/>
          <w:szCs w:val="22"/>
        </w:rPr>
        <w:t>‘</w:t>
      </w:r>
      <w:r w:rsidRPr="00BF7A64">
        <w:rPr>
          <w:rFonts w:ascii="Georgia" w:hAnsi="Georgia" w:cs="Helvetica"/>
          <w:color w:val="000000"/>
          <w:sz w:val="22"/>
          <w:szCs w:val="22"/>
        </w:rPr>
        <w:t>Submit</w:t>
      </w:r>
      <w:r w:rsidR="00F21588">
        <w:rPr>
          <w:rFonts w:ascii="Georgia" w:hAnsi="Georgia" w:cs="Helvetica"/>
          <w:color w:val="000000"/>
          <w:sz w:val="22"/>
          <w:szCs w:val="22"/>
        </w:rPr>
        <w:t>’</w:t>
      </w:r>
      <w:r w:rsidRPr="00BF7A64">
        <w:rPr>
          <w:rFonts w:ascii="Georgia" w:hAnsi="Georgia" w:cs="Helvetica"/>
          <w:color w:val="000000"/>
          <w:sz w:val="22"/>
          <w:szCs w:val="22"/>
        </w:rPr>
        <w:t xml:space="preserve"> button should be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7776984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BBC76FF" w14:textId="41C5086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People who argue that submit should be on the right have got their own arguments too. These people say that </w:t>
      </w:r>
      <w:r w:rsidR="00F21588">
        <w:rPr>
          <w:rFonts w:ascii="Georgia" w:hAnsi="Georgia" w:cs="Helvetica"/>
          <w:color w:val="000000"/>
          <w:sz w:val="22"/>
          <w:szCs w:val="22"/>
        </w:rPr>
        <w:t>‘</w:t>
      </w:r>
      <w:r w:rsidRPr="00BF7A64">
        <w:rPr>
          <w:rFonts w:ascii="Georgia" w:hAnsi="Georgia" w:cs="Helvetica"/>
          <w:color w:val="000000"/>
          <w:sz w:val="22"/>
          <w:szCs w:val="22"/>
        </w:rPr>
        <w:t>Submit</w:t>
      </w:r>
      <w:r w:rsidR="00F21588">
        <w:rPr>
          <w:rFonts w:ascii="Georgia" w:hAnsi="Georgia" w:cs="Helvetica"/>
          <w:color w:val="000000"/>
          <w:sz w:val="22"/>
          <w:szCs w:val="22"/>
        </w:rPr>
        <w:t>’</w:t>
      </w:r>
      <w:r w:rsidRPr="00BF7A64">
        <w:rPr>
          <w:rFonts w:ascii="Georgia" w:hAnsi="Georgia" w:cs="Helvetica"/>
          <w:color w:val="000000"/>
          <w:sz w:val="22"/>
          <w:szCs w:val="22"/>
        </w:rPr>
        <w:t xml:space="preserve"> should be on the right because it</w:t>
      </w:r>
      <w:r w:rsidR="00F21588">
        <w:rPr>
          <w:rFonts w:ascii="Georgia" w:hAnsi="Georgia" w:cs="Helvetica"/>
          <w:color w:val="000000"/>
          <w:sz w:val="22"/>
          <w:szCs w:val="22"/>
        </w:rPr>
        <w:t>’</w:t>
      </w:r>
      <w:r w:rsidRPr="00BF7A64">
        <w:rPr>
          <w:rFonts w:ascii="Georgia" w:hAnsi="Georgia" w:cs="Helvetica"/>
          <w:color w:val="000000"/>
          <w:sz w:val="22"/>
          <w:szCs w:val="22"/>
        </w:rPr>
        <w:t xml:space="preserve">s like a </w:t>
      </w:r>
      <w:r w:rsidR="00F21588">
        <w:rPr>
          <w:rFonts w:ascii="Georgia" w:hAnsi="Georgia" w:cs="Helvetica"/>
          <w:color w:val="000000"/>
          <w:sz w:val="22"/>
          <w:szCs w:val="22"/>
        </w:rPr>
        <w:t>‘</w:t>
      </w:r>
      <w:r w:rsidRPr="00BF7A64">
        <w:rPr>
          <w:rFonts w:ascii="Georgia" w:hAnsi="Georgia" w:cs="Helvetica"/>
          <w:color w:val="000000"/>
          <w:sz w:val="22"/>
          <w:szCs w:val="22"/>
        </w:rPr>
        <w:t>Next</w:t>
      </w:r>
      <w:r w:rsidR="00F21588">
        <w:rPr>
          <w:rFonts w:ascii="Georgia" w:hAnsi="Georgia" w:cs="Helvetica"/>
          <w:color w:val="000000"/>
          <w:sz w:val="22"/>
          <w:szCs w:val="22"/>
        </w:rPr>
        <w:t>’</w:t>
      </w:r>
      <w:r w:rsidRPr="00BF7A64">
        <w:rPr>
          <w:rFonts w:ascii="Georgia" w:hAnsi="Georgia" w:cs="Helvetica"/>
          <w:color w:val="000000"/>
          <w:sz w:val="22"/>
          <w:szCs w:val="22"/>
        </w:rPr>
        <w:t xml:space="preserve"> button and Reset is like a </w:t>
      </w:r>
      <w:r w:rsidR="00F21588">
        <w:rPr>
          <w:rFonts w:ascii="Georgia" w:hAnsi="Georgia" w:cs="Helvetica"/>
          <w:color w:val="000000"/>
          <w:sz w:val="22"/>
          <w:szCs w:val="22"/>
        </w:rPr>
        <w:t>‘</w:t>
      </w:r>
      <w:r w:rsidRPr="00BF7A64">
        <w:rPr>
          <w:rFonts w:ascii="Georgia" w:hAnsi="Georgia" w:cs="Helvetica"/>
          <w:color w:val="000000"/>
          <w:sz w:val="22"/>
          <w:szCs w:val="22"/>
        </w:rPr>
        <w:t>Cancel</w:t>
      </w:r>
      <w:r w:rsidR="00F21588">
        <w:rPr>
          <w:rFonts w:ascii="Georgia" w:hAnsi="Georgia" w:cs="Helvetica"/>
          <w:color w:val="000000"/>
          <w:sz w:val="22"/>
          <w:szCs w:val="22"/>
        </w:rPr>
        <w:t>’</w:t>
      </w:r>
      <w:r w:rsidRPr="00BF7A64">
        <w:rPr>
          <w:rFonts w:ascii="Georgia" w:hAnsi="Georgia" w:cs="Helvetica"/>
          <w:color w:val="000000"/>
          <w:sz w:val="22"/>
          <w:szCs w:val="22"/>
        </w:rPr>
        <w:t xml:space="preserve"> button. Since people read from left to right, you can order the buttons in order of importance with the </w:t>
      </w:r>
      <w:r w:rsidR="00F21588">
        <w:rPr>
          <w:rFonts w:ascii="Georgia" w:hAnsi="Georgia" w:cs="Helvetica"/>
          <w:color w:val="000000"/>
          <w:sz w:val="22"/>
          <w:szCs w:val="22"/>
        </w:rPr>
        <w:t>‘</w:t>
      </w:r>
      <w:r w:rsidRPr="00BF7A64">
        <w:rPr>
          <w:rFonts w:ascii="Georgia" w:hAnsi="Georgia" w:cs="Helvetica"/>
          <w:color w:val="000000"/>
          <w:sz w:val="22"/>
          <w:szCs w:val="22"/>
        </w:rPr>
        <w:t>Submit</w:t>
      </w:r>
      <w:r w:rsidR="00F21588">
        <w:rPr>
          <w:rFonts w:ascii="Georgia" w:hAnsi="Georgia" w:cs="Helvetica"/>
          <w:color w:val="000000"/>
          <w:sz w:val="22"/>
          <w:szCs w:val="22"/>
        </w:rPr>
        <w:t>’</w:t>
      </w:r>
      <w:r w:rsidRPr="00BF7A64">
        <w:rPr>
          <w:rFonts w:ascii="Georgia" w:hAnsi="Georgia" w:cs="Helvetica"/>
          <w:color w:val="000000"/>
          <w:sz w:val="22"/>
          <w:szCs w:val="22"/>
        </w:rPr>
        <w:t xml:space="preserve"> button — the most important one — coming second. A second argument I hear is that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how it is on a Mac. </w:t>
      </w:r>
      <w:r w:rsidR="00F21588">
        <w:rPr>
          <w:rFonts w:ascii="Georgia" w:hAnsi="Georgia" w:cs="Helvetica"/>
          <w:color w:val="000000"/>
          <w:sz w:val="22"/>
          <w:szCs w:val="22"/>
        </w:rPr>
        <w:t>‘</w:t>
      </w:r>
      <w:r w:rsidRPr="00BF7A64">
        <w:rPr>
          <w:rFonts w:ascii="Georgia" w:hAnsi="Georgia" w:cs="Helvetica"/>
          <w:color w:val="000000"/>
          <w:sz w:val="22"/>
          <w:szCs w:val="22"/>
        </w:rPr>
        <w:t>OK</w:t>
      </w:r>
      <w:r w:rsidR="00F21588">
        <w:rPr>
          <w:rFonts w:ascii="Georgia" w:hAnsi="Georgia" w:cs="Helvetica"/>
          <w:color w:val="000000"/>
          <w:sz w:val="22"/>
          <w:szCs w:val="22"/>
        </w:rPr>
        <w:t>’</w:t>
      </w:r>
      <w:r w:rsidRPr="00BF7A64">
        <w:rPr>
          <w:rFonts w:ascii="Georgia" w:hAnsi="Georgia" w:cs="Helvetica"/>
          <w:color w:val="000000"/>
          <w:sz w:val="22"/>
          <w:szCs w:val="22"/>
        </w:rPr>
        <w:t xml:space="preserve"> is on the right. Another argument I</w:t>
      </w:r>
      <w:r w:rsidR="00F21588">
        <w:rPr>
          <w:rFonts w:ascii="Georgia" w:hAnsi="Georgia" w:cs="Helvetica"/>
          <w:color w:val="000000"/>
          <w:sz w:val="22"/>
          <w:szCs w:val="22"/>
        </w:rPr>
        <w:t>’</w:t>
      </w:r>
      <w:r w:rsidRPr="00BF7A64">
        <w:rPr>
          <w:rFonts w:ascii="Georgia" w:hAnsi="Georgia" w:cs="Helvetica"/>
          <w:color w:val="000000"/>
          <w:sz w:val="22"/>
          <w:szCs w:val="22"/>
        </w:rPr>
        <w:t xml:space="preserve">ve heard is that if you put submit on the left users have to read all of the other buttons to check what their options are before choosing the submit button, but if you put </w:t>
      </w:r>
      <w:r w:rsidR="00F21588">
        <w:rPr>
          <w:rFonts w:ascii="Georgia" w:hAnsi="Georgia" w:cs="Helvetica"/>
          <w:color w:val="000000"/>
          <w:sz w:val="22"/>
          <w:szCs w:val="22"/>
        </w:rPr>
        <w:t>‘</w:t>
      </w:r>
      <w:r w:rsidRPr="00BF7A64">
        <w:rPr>
          <w:rFonts w:ascii="Georgia" w:hAnsi="Georgia" w:cs="Helvetica"/>
          <w:color w:val="000000"/>
          <w:sz w:val="22"/>
          <w:szCs w:val="22"/>
        </w:rPr>
        <w:t>Submit</w:t>
      </w:r>
      <w:r w:rsidR="00F21588">
        <w:rPr>
          <w:rFonts w:ascii="Georgia" w:hAnsi="Georgia" w:cs="Helvetica"/>
          <w:color w:val="000000"/>
          <w:sz w:val="22"/>
          <w:szCs w:val="22"/>
        </w:rPr>
        <w:t>’</w:t>
      </w:r>
      <w:r w:rsidRPr="00BF7A64">
        <w:rPr>
          <w:rFonts w:ascii="Georgia" w:hAnsi="Georgia" w:cs="Helvetica"/>
          <w:color w:val="000000"/>
          <w:sz w:val="22"/>
          <w:szCs w:val="22"/>
        </w:rPr>
        <w:t xml:space="preserve"> on the right, users have already read the other buttons by the time they get to it. </w:t>
      </w:r>
    </w:p>
    <w:p w14:paraId="282DC5B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AED476" w14:textId="58535D15"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fact, all of these arguments are just specious. You can forget them all. It doesn</w:t>
      </w:r>
      <w:r w:rsidR="00F21588">
        <w:rPr>
          <w:rFonts w:ascii="Georgia" w:hAnsi="Georgia" w:cs="Helvetica"/>
          <w:color w:val="000000"/>
          <w:sz w:val="22"/>
          <w:szCs w:val="22"/>
        </w:rPr>
        <w:t>’</w:t>
      </w:r>
      <w:r w:rsidRPr="00BF7A64">
        <w:rPr>
          <w:rFonts w:ascii="Georgia" w:hAnsi="Georgia" w:cs="Helvetica"/>
          <w:color w:val="000000"/>
          <w:sz w:val="22"/>
          <w:szCs w:val="22"/>
        </w:rPr>
        <w:t>t matter whether you put it on the left or on the right, there</w:t>
      </w:r>
      <w:r w:rsidR="00F21588">
        <w:rPr>
          <w:rFonts w:ascii="Georgia" w:hAnsi="Georgia" w:cs="Helvetica"/>
          <w:color w:val="000000"/>
          <w:sz w:val="22"/>
          <w:szCs w:val="22"/>
        </w:rPr>
        <w:t>’</w:t>
      </w:r>
      <w:r w:rsidRPr="00BF7A64">
        <w:rPr>
          <w:rFonts w:ascii="Georgia" w:hAnsi="Georgia" w:cs="Helvetica"/>
          <w:color w:val="000000"/>
          <w:sz w:val="22"/>
          <w:szCs w:val="22"/>
        </w:rPr>
        <w:t>s no data to show one is better than the other. All you need to do is be consistent. If you put in on the left on one form on your site, put it on the left on all of the forms on your site. Just make sure you</w:t>
      </w:r>
      <w:r w:rsidR="00F21588">
        <w:rPr>
          <w:rFonts w:ascii="Georgia" w:hAnsi="Georgia" w:cs="Helvetica"/>
          <w:color w:val="000000"/>
          <w:sz w:val="22"/>
          <w:szCs w:val="22"/>
        </w:rPr>
        <w:t>’</w:t>
      </w:r>
      <w:r w:rsidRPr="00BF7A64">
        <w:rPr>
          <w:rFonts w:ascii="Georgia" w:hAnsi="Georgia" w:cs="Helvetica"/>
          <w:color w:val="000000"/>
          <w:sz w:val="22"/>
          <w:szCs w:val="22"/>
        </w:rPr>
        <w:t>re consistent across forms or make sure you follow the conventions on the platform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design for. </w:t>
      </w:r>
    </w:p>
    <w:p w14:paraId="08F761F9" w14:textId="77777777" w:rsidR="00235039" w:rsidRDefault="0023503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76547E" w14:textId="08B8F0FE" w:rsidR="00235039" w:rsidRPr="00BF7A64" w:rsidRDefault="00235039" w:rsidP="00235039">
      <w:pPr>
        <w:pStyle w:val="Heading2"/>
      </w:pPr>
      <w:bookmarkStart w:id="105" w:name="_Toc315336630"/>
      <w:r w:rsidRPr="00235039">
        <w:lastRenderedPageBreak/>
        <w:t>8-14 Bluffers Guide to Eye Tracking</w:t>
      </w:r>
      <w:bookmarkEnd w:id="105"/>
    </w:p>
    <w:p w14:paraId="70E790BC" w14:textId="461991B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D49B0B" w14:textId="190208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 me give you a bluffers</w:t>
      </w:r>
      <w:r w:rsidR="00F21588">
        <w:rPr>
          <w:rFonts w:ascii="Georgia" w:hAnsi="Georgia" w:cs="Helvetica"/>
          <w:color w:val="000000"/>
          <w:sz w:val="22"/>
          <w:szCs w:val="22"/>
        </w:rPr>
        <w:t>’</w:t>
      </w:r>
      <w:r w:rsidRPr="00BF7A64">
        <w:rPr>
          <w:rFonts w:ascii="Georgia" w:hAnsi="Georgia" w:cs="Helvetica"/>
          <w:color w:val="000000"/>
          <w:sz w:val="22"/>
          <w:szCs w:val="22"/>
        </w:rPr>
        <w:t xml:space="preserve"> guide to eye tracking.</w:t>
      </w:r>
    </w:p>
    <w:p w14:paraId="7EA86E5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9DC4C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Eye tracking is the process of determining where someone is looking. It can also measure how someone moves their eye when scanning an object or looking at a web page. </w:t>
      </w:r>
    </w:p>
    <w:p w14:paraId="25925FD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74276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To conduct eye tracking, you need special equipment called an eye tracker. This is a piece of hardware that records your eye movements as you look at a computer screen, an object, or even as you look around the environment.</w:t>
      </w:r>
    </w:p>
    <w:p w14:paraId="32197CC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D3E5EA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Some eye trackers are attached to a pair of glasses, so your participant has to wear them; and others can be built into computer monitors. </w:t>
      </w:r>
    </w:p>
    <w:p w14:paraId="52F37936" w14:textId="7CC260B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D4CC132" w14:textId="729A6BB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first thing to say about eye tracking is that it tells us where someone is looking — this is their </w:t>
      </w:r>
      <w:r w:rsidR="00F21588">
        <w:rPr>
          <w:rFonts w:ascii="Georgia" w:hAnsi="Georgia" w:cs="Helvetica"/>
          <w:color w:val="000000"/>
          <w:sz w:val="22"/>
          <w:szCs w:val="22"/>
        </w:rPr>
        <w:t>‘</w:t>
      </w:r>
      <w:r w:rsidRPr="00BF7A64">
        <w:rPr>
          <w:rFonts w:ascii="Georgia" w:hAnsi="Georgia" w:cs="Helvetica"/>
          <w:color w:val="000000"/>
          <w:sz w:val="22"/>
          <w:szCs w:val="22"/>
        </w:rPr>
        <w:t>foveal vision</w:t>
      </w:r>
      <w:r w:rsidR="00F21588">
        <w:rPr>
          <w:rFonts w:ascii="Georgia" w:hAnsi="Georgia" w:cs="Helvetica"/>
          <w:color w:val="000000"/>
          <w:sz w:val="22"/>
          <w:szCs w:val="22"/>
        </w:rPr>
        <w:t>’</w:t>
      </w:r>
      <w:r w:rsidRPr="00BF7A64">
        <w:rPr>
          <w:rFonts w:ascii="Georgia" w:hAnsi="Georgia" w:cs="Helvetica"/>
          <w:color w:val="000000"/>
          <w:sz w:val="22"/>
          <w:szCs w:val="22"/>
        </w:rPr>
        <w:t>, the area of the visual field that has the best acuity.</w:t>
      </w:r>
    </w:p>
    <w:p w14:paraId="617DE6D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60D4788" w14:textId="34227ED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foveal vision is not necessarily where the person has their attention focused. We often direct our attention to the peripheral visual field. Do that now. While looking at this video, move your attention to the world outside the screen. Maybe there</w:t>
      </w:r>
      <w:r w:rsidR="00F21588">
        <w:rPr>
          <w:rFonts w:ascii="Georgia" w:hAnsi="Georgia" w:cs="Helvetica"/>
          <w:color w:val="000000"/>
          <w:sz w:val="22"/>
          <w:szCs w:val="22"/>
        </w:rPr>
        <w:t>’</w:t>
      </w:r>
      <w:r w:rsidRPr="00BF7A64">
        <w:rPr>
          <w:rFonts w:ascii="Georgia" w:hAnsi="Georgia" w:cs="Helvetica"/>
          <w:color w:val="000000"/>
          <w:sz w:val="22"/>
          <w:szCs w:val="22"/>
        </w:rPr>
        <w:t>s someone in the room with you and you can direct your attention to them, even though you are looking at the screen. It</w:t>
      </w:r>
      <w:r w:rsidR="00F21588">
        <w:rPr>
          <w:rFonts w:ascii="Georgia" w:hAnsi="Georgia" w:cs="Helvetica"/>
          <w:color w:val="000000"/>
          <w:sz w:val="22"/>
          <w:szCs w:val="22"/>
        </w:rPr>
        <w:t>’</w:t>
      </w:r>
      <w:r w:rsidRPr="00BF7A64">
        <w:rPr>
          <w:rFonts w:ascii="Georgia" w:hAnsi="Georgia" w:cs="Helvetica"/>
          <w:color w:val="000000"/>
          <w:sz w:val="22"/>
          <w:szCs w:val="22"/>
        </w:rPr>
        <w:t>s easy to do isn</w:t>
      </w:r>
      <w:r w:rsidR="00F21588">
        <w:rPr>
          <w:rFonts w:ascii="Georgia" w:hAnsi="Georgia" w:cs="Helvetica"/>
          <w:color w:val="000000"/>
          <w:sz w:val="22"/>
          <w:szCs w:val="22"/>
        </w:rPr>
        <w:t>’</w:t>
      </w:r>
      <w:r w:rsidRPr="00BF7A64">
        <w:rPr>
          <w:rFonts w:ascii="Georgia" w:hAnsi="Georgia" w:cs="Helvetica"/>
          <w:color w:val="000000"/>
          <w:sz w:val="22"/>
          <w:szCs w:val="22"/>
        </w:rPr>
        <w:t>t it? But an eye tracker wouldn</w:t>
      </w:r>
      <w:r w:rsidR="00F21588">
        <w:rPr>
          <w:rFonts w:ascii="Georgia" w:hAnsi="Georgia" w:cs="Helvetica"/>
          <w:color w:val="000000"/>
          <w:sz w:val="22"/>
          <w:szCs w:val="22"/>
        </w:rPr>
        <w:t>’</w:t>
      </w:r>
      <w:r w:rsidRPr="00BF7A64">
        <w:rPr>
          <w:rFonts w:ascii="Georgia" w:hAnsi="Georgia" w:cs="Helvetica"/>
          <w:color w:val="000000"/>
          <w:sz w:val="22"/>
          <w:szCs w:val="22"/>
        </w:rPr>
        <w:t>t be able to pick that up, because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not where your looking. </w:t>
      </w:r>
    </w:p>
    <w:p w14:paraId="367DF13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9AB4E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second thing you should know about eye tracking is that it is very rarely the best way to answer user research questions. There is nearly always a simpler, cheaper and quicker method you can use.</w:t>
      </w:r>
    </w:p>
    <w:p w14:paraId="021ABC1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6AD89DA" w14:textId="7B2125B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as we</w:t>
      </w:r>
      <w:r w:rsidR="00F21588">
        <w:rPr>
          <w:rFonts w:ascii="Georgia" w:hAnsi="Georgia" w:cs="Helvetica"/>
          <w:color w:val="000000"/>
          <w:sz w:val="22"/>
          <w:szCs w:val="22"/>
        </w:rPr>
        <w:t>’</w:t>
      </w:r>
      <w:r w:rsidRPr="00BF7A64">
        <w:rPr>
          <w:rFonts w:ascii="Georgia" w:hAnsi="Georgia" w:cs="Helvetica"/>
          <w:color w:val="000000"/>
          <w:sz w:val="22"/>
          <w:szCs w:val="22"/>
        </w:rPr>
        <w:t>ll see, it does have the wow factor!</w:t>
      </w:r>
    </w:p>
    <w:p w14:paraId="5A8E5A7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230A7A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with those provisos, how does eye tracking work?</w:t>
      </w:r>
    </w:p>
    <w:p w14:paraId="3F9B614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52536C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Take a look at this picture and notice the corneal reflection: the small, white circular light. This thing here.</w:t>
      </w:r>
    </w:p>
    <w:p w14:paraId="44D39B8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9C90F3" w14:textId="2400575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As this person moves their eye around, notice that the corneal reflection doesn</w:t>
      </w:r>
      <w:r w:rsidR="00F21588">
        <w:rPr>
          <w:rFonts w:ascii="Georgia" w:hAnsi="Georgia" w:cs="Helvetica"/>
          <w:color w:val="000000"/>
          <w:sz w:val="22"/>
          <w:szCs w:val="22"/>
        </w:rPr>
        <w:t>’</w:t>
      </w:r>
      <w:r w:rsidRPr="00BF7A64">
        <w:rPr>
          <w:rFonts w:ascii="Georgia" w:hAnsi="Georgia" w:cs="Helvetica"/>
          <w:color w:val="000000"/>
          <w:sz w:val="22"/>
          <w:szCs w:val="22"/>
        </w:rPr>
        <w:t>t move. But now look at the person</w:t>
      </w:r>
      <w:r w:rsidR="00F21588">
        <w:rPr>
          <w:rFonts w:ascii="Georgia" w:hAnsi="Georgia" w:cs="Helvetica"/>
          <w:color w:val="000000"/>
          <w:sz w:val="22"/>
          <w:szCs w:val="22"/>
        </w:rPr>
        <w:t>’</w:t>
      </w:r>
      <w:r w:rsidRPr="00BF7A64">
        <w:rPr>
          <w:rFonts w:ascii="Georgia" w:hAnsi="Georgia" w:cs="Helvetica"/>
          <w:color w:val="000000"/>
          <w:sz w:val="22"/>
          <w:szCs w:val="22"/>
        </w:rPr>
        <w:t>s pupil. That does move.</w:t>
      </w:r>
    </w:p>
    <w:p w14:paraId="339118E9" w14:textId="05037D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571A8C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critical thing here is that the relationship between the pupil centre and corneal reflection changes as the person moves their eye.</w:t>
      </w:r>
    </w:p>
    <w:p w14:paraId="607574F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726BE2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essentially how an eye tracker works. The eye tracker shines infrared light on your eye, and then it records two things: the position of your pupil and the corneal reflection.</w:t>
      </w:r>
    </w:p>
    <w:p w14:paraId="4CE3DB02" w14:textId="7459136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46570E0" w14:textId="1F36B2C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OK, now you</w:t>
      </w:r>
      <w:r w:rsidR="00F21588">
        <w:rPr>
          <w:rFonts w:ascii="Georgia" w:hAnsi="Georgia" w:cs="Helvetica"/>
          <w:color w:val="000000"/>
          <w:sz w:val="22"/>
          <w:szCs w:val="22"/>
        </w:rPr>
        <w:t>’</w:t>
      </w:r>
      <w:r w:rsidRPr="00BF7A64">
        <w:rPr>
          <w:rFonts w:ascii="Georgia" w:hAnsi="Georgia" w:cs="Helvetica"/>
          <w:color w:val="000000"/>
          <w:sz w:val="22"/>
          <w:szCs w:val="22"/>
        </w:rPr>
        <w:t>re becoming an expert at eye tracking, there are two further terms you need to know about: a saccade and a fixation.</w:t>
      </w:r>
    </w:p>
    <w:p w14:paraId="5C55BE8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7C3DD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 saccade is simply the scientific term for the movement of the eye. Interestingly, saccades are the fastest movements produced by the human body.</w:t>
      </w:r>
    </w:p>
    <w:p w14:paraId="195CCB9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 To prevent blurring, your brain tends to ignore your vision during saccades. Visual information is only extracted during fixations, which is when the eyes are still and focusing on something. </w:t>
      </w:r>
    </w:p>
    <w:p w14:paraId="17FBA7C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C5FD55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Fixations tend to last between one-tenth and one-half of a second, after which the eye moves (via a saccade) to the next part of the visual field.</w:t>
      </w:r>
    </w:p>
    <w:p w14:paraId="7388E50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5C6A5F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how do saccades and fixations appear in eye tracking results?</w:t>
      </w:r>
    </w:p>
    <w:p w14:paraId="10D8E02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B1BE43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Good question.</w:t>
      </w:r>
    </w:p>
    <w:p w14:paraId="280F576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F996F5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They appear as gaze plots and heat maps.</w:t>
      </w:r>
    </w:p>
    <w:p w14:paraId="6C50999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B2233EA" w14:textId="2D5E26E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 gaze plot is a moment-by-moment representation of a user</w:t>
      </w:r>
      <w:r w:rsidR="00F21588">
        <w:rPr>
          <w:rFonts w:ascii="Georgia" w:hAnsi="Georgia" w:cs="Helvetica"/>
          <w:color w:val="000000"/>
          <w:sz w:val="22"/>
          <w:szCs w:val="22"/>
        </w:rPr>
        <w:t>’</w:t>
      </w:r>
      <w:r w:rsidRPr="00BF7A64">
        <w:rPr>
          <w:rFonts w:ascii="Georgia" w:hAnsi="Georgia" w:cs="Helvetica"/>
          <w:color w:val="000000"/>
          <w:sz w:val="22"/>
          <w:szCs w:val="22"/>
        </w:rPr>
        <w:t>s eye movement across the screen. Look at the picture on the left. You</w:t>
      </w:r>
      <w:r w:rsidR="00F21588">
        <w:rPr>
          <w:rFonts w:ascii="Georgia" w:hAnsi="Georgia" w:cs="Helvetica"/>
          <w:color w:val="000000"/>
          <w:sz w:val="22"/>
          <w:szCs w:val="22"/>
        </w:rPr>
        <w:t>’</w:t>
      </w:r>
      <w:r w:rsidRPr="00BF7A64">
        <w:rPr>
          <w:rFonts w:ascii="Georgia" w:hAnsi="Georgia" w:cs="Helvetica"/>
          <w:color w:val="000000"/>
          <w:sz w:val="22"/>
          <w:szCs w:val="22"/>
        </w:rPr>
        <w:t>ll notice that some of the blobs are bigger that others. That</w:t>
      </w:r>
      <w:r w:rsidR="00F21588">
        <w:rPr>
          <w:rFonts w:ascii="Georgia" w:hAnsi="Georgia" w:cs="Helvetica"/>
          <w:color w:val="000000"/>
          <w:sz w:val="22"/>
          <w:szCs w:val="22"/>
        </w:rPr>
        <w:t>’</w:t>
      </w:r>
      <w:r w:rsidRPr="00BF7A64">
        <w:rPr>
          <w:rFonts w:ascii="Georgia" w:hAnsi="Georgia" w:cs="Helvetica"/>
          <w:color w:val="000000"/>
          <w:sz w:val="22"/>
          <w:szCs w:val="22"/>
        </w:rPr>
        <w:t>s because the size of the blob is proportional to the length of time the person looked at that spot on the screen. In other words, big blobs mean longer fixations. Imagine it</w:t>
      </w:r>
      <w:r w:rsidR="00F21588">
        <w:rPr>
          <w:rFonts w:ascii="Georgia" w:hAnsi="Georgia" w:cs="Helvetica"/>
          <w:color w:val="000000"/>
          <w:sz w:val="22"/>
          <w:szCs w:val="22"/>
        </w:rPr>
        <w:t>’</w:t>
      </w:r>
      <w:r w:rsidRPr="00BF7A64">
        <w:rPr>
          <w:rFonts w:ascii="Georgia" w:hAnsi="Georgia" w:cs="Helvetica"/>
          <w:color w:val="000000"/>
          <w:sz w:val="22"/>
          <w:szCs w:val="22"/>
        </w:rPr>
        <w:t>s a bit like placing an ink pen on blotting paper. The longer you hold it down, the bigger the puddle of ink. The numbers on the blobs allow you to replay the sequence of the gaze: so number 1 means is the first fixation, number 2 is the second fixation and so on.</w:t>
      </w:r>
    </w:p>
    <w:p w14:paraId="1A2E790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3E6572B" w14:textId="119611D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 heatmap on the other hand is a kind of average visualisation that shows where the user has spent the most time looking. The eye tracking measure is displayed as colours, and the amount of </w:t>
      </w:r>
      <w:r w:rsidR="00F21588">
        <w:rPr>
          <w:rFonts w:ascii="Georgia" w:hAnsi="Georgia" w:cs="Helvetica"/>
          <w:color w:val="000000"/>
          <w:sz w:val="22"/>
          <w:szCs w:val="22"/>
        </w:rPr>
        <w:t>“</w:t>
      </w:r>
      <w:r w:rsidRPr="00BF7A64">
        <w:rPr>
          <w:rFonts w:ascii="Georgia" w:hAnsi="Georgia" w:cs="Helvetica"/>
          <w:color w:val="000000"/>
          <w:sz w:val="22"/>
          <w:szCs w:val="22"/>
        </w:rPr>
        <w:t>heat</w:t>
      </w:r>
      <w:r w:rsidR="00F21588">
        <w:rPr>
          <w:rFonts w:ascii="Georgia" w:hAnsi="Georgia" w:cs="Helvetica"/>
          <w:color w:val="000000"/>
          <w:sz w:val="22"/>
          <w:szCs w:val="22"/>
        </w:rPr>
        <w:t>”</w:t>
      </w:r>
      <w:r w:rsidRPr="00BF7A64">
        <w:rPr>
          <w:rFonts w:ascii="Georgia" w:hAnsi="Georgia" w:cs="Helvetica"/>
          <w:color w:val="000000"/>
          <w:sz w:val="22"/>
          <w:szCs w:val="22"/>
        </w:rPr>
        <w:t xml:space="preserve"> is proportional to the level of the measure. Although heatmaps can be created based on data from one individual, they are much more useful when averaged across multiple participants. </w:t>
      </w:r>
    </w:p>
    <w:p w14:paraId="36AABAA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8FF3D12"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OK, now you know about eye tracking, we can look at one of the areas where eye tracking has made a good contribution to user interface design: the design of forms.</w:t>
      </w:r>
    </w:p>
    <w:p w14:paraId="7960CDDD" w14:textId="77777777" w:rsidR="00235039" w:rsidRDefault="0023503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1C6A0A2" w14:textId="6D6D1D8C" w:rsidR="00235039" w:rsidRPr="00BF7A64" w:rsidRDefault="00235039" w:rsidP="00235039">
      <w:pPr>
        <w:pStyle w:val="Heading2"/>
      </w:pPr>
      <w:bookmarkStart w:id="106" w:name="_Toc315336631"/>
      <w:r w:rsidRPr="00235039">
        <w:lastRenderedPageBreak/>
        <w:t>8-15 Form redesign - Labels</w:t>
      </w:r>
      <w:bookmarkEnd w:id="106"/>
    </w:p>
    <w:p w14:paraId="78C7C82B" w14:textId="22D6D3E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2A8284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OK, now you know about the basics of eye tracking, let me show you some research on eye tracking and form design.</w:t>
      </w:r>
    </w:p>
    <w:p w14:paraId="235713F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EA64F7C" w14:textId="6935933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 quick question: is this a heat map or a gaze plot?</w:t>
      </w:r>
    </w:p>
    <w:p w14:paraId="2D4436F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CFC8ECC" w14:textId="2393E4A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m hoping you remembered that this is a gaze plot. One way you can identify it as a gaze plot is it has those numbers on it so you can replay the sequence of fixations. A gaze plot is a moment-by-moment representation of a user</w:t>
      </w:r>
      <w:r w:rsidR="00F21588">
        <w:rPr>
          <w:rFonts w:ascii="Georgia" w:hAnsi="Georgia" w:cs="Helvetica"/>
          <w:color w:val="000000"/>
          <w:sz w:val="22"/>
          <w:szCs w:val="22"/>
        </w:rPr>
        <w:t>’</w:t>
      </w:r>
      <w:r w:rsidRPr="00BF7A64">
        <w:rPr>
          <w:rFonts w:ascii="Georgia" w:hAnsi="Georgia" w:cs="Helvetica"/>
          <w:color w:val="000000"/>
          <w:sz w:val="22"/>
          <w:szCs w:val="22"/>
        </w:rPr>
        <w:t>s eye movement across the form. Remember that the size of the blob is proportional to the length of the fixation.</w:t>
      </w:r>
    </w:p>
    <w:p w14:paraId="6FFEFA6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5B7446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here is an eye tracking study carried out a while back by a guy called Matteo Penzo. What he did was he asked users to use a form with just four field: your address, your city, company you work for and number of colleagues. He placed the labels to the left of the fields and compared the effects of left aligning and right aligning the labels. </w:t>
      </w:r>
    </w:p>
    <w:p w14:paraId="4AFD21B2" w14:textId="22C9191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1D082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Remember that the number of blobs represent the number of different fixations that the user made when looking at the forms. And the size of the blobs represents how long the user spent looking at that spot. Now, you can see that the top form, it looks like it was a bit harder work than the bottom form. There are more fixations and bigger blobs. So it looks like right aligned labels are better than left aligned labels. </w:t>
      </w:r>
    </w:p>
    <w:p w14:paraId="6C0290B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975A6C6" w14:textId="0E7099F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then he tried placing the labels above the fields, this time on a form that asks for name, surname, age and city. And he tested two conditions, ordinary text for the labels and bold text. And he found that placing the labels above the fields reduced the saccade time — that is the time taken for the eyes to move from the label to the input fields. </w:t>
      </w:r>
    </w:p>
    <w:p w14:paraId="718BD71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2F8F987" w14:textId="36E4044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problem. The plonker used a different form here compared to the earlier one. The labels in this condition are slightly simpler — and that may explain the results. </w:t>
      </w:r>
    </w:p>
    <w:p w14:paraId="3EA2EC89" w14:textId="64897DF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CCE7F09" w14:textId="035EF0A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However, more recent research shows that there</w:t>
      </w:r>
      <w:r w:rsidR="00F21588">
        <w:rPr>
          <w:rFonts w:ascii="Georgia" w:hAnsi="Georgia" w:cs="Helvetica"/>
          <w:color w:val="000000"/>
          <w:sz w:val="22"/>
          <w:szCs w:val="22"/>
        </w:rPr>
        <w:t>’</w:t>
      </w:r>
      <w:r w:rsidRPr="00BF7A64">
        <w:rPr>
          <w:rFonts w:ascii="Georgia" w:hAnsi="Georgia" w:cs="Helvetica"/>
          <w:color w:val="000000"/>
          <w:sz w:val="22"/>
          <w:szCs w:val="22"/>
        </w:rPr>
        <w:t>s no difference between labels above the fields and right aligned labels. So basically, the guideline is that you should right align your labels or top align your labels. The main exception is when you</w:t>
      </w:r>
      <w:r w:rsidR="00F21588">
        <w:rPr>
          <w:rFonts w:ascii="Georgia" w:hAnsi="Georgia" w:cs="Helvetica"/>
          <w:color w:val="000000"/>
          <w:sz w:val="22"/>
          <w:szCs w:val="22"/>
        </w:rPr>
        <w:t>’</w:t>
      </w:r>
      <w:r w:rsidRPr="00BF7A64">
        <w:rPr>
          <w:rFonts w:ascii="Georgia" w:hAnsi="Georgia" w:cs="Helvetica"/>
          <w:color w:val="000000"/>
          <w:sz w:val="22"/>
          <w:szCs w:val="22"/>
        </w:rPr>
        <w:t>ve got very long sentences for labels: let</w:t>
      </w:r>
      <w:r w:rsidR="00F21588">
        <w:rPr>
          <w:rFonts w:ascii="Georgia" w:hAnsi="Georgia" w:cs="Helvetica"/>
          <w:color w:val="000000"/>
          <w:sz w:val="22"/>
          <w:szCs w:val="22"/>
        </w:rPr>
        <w:t>’</w:t>
      </w:r>
      <w:r w:rsidRPr="00BF7A64">
        <w:rPr>
          <w:rFonts w:ascii="Georgia" w:hAnsi="Georgia" w:cs="Helvetica"/>
          <w:color w:val="000000"/>
          <w:sz w:val="22"/>
          <w:szCs w:val="22"/>
        </w:rPr>
        <w:t>s say you have questions which contain 20 or 30 words. In that case, it</w:t>
      </w:r>
      <w:r w:rsidR="00F21588">
        <w:rPr>
          <w:rFonts w:ascii="Georgia" w:hAnsi="Georgia" w:cs="Helvetica"/>
          <w:color w:val="000000"/>
          <w:sz w:val="22"/>
          <w:szCs w:val="22"/>
        </w:rPr>
        <w:t>’</w:t>
      </w:r>
      <w:r w:rsidRPr="00BF7A64">
        <w:rPr>
          <w:rFonts w:ascii="Georgia" w:hAnsi="Georgia" w:cs="Helvetica"/>
          <w:color w:val="000000"/>
          <w:sz w:val="22"/>
          <w:szCs w:val="22"/>
        </w:rPr>
        <w:t>s almost certain the sentence will wrap and if it</w:t>
      </w:r>
      <w:r w:rsidR="00F21588">
        <w:rPr>
          <w:rFonts w:ascii="Georgia" w:hAnsi="Georgia" w:cs="Helvetica"/>
          <w:color w:val="000000"/>
          <w:sz w:val="22"/>
          <w:szCs w:val="22"/>
        </w:rPr>
        <w:t>’</w:t>
      </w:r>
      <w:r w:rsidRPr="00BF7A64">
        <w:rPr>
          <w:rFonts w:ascii="Georgia" w:hAnsi="Georgia" w:cs="Helvetica"/>
          <w:color w:val="000000"/>
          <w:sz w:val="22"/>
          <w:szCs w:val="22"/>
        </w:rPr>
        <w:t>s right aligned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get a ragged left margin, which will make it harder to read. But generally, you want forms to have right aligned labels or top aligned labels. </w:t>
      </w:r>
    </w:p>
    <w:p w14:paraId="72472ABB" w14:textId="0B59110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8EC3EF6" w14:textId="251FB68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just to summarise, there are advantages and disadvantages to where you place your labels. I</w:t>
      </w:r>
      <w:r w:rsidR="00F21588">
        <w:rPr>
          <w:rFonts w:ascii="Georgia" w:hAnsi="Georgia" w:cs="Helvetica"/>
          <w:color w:val="000000"/>
          <w:sz w:val="22"/>
          <w:szCs w:val="22"/>
        </w:rPr>
        <w:t>’</w:t>
      </w:r>
      <w:r w:rsidRPr="00BF7A64">
        <w:rPr>
          <w:rFonts w:ascii="Georgia" w:hAnsi="Georgia" w:cs="Helvetica"/>
          <w:color w:val="000000"/>
          <w:sz w:val="22"/>
          <w:szCs w:val="22"/>
        </w:rPr>
        <w:t>ve taken this summary slide from an excellent book on form design by Luke Wroblewski and I recommend you take a look at it if you</w:t>
      </w:r>
      <w:r w:rsidR="00F21588">
        <w:rPr>
          <w:rFonts w:ascii="Georgia" w:hAnsi="Georgia" w:cs="Helvetica"/>
          <w:color w:val="000000"/>
          <w:sz w:val="22"/>
          <w:szCs w:val="22"/>
        </w:rPr>
        <w:t>’</w:t>
      </w:r>
      <w:r w:rsidRPr="00BF7A64">
        <w:rPr>
          <w:rFonts w:ascii="Georgia" w:hAnsi="Georgia" w:cs="Helvetica"/>
          <w:color w:val="000000"/>
          <w:sz w:val="22"/>
          <w:szCs w:val="22"/>
        </w:rPr>
        <w:t>re designing forms.</w:t>
      </w:r>
    </w:p>
    <w:p w14:paraId="2F3F32A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AABF1E" w14:textId="1674A11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s worth bearing in mind that slower completion times might not always be a bad thing. In fact, if you want people to slow down and consider each input in a form more carefully, left-aligned labels may be a good way to go, especially for forms with lots of optional fields or unfamiliar data like advanced settings.</w:t>
      </w:r>
    </w:p>
    <w:p w14:paraId="54106F42" w14:textId="6472B3A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A3809C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 went for top-aligned labels in my redesign.</w:t>
      </w:r>
    </w:p>
    <w:p w14:paraId="1589175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7510859" w14:textId="0D5016A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top-aligned labels aren</w:t>
      </w:r>
      <w:r w:rsidR="00F21588">
        <w:rPr>
          <w:rFonts w:ascii="Georgia" w:hAnsi="Georgia" w:cs="Helvetica"/>
          <w:color w:val="000000"/>
          <w:sz w:val="22"/>
          <w:szCs w:val="22"/>
        </w:rPr>
        <w:t>’</w:t>
      </w:r>
      <w:r w:rsidRPr="00BF7A64">
        <w:rPr>
          <w:rFonts w:ascii="Georgia" w:hAnsi="Georgia" w:cs="Helvetica"/>
          <w:color w:val="000000"/>
          <w:sz w:val="22"/>
          <w:szCs w:val="22"/>
        </w:rPr>
        <w:t>t necessarily the best solution because placing the label above the input fields will increase the length of the form. And some labels may be too long to be top aligned, for example if the label is a long question. So it</w:t>
      </w:r>
      <w:r w:rsidR="00F21588">
        <w:rPr>
          <w:rFonts w:ascii="Georgia" w:hAnsi="Georgia" w:cs="Helvetica"/>
          <w:color w:val="000000"/>
          <w:sz w:val="22"/>
          <w:szCs w:val="22"/>
        </w:rPr>
        <w:t>’</w:t>
      </w:r>
      <w:r w:rsidRPr="00BF7A64">
        <w:rPr>
          <w:rFonts w:ascii="Georgia" w:hAnsi="Georgia" w:cs="Helvetica"/>
          <w:color w:val="000000"/>
          <w:sz w:val="22"/>
          <w:szCs w:val="22"/>
        </w:rPr>
        <w:t>s not always the best solution. But for the simple form that we</w:t>
      </w:r>
      <w:r w:rsidR="00F21588">
        <w:rPr>
          <w:rFonts w:ascii="Georgia" w:hAnsi="Georgia" w:cs="Helvetica"/>
          <w:color w:val="000000"/>
          <w:sz w:val="22"/>
          <w:szCs w:val="22"/>
        </w:rPr>
        <w:t>’</w:t>
      </w:r>
      <w:r w:rsidRPr="00BF7A64">
        <w:rPr>
          <w:rFonts w:ascii="Georgia" w:hAnsi="Georgia" w:cs="Helvetica"/>
          <w:color w:val="000000"/>
          <w:sz w:val="22"/>
          <w:szCs w:val="22"/>
        </w:rPr>
        <w:t xml:space="preserve">re looking at, I decided to go with top aligned labels. </w:t>
      </w:r>
    </w:p>
    <w:p w14:paraId="0ABA0A7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301953"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what other changes would you suggest we make to this design? Take a break and think about it.</w:t>
      </w:r>
    </w:p>
    <w:p w14:paraId="1C7C3A0C" w14:textId="71CEA317" w:rsidR="00235039" w:rsidRPr="00BF7A64" w:rsidRDefault="00235039" w:rsidP="00235039">
      <w:pPr>
        <w:pStyle w:val="Heading2"/>
      </w:pPr>
      <w:bookmarkStart w:id="107" w:name="_Toc315336632"/>
      <w:r w:rsidRPr="00235039">
        <w:lastRenderedPageBreak/>
        <w:t>8-16 Form redesign - The Question Protocol</w:t>
      </w:r>
      <w:bookmarkEnd w:id="107"/>
    </w:p>
    <w:p w14:paraId="3648516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F68BF5B" w14:textId="4155505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one thing we might want to change is the case of the text. You can see it</w:t>
      </w:r>
      <w:r w:rsidR="00F21588">
        <w:rPr>
          <w:rFonts w:ascii="Georgia" w:hAnsi="Georgia" w:cs="Helvetica"/>
          <w:color w:val="000000"/>
          <w:sz w:val="22"/>
          <w:szCs w:val="22"/>
        </w:rPr>
        <w:t>’</w:t>
      </w:r>
      <w:r w:rsidRPr="00BF7A64">
        <w:rPr>
          <w:rFonts w:ascii="Georgia" w:hAnsi="Georgia" w:cs="Helvetica"/>
          <w:color w:val="000000"/>
          <w:sz w:val="22"/>
          <w:szCs w:val="22"/>
        </w:rPr>
        <w:t>s all in shouty text: it</w:t>
      </w:r>
      <w:r w:rsidR="00F21588">
        <w:rPr>
          <w:rFonts w:ascii="Georgia" w:hAnsi="Georgia" w:cs="Helvetica"/>
          <w:color w:val="000000"/>
          <w:sz w:val="22"/>
          <w:szCs w:val="22"/>
        </w:rPr>
        <w:t>’</w:t>
      </w:r>
      <w:r w:rsidRPr="00BF7A64">
        <w:rPr>
          <w:rFonts w:ascii="Georgia" w:hAnsi="Georgia" w:cs="Helvetica"/>
          <w:color w:val="000000"/>
          <w:sz w:val="22"/>
          <w:szCs w:val="22"/>
        </w:rPr>
        <w:t>s in upper case. When everything is in upper case, we lose the opportunity to create contrast with text.</w:t>
      </w:r>
    </w:p>
    <w:p w14:paraId="4081CA1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E32D1DC" w14:textId="7F2456F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w:t>
      </w:r>
      <w:r w:rsidR="00F21588">
        <w:rPr>
          <w:rFonts w:ascii="Georgia" w:hAnsi="Georgia" w:cs="Helvetica"/>
          <w:color w:val="000000"/>
          <w:sz w:val="22"/>
          <w:szCs w:val="22"/>
        </w:rPr>
        <w:t>’</w:t>
      </w:r>
      <w:r w:rsidRPr="00BF7A64">
        <w:rPr>
          <w:rFonts w:ascii="Georgia" w:hAnsi="Georgia" w:cs="Helvetica"/>
          <w:color w:val="000000"/>
          <w:sz w:val="22"/>
          <w:szCs w:val="22"/>
        </w:rPr>
        <w:t>ve now used contrast to change the text to title case or camel case as it</w:t>
      </w:r>
      <w:r w:rsidR="00F21588">
        <w:rPr>
          <w:rFonts w:ascii="Georgia" w:hAnsi="Georgia" w:cs="Helvetica"/>
          <w:color w:val="000000"/>
          <w:sz w:val="22"/>
          <w:szCs w:val="22"/>
        </w:rPr>
        <w:t>’</w:t>
      </w:r>
      <w:r w:rsidRPr="00BF7A64">
        <w:rPr>
          <w:rFonts w:ascii="Georgia" w:hAnsi="Georgia" w:cs="Helvetica"/>
          <w:color w:val="000000"/>
          <w:sz w:val="22"/>
          <w:szCs w:val="22"/>
        </w:rPr>
        <w:t xml:space="preserve">s sometimes called. </w:t>
      </w:r>
    </w:p>
    <w:p w14:paraId="0EA9C84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2752017" w14:textId="2C1C96A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ve also added a bit of contrast with the title of the form. I</w:t>
      </w:r>
      <w:r w:rsidR="00F21588">
        <w:rPr>
          <w:rFonts w:ascii="Georgia" w:hAnsi="Georgia" w:cs="Helvetica"/>
          <w:color w:val="000000"/>
          <w:sz w:val="22"/>
          <w:szCs w:val="22"/>
        </w:rPr>
        <w:t>’</w:t>
      </w:r>
      <w:r w:rsidRPr="00BF7A64">
        <w:rPr>
          <w:rFonts w:ascii="Georgia" w:hAnsi="Georgia" w:cs="Helvetica"/>
          <w:color w:val="000000"/>
          <w:sz w:val="22"/>
          <w:szCs w:val="22"/>
        </w:rPr>
        <w:t>ve also rationalised the fields. Instead of title, first name, surname I now have a single name field. Why did I do this?</w:t>
      </w:r>
    </w:p>
    <w:p w14:paraId="025CD31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E1B172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did this to follow a good, general principle about form design. Whenever you design a form, you need to make each question work hard to be admitted. For each question on your form, you should ask:</w:t>
      </w:r>
    </w:p>
    <w:p w14:paraId="305458C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EDE0BA8" w14:textId="77777777" w:rsidR="001F2D4D" w:rsidRPr="00BF7A64" w:rsidRDefault="001F2D4D" w:rsidP="00235039">
      <w:pPr>
        <w:pStyle w:val="ListParagraph"/>
      </w:pPr>
      <w:r w:rsidRPr="00BF7A64">
        <w:t>Why do we need that information?</w:t>
      </w:r>
    </w:p>
    <w:p w14:paraId="1771E534" w14:textId="77777777" w:rsidR="001F2D4D" w:rsidRPr="00BF7A64" w:rsidRDefault="001F2D4D" w:rsidP="00235039">
      <w:pPr>
        <w:pStyle w:val="ListParagraph"/>
      </w:pPr>
      <w:r w:rsidRPr="00BF7A64">
        <w:t>Who uses the information and what for?</w:t>
      </w:r>
    </w:p>
    <w:p w14:paraId="0772C613" w14:textId="77777777" w:rsidR="001F2D4D" w:rsidRPr="00BF7A64" w:rsidRDefault="001F2D4D" w:rsidP="00235039">
      <w:pPr>
        <w:pStyle w:val="ListParagraph"/>
      </w:pPr>
      <w:r w:rsidRPr="00BF7A64">
        <w:t>Which users need to provide the information?</w:t>
      </w:r>
    </w:p>
    <w:p w14:paraId="592573A2" w14:textId="77777777" w:rsidR="001F2D4D" w:rsidRPr="00BF7A64" w:rsidRDefault="001F2D4D" w:rsidP="00235039">
      <w:pPr>
        <w:pStyle w:val="ListParagraph"/>
      </w:pPr>
      <w:r w:rsidRPr="00BF7A64">
        <w:t>How will you check that the information is accurate?</w:t>
      </w:r>
    </w:p>
    <w:p w14:paraId="0CD1F88E" w14:textId="77777777" w:rsidR="001F2D4D" w:rsidRPr="00BF7A64" w:rsidRDefault="001F2D4D" w:rsidP="00235039">
      <w:pPr>
        <w:pStyle w:val="ListParagraph"/>
      </w:pPr>
      <w:r w:rsidRPr="00BF7A64">
        <w:t>How will you keep the information up to date?</w:t>
      </w:r>
    </w:p>
    <w:p w14:paraId="6E3905D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CA33540" w14:textId="1F5D967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is called a </w:t>
      </w:r>
      <w:r w:rsidR="00F21588">
        <w:rPr>
          <w:rFonts w:ascii="Georgia" w:hAnsi="Georgia" w:cs="Helvetica"/>
          <w:color w:val="000000"/>
          <w:sz w:val="22"/>
          <w:szCs w:val="22"/>
        </w:rPr>
        <w:t>‘</w:t>
      </w:r>
      <w:r w:rsidRPr="00BF7A64">
        <w:rPr>
          <w:rFonts w:ascii="Georgia" w:hAnsi="Georgia" w:cs="Helvetica"/>
          <w:color w:val="000000"/>
          <w:sz w:val="22"/>
          <w:szCs w:val="22"/>
        </w:rPr>
        <w:t>question protocol</w:t>
      </w:r>
      <w:r w:rsidR="00F21588">
        <w:rPr>
          <w:rFonts w:ascii="Georgia" w:hAnsi="Georgia" w:cs="Helvetica"/>
          <w:color w:val="000000"/>
          <w:sz w:val="22"/>
          <w:szCs w:val="22"/>
        </w:rPr>
        <w:t>’</w:t>
      </w:r>
      <w:r w:rsidRPr="00BF7A64">
        <w:rPr>
          <w:rFonts w:ascii="Georgia" w:hAnsi="Georgia" w:cs="Helvetica"/>
          <w:color w:val="000000"/>
          <w:sz w:val="22"/>
          <w:szCs w:val="22"/>
        </w:rPr>
        <w:t>; it</w:t>
      </w:r>
      <w:r w:rsidR="00F21588">
        <w:rPr>
          <w:rFonts w:ascii="Georgia" w:hAnsi="Georgia" w:cs="Helvetica"/>
          <w:color w:val="000000"/>
          <w:sz w:val="22"/>
          <w:szCs w:val="22"/>
        </w:rPr>
        <w:t>’</w:t>
      </w:r>
      <w:r w:rsidRPr="00BF7A64">
        <w:rPr>
          <w:rFonts w:ascii="Georgia" w:hAnsi="Georgia" w:cs="Helvetica"/>
          <w:color w:val="000000"/>
          <w:sz w:val="22"/>
          <w:szCs w:val="22"/>
        </w:rPr>
        <w:t>s different from the form itself, because it</w:t>
      </w:r>
      <w:r w:rsidR="00F21588">
        <w:rPr>
          <w:rFonts w:ascii="Georgia" w:hAnsi="Georgia" w:cs="Helvetica"/>
          <w:color w:val="000000"/>
          <w:sz w:val="22"/>
          <w:szCs w:val="22"/>
        </w:rPr>
        <w:t>’</w:t>
      </w:r>
      <w:r w:rsidRPr="00BF7A64">
        <w:rPr>
          <w:rFonts w:ascii="Georgia" w:hAnsi="Georgia" w:cs="Helvetica"/>
          <w:color w:val="000000"/>
          <w:sz w:val="22"/>
          <w:szCs w:val="22"/>
        </w:rPr>
        <w:t>s about how you use the answers.</w:t>
      </w:r>
    </w:p>
    <w:p w14:paraId="3C3E87D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5EDB6F8" w14:textId="6E0FCCB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 did that for this form and you</w:t>
      </w:r>
      <w:r w:rsidR="00F21588">
        <w:rPr>
          <w:rFonts w:ascii="Georgia" w:hAnsi="Georgia" w:cs="Helvetica"/>
          <w:color w:val="000000"/>
          <w:sz w:val="22"/>
          <w:szCs w:val="22"/>
        </w:rPr>
        <w:t>’</w:t>
      </w:r>
      <w:r w:rsidRPr="00BF7A64">
        <w:rPr>
          <w:rFonts w:ascii="Georgia" w:hAnsi="Georgia" w:cs="Helvetica"/>
          <w:color w:val="000000"/>
          <w:sz w:val="22"/>
          <w:szCs w:val="22"/>
        </w:rPr>
        <w:t>ll notice I</w:t>
      </w:r>
      <w:r w:rsidR="00F21588">
        <w:rPr>
          <w:rFonts w:ascii="Georgia" w:hAnsi="Georgia" w:cs="Helvetica"/>
          <w:color w:val="000000"/>
          <w:sz w:val="22"/>
          <w:szCs w:val="22"/>
        </w:rPr>
        <w:t>’</w:t>
      </w:r>
      <w:r w:rsidRPr="00BF7A64">
        <w:rPr>
          <w:rFonts w:ascii="Georgia" w:hAnsi="Georgia" w:cs="Helvetica"/>
          <w:color w:val="000000"/>
          <w:sz w:val="22"/>
          <w:szCs w:val="22"/>
        </w:rPr>
        <w:t>ve got rid of the Title field entirely. I did this for a couple of reasons. First, sometimes when I</w:t>
      </w:r>
      <w:r w:rsidR="00F21588">
        <w:rPr>
          <w:rFonts w:ascii="Georgia" w:hAnsi="Georgia" w:cs="Helvetica"/>
          <w:color w:val="000000"/>
          <w:sz w:val="22"/>
          <w:szCs w:val="22"/>
        </w:rPr>
        <w:t>’</w:t>
      </w:r>
      <w:r w:rsidRPr="00BF7A64">
        <w:rPr>
          <w:rFonts w:ascii="Georgia" w:hAnsi="Georgia" w:cs="Helvetica"/>
          <w:color w:val="000000"/>
          <w:sz w:val="22"/>
          <w:szCs w:val="22"/>
        </w:rPr>
        <w:t>ve asked people to redesign this form who aren</w:t>
      </w:r>
      <w:r w:rsidR="00F21588">
        <w:rPr>
          <w:rFonts w:ascii="Georgia" w:hAnsi="Georgia" w:cs="Helvetica"/>
          <w:color w:val="000000"/>
          <w:sz w:val="22"/>
          <w:szCs w:val="22"/>
        </w:rPr>
        <w:t>’</w:t>
      </w:r>
      <w:r w:rsidRPr="00BF7A64">
        <w:rPr>
          <w:rFonts w:ascii="Georgia" w:hAnsi="Georgia" w:cs="Helvetica"/>
          <w:color w:val="000000"/>
          <w:sz w:val="22"/>
          <w:szCs w:val="22"/>
        </w:rPr>
        <w:t>t in the UK they think title means their job title, not Mr, Mrs, Dr and so on. So there</w:t>
      </w:r>
      <w:r w:rsidR="00F21588">
        <w:rPr>
          <w:rFonts w:ascii="Georgia" w:hAnsi="Georgia" w:cs="Helvetica"/>
          <w:color w:val="000000"/>
          <w:sz w:val="22"/>
          <w:szCs w:val="22"/>
        </w:rPr>
        <w:t>’</w:t>
      </w:r>
      <w:r w:rsidRPr="00BF7A64">
        <w:rPr>
          <w:rFonts w:ascii="Georgia" w:hAnsi="Georgia" w:cs="Helvetica"/>
          <w:color w:val="000000"/>
          <w:sz w:val="22"/>
          <w:szCs w:val="22"/>
        </w:rPr>
        <w:t>s an ambiguity there. And second, it seems particularly British and class conscious to insist on someone</w:t>
      </w:r>
      <w:r w:rsidR="00F21588">
        <w:rPr>
          <w:rFonts w:ascii="Georgia" w:hAnsi="Georgia" w:cs="Helvetica"/>
          <w:color w:val="000000"/>
          <w:sz w:val="22"/>
          <w:szCs w:val="22"/>
        </w:rPr>
        <w:t>’</w:t>
      </w:r>
      <w:r w:rsidRPr="00BF7A64">
        <w:rPr>
          <w:rFonts w:ascii="Georgia" w:hAnsi="Georgia" w:cs="Helvetica"/>
          <w:color w:val="000000"/>
          <w:sz w:val="22"/>
          <w:szCs w:val="22"/>
        </w:rPr>
        <w:t>s title. Why does it matter? This is just a contact us form, people aren</w:t>
      </w:r>
      <w:r w:rsidR="00F21588">
        <w:rPr>
          <w:rFonts w:ascii="Georgia" w:hAnsi="Georgia" w:cs="Helvetica"/>
          <w:color w:val="000000"/>
          <w:sz w:val="22"/>
          <w:szCs w:val="22"/>
        </w:rPr>
        <w:t>’</w:t>
      </w:r>
      <w:r w:rsidRPr="00BF7A64">
        <w:rPr>
          <w:rFonts w:ascii="Georgia" w:hAnsi="Georgia" w:cs="Helvetica"/>
          <w:color w:val="000000"/>
          <w:sz w:val="22"/>
          <w:szCs w:val="22"/>
        </w:rPr>
        <w:t>t applying for a passport.</w:t>
      </w:r>
    </w:p>
    <w:p w14:paraId="4B91119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75CFBB1" w14:textId="14A968D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When I remove the title field, sometimes people say, </w:t>
      </w:r>
      <w:r w:rsidR="00F21588">
        <w:rPr>
          <w:rFonts w:ascii="Georgia" w:hAnsi="Georgia" w:cs="Helvetica"/>
          <w:color w:val="000000"/>
          <w:sz w:val="22"/>
          <w:szCs w:val="22"/>
        </w:rPr>
        <w:t>“</w:t>
      </w:r>
      <w:r w:rsidRPr="00BF7A64">
        <w:rPr>
          <w:rFonts w:ascii="Georgia" w:hAnsi="Georgia" w:cs="Helvetica"/>
          <w:color w:val="000000"/>
          <w:sz w:val="22"/>
          <w:szCs w:val="22"/>
        </w:rPr>
        <w:t>Oh, no, you</w:t>
      </w:r>
      <w:r w:rsidR="00F21588">
        <w:rPr>
          <w:rFonts w:ascii="Georgia" w:hAnsi="Georgia" w:cs="Helvetica"/>
          <w:color w:val="000000"/>
          <w:sz w:val="22"/>
          <w:szCs w:val="22"/>
        </w:rPr>
        <w:t>’</w:t>
      </w:r>
      <w:r w:rsidRPr="00BF7A64">
        <w:rPr>
          <w:rFonts w:ascii="Georgia" w:hAnsi="Georgia" w:cs="Helvetica"/>
          <w:color w:val="000000"/>
          <w:sz w:val="22"/>
          <w:szCs w:val="22"/>
        </w:rPr>
        <w:t>ve got to keep the title field in there so that we can know the person</w:t>
      </w:r>
      <w:r w:rsidR="00F21588">
        <w:rPr>
          <w:rFonts w:ascii="Georgia" w:hAnsi="Georgia" w:cs="Helvetica"/>
          <w:color w:val="000000"/>
          <w:sz w:val="22"/>
          <w:szCs w:val="22"/>
        </w:rPr>
        <w:t>’</w:t>
      </w:r>
      <w:r w:rsidRPr="00BF7A64">
        <w:rPr>
          <w:rFonts w:ascii="Georgia" w:hAnsi="Georgia" w:cs="Helvetica"/>
          <w:color w:val="000000"/>
          <w:sz w:val="22"/>
          <w:szCs w:val="22"/>
        </w:rPr>
        <w:t>s gender</w:t>
      </w:r>
      <w:r w:rsidR="00F21588">
        <w:rPr>
          <w:rFonts w:ascii="Georgia" w:hAnsi="Georgia" w:cs="Helvetica"/>
          <w:color w:val="000000"/>
          <w:sz w:val="22"/>
          <w:szCs w:val="22"/>
        </w:rPr>
        <w:t>”</w:t>
      </w:r>
      <w:r w:rsidRPr="00BF7A64">
        <w:rPr>
          <w:rFonts w:ascii="Georgia" w:hAnsi="Georgia" w:cs="Helvetica"/>
          <w:color w:val="000000"/>
          <w:sz w:val="22"/>
          <w:szCs w:val="22"/>
        </w:rPr>
        <w:t>. Well, if you need to know someone</w:t>
      </w:r>
      <w:r w:rsidR="00F21588">
        <w:rPr>
          <w:rFonts w:ascii="Georgia" w:hAnsi="Georgia" w:cs="Helvetica"/>
          <w:color w:val="000000"/>
          <w:sz w:val="22"/>
          <w:szCs w:val="22"/>
        </w:rPr>
        <w:t>’</w:t>
      </w:r>
      <w:r w:rsidRPr="00BF7A64">
        <w:rPr>
          <w:rFonts w:ascii="Georgia" w:hAnsi="Georgia" w:cs="Helvetica"/>
          <w:color w:val="000000"/>
          <w:sz w:val="22"/>
          <w:szCs w:val="22"/>
        </w:rPr>
        <w:t>s gender,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very simple question to ask: you ask, </w:t>
      </w:r>
      <w:r w:rsidR="00F21588">
        <w:rPr>
          <w:rFonts w:ascii="Georgia" w:hAnsi="Georgia" w:cs="Helvetica"/>
          <w:color w:val="000000"/>
          <w:sz w:val="22"/>
          <w:szCs w:val="22"/>
        </w:rPr>
        <w:t>“</w:t>
      </w:r>
      <w:r w:rsidRPr="00BF7A64">
        <w:rPr>
          <w:rFonts w:ascii="Georgia" w:hAnsi="Georgia" w:cs="Helvetica"/>
          <w:color w:val="000000"/>
          <w:sz w:val="22"/>
          <w:szCs w:val="22"/>
        </w:rPr>
        <w:t>Are you male or female?</w:t>
      </w:r>
      <w:r w:rsidR="00F21588">
        <w:rPr>
          <w:rFonts w:ascii="Georgia" w:hAnsi="Georgia" w:cs="Helvetica"/>
          <w:color w:val="000000"/>
          <w:sz w:val="22"/>
          <w:szCs w:val="22"/>
        </w:rPr>
        <w:t>”</w:t>
      </w:r>
      <w:r w:rsidRPr="00BF7A64">
        <w:rPr>
          <w:rFonts w:ascii="Georgia" w:hAnsi="Georgia" w:cs="Helvetica"/>
          <w:color w:val="000000"/>
          <w:sz w:val="22"/>
          <w:szCs w:val="22"/>
        </w:rPr>
        <w:t xml:space="preserve"> In this instance I really don</w:t>
      </w:r>
      <w:r w:rsidR="00F21588">
        <w:rPr>
          <w:rFonts w:ascii="Georgia" w:hAnsi="Georgia" w:cs="Helvetica"/>
          <w:color w:val="000000"/>
          <w:sz w:val="22"/>
          <w:szCs w:val="22"/>
        </w:rPr>
        <w:t>’</w:t>
      </w:r>
      <w:r w:rsidRPr="00BF7A64">
        <w:rPr>
          <w:rFonts w:ascii="Georgia" w:hAnsi="Georgia" w:cs="Helvetica"/>
          <w:color w:val="000000"/>
          <w:sz w:val="22"/>
          <w:szCs w:val="22"/>
        </w:rPr>
        <w:t>t think we need to know someone</w:t>
      </w:r>
      <w:r w:rsidR="00F21588">
        <w:rPr>
          <w:rFonts w:ascii="Georgia" w:hAnsi="Georgia" w:cs="Helvetica"/>
          <w:color w:val="000000"/>
          <w:sz w:val="22"/>
          <w:szCs w:val="22"/>
        </w:rPr>
        <w:t>’</w:t>
      </w:r>
      <w:r w:rsidRPr="00BF7A64">
        <w:rPr>
          <w:rFonts w:ascii="Georgia" w:hAnsi="Georgia" w:cs="Helvetica"/>
          <w:color w:val="000000"/>
          <w:sz w:val="22"/>
          <w:szCs w:val="22"/>
        </w:rPr>
        <w:t>s title so I</w:t>
      </w:r>
      <w:r w:rsidR="00F21588">
        <w:rPr>
          <w:rFonts w:ascii="Georgia" w:hAnsi="Georgia" w:cs="Helvetica"/>
          <w:color w:val="000000"/>
          <w:sz w:val="22"/>
          <w:szCs w:val="22"/>
        </w:rPr>
        <w:t>’</w:t>
      </w:r>
      <w:r w:rsidRPr="00BF7A64">
        <w:rPr>
          <w:rFonts w:ascii="Georgia" w:hAnsi="Georgia" w:cs="Helvetica"/>
          <w:color w:val="000000"/>
          <w:sz w:val="22"/>
          <w:szCs w:val="22"/>
        </w:rPr>
        <w:t>ve got rid of it. The fewer fields we have, the more likely someone is to complete the form.</w:t>
      </w:r>
    </w:p>
    <w:p w14:paraId="6530785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F86511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fact, a researcher at HubSpot examined 40,000 contact forms and found that conversion rate improved by almost half when the number of form fields was reduced from four fields to three. Let me say that again: eliminating one form field increased conversion by 50%. So the very best way to get people to complete your form is to have less of it.</w:t>
      </w:r>
    </w:p>
    <w:p w14:paraId="2EE0C56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000E9AB" w14:textId="3ACF2F1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But why did I go for a single </w:t>
      </w:r>
      <w:r w:rsidR="00F21588">
        <w:rPr>
          <w:rFonts w:ascii="Georgia" w:hAnsi="Georgia" w:cs="Helvetica"/>
          <w:color w:val="000000"/>
          <w:sz w:val="22"/>
          <w:szCs w:val="22"/>
        </w:rPr>
        <w:t>‘</w:t>
      </w:r>
      <w:r w:rsidRPr="00BF7A64">
        <w:rPr>
          <w:rFonts w:ascii="Georgia" w:hAnsi="Georgia" w:cs="Helvetica"/>
          <w:color w:val="000000"/>
          <w:sz w:val="22"/>
          <w:szCs w:val="22"/>
        </w:rPr>
        <w:t>Name</w:t>
      </w:r>
      <w:r w:rsidR="00F21588">
        <w:rPr>
          <w:rFonts w:ascii="Georgia" w:hAnsi="Georgia" w:cs="Helvetica"/>
          <w:color w:val="000000"/>
          <w:sz w:val="22"/>
          <w:szCs w:val="22"/>
        </w:rPr>
        <w:t>’</w:t>
      </w:r>
      <w:r w:rsidRPr="00BF7A64">
        <w:rPr>
          <w:rFonts w:ascii="Georgia" w:hAnsi="Georgia" w:cs="Helvetica"/>
          <w:color w:val="000000"/>
          <w:sz w:val="22"/>
          <w:szCs w:val="22"/>
        </w:rPr>
        <w:t xml:space="preserve"> field, rather than two fields: first name and surname? Well, a single field is a lot more flexible than a first name and surname field. So it handles my name, David Travis.</w:t>
      </w:r>
    </w:p>
    <w:p w14:paraId="3E10E6E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97775C7" w14:textId="385BF3A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But is also handles an American name like Dick van Dyke… or William Gates III. </w:t>
      </w:r>
    </w:p>
    <w:p w14:paraId="66EE219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8B96F0" w14:textId="2EFC884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It also works for Paul Intoot(?) (he runs a football stats website in Holland). </w:t>
      </w:r>
    </w:p>
    <w:p w14:paraId="7E2A636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B346E0A" w14:textId="169CAA7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 also handles a name like Jose Luis Rodriguez Zapatero (he used to be the Spanish Prime Minister). His name is even more complicated: Jose Luis is his first name and Rodriguez Zapatero is his surname. Because Rodriguez is such a common surname in Spain, people use Zapatero instead to refer to him, even though that</w:t>
      </w:r>
      <w:r w:rsidR="00F21588">
        <w:rPr>
          <w:rFonts w:ascii="Georgia" w:hAnsi="Georgia" w:cs="Helvetica"/>
          <w:color w:val="000000"/>
          <w:sz w:val="22"/>
          <w:szCs w:val="22"/>
        </w:rPr>
        <w:t>’</w:t>
      </w:r>
      <w:r w:rsidRPr="00BF7A64">
        <w:rPr>
          <w:rFonts w:ascii="Georgia" w:hAnsi="Georgia" w:cs="Helvetica"/>
          <w:color w:val="000000"/>
          <w:sz w:val="22"/>
          <w:szCs w:val="22"/>
        </w:rPr>
        <w:t>s his mother</w:t>
      </w:r>
      <w:r w:rsidR="00F21588">
        <w:rPr>
          <w:rFonts w:ascii="Georgia" w:hAnsi="Georgia" w:cs="Helvetica"/>
          <w:color w:val="000000"/>
          <w:sz w:val="22"/>
          <w:szCs w:val="22"/>
        </w:rPr>
        <w:t>’</w:t>
      </w:r>
      <w:r w:rsidRPr="00BF7A64">
        <w:rPr>
          <w:rFonts w:ascii="Georgia" w:hAnsi="Georgia" w:cs="Helvetica"/>
          <w:color w:val="000000"/>
          <w:sz w:val="22"/>
          <w:szCs w:val="22"/>
        </w:rPr>
        <w:t xml:space="preserve">s family name. </w:t>
      </w:r>
    </w:p>
    <w:p w14:paraId="656E46C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29E35A1" w14:textId="50881D6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Anyway, very confusing, but the point is having a single name field solves all of these problems. Another reason, for rationalising the fields is that over one fifth of the world</w:t>
      </w:r>
      <w:r w:rsidR="00F21588">
        <w:rPr>
          <w:rFonts w:ascii="Georgia" w:hAnsi="Georgia" w:cs="Helvetica"/>
          <w:color w:val="000000"/>
          <w:sz w:val="22"/>
          <w:szCs w:val="22"/>
        </w:rPr>
        <w:t>’</w:t>
      </w:r>
      <w:r w:rsidRPr="00BF7A64">
        <w:rPr>
          <w:rFonts w:ascii="Georgia" w:hAnsi="Georgia" w:cs="Helvetica"/>
          <w:color w:val="000000"/>
          <w:sz w:val="22"/>
          <w:szCs w:val="22"/>
        </w:rPr>
        <w:t xml:space="preserve">s population write their surname first (including China and Japan). Having two fields does not allow you to </w:t>
      </w:r>
      <w:r w:rsidRPr="00BF7A64">
        <w:rPr>
          <w:rFonts w:ascii="Georgia" w:hAnsi="Georgia" w:cs="Helvetica"/>
          <w:color w:val="000000"/>
          <w:sz w:val="22"/>
          <w:szCs w:val="22"/>
        </w:rPr>
        <w:lastRenderedPageBreak/>
        <w:t>concatenate them in the correct order, whereas asking someone to enter their full name uses their preferences rather than your assumptions. With one field you can easily accommodate all nationalities, naming preferences, name orders, suffixes, and titles.</w:t>
      </w:r>
    </w:p>
    <w:p w14:paraId="1A7C4C9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D91F972" w14:textId="239294E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w:t>
      </w:r>
      <w:r w:rsidR="00F21588">
        <w:rPr>
          <w:rFonts w:ascii="Georgia" w:hAnsi="Georgia" w:cs="Helvetica"/>
          <w:color w:val="000000"/>
          <w:sz w:val="22"/>
          <w:szCs w:val="22"/>
        </w:rPr>
        <w:t>’</w:t>
      </w:r>
      <w:r w:rsidRPr="00BF7A64">
        <w:rPr>
          <w:rFonts w:ascii="Georgia" w:hAnsi="Georgia" w:cs="Helvetica"/>
          <w:color w:val="000000"/>
          <w:sz w:val="22"/>
          <w:szCs w:val="22"/>
        </w:rPr>
        <w:t>ll also notice I</w:t>
      </w:r>
      <w:r w:rsidR="00F21588">
        <w:rPr>
          <w:rFonts w:ascii="Georgia" w:hAnsi="Georgia" w:cs="Helvetica"/>
          <w:color w:val="000000"/>
          <w:sz w:val="22"/>
          <w:szCs w:val="22"/>
        </w:rPr>
        <w:t>’</w:t>
      </w:r>
      <w:r w:rsidRPr="00BF7A64">
        <w:rPr>
          <w:rFonts w:ascii="Georgia" w:hAnsi="Georgia" w:cs="Helvetica"/>
          <w:color w:val="000000"/>
          <w:sz w:val="22"/>
          <w:szCs w:val="22"/>
        </w:rPr>
        <w:t>ve added a bit of contrast to the submit button to make it stand out against the reset button.</w:t>
      </w:r>
    </w:p>
    <w:p w14:paraId="541B48A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5C012E1" w14:textId="242E53B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But in fact, why do we have that reset button at all? I actually think that when the HTML spec was put together some usability people got involved and they said, </w:t>
      </w:r>
      <w:r w:rsidR="00F21588">
        <w:rPr>
          <w:rFonts w:ascii="Georgia" w:hAnsi="Georgia" w:cs="Helvetica"/>
          <w:color w:val="000000"/>
          <w:sz w:val="22"/>
          <w:szCs w:val="22"/>
        </w:rPr>
        <w:t>“</w:t>
      </w:r>
      <w:r w:rsidRPr="00BF7A64">
        <w:rPr>
          <w:rFonts w:ascii="Georgia" w:hAnsi="Georgia" w:cs="Helvetica"/>
          <w:color w:val="000000"/>
          <w:sz w:val="22"/>
          <w:szCs w:val="22"/>
        </w:rPr>
        <w:t>I know, let</w:t>
      </w:r>
      <w:r w:rsidR="00F21588">
        <w:rPr>
          <w:rFonts w:ascii="Georgia" w:hAnsi="Georgia" w:cs="Helvetica"/>
          <w:color w:val="000000"/>
          <w:sz w:val="22"/>
          <w:szCs w:val="22"/>
        </w:rPr>
        <w:t>’</w:t>
      </w:r>
      <w:r w:rsidRPr="00BF7A64">
        <w:rPr>
          <w:rFonts w:ascii="Georgia" w:hAnsi="Georgia" w:cs="Helvetica"/>
          <w:color w:val="000000"/>
          <w:sz w:val="22"/>
          <w:szCs w:val="22"/>
        </w:rPr>
        <w:t>s shove a reset button in there and then that gives us something to complain about when we do expert reviews</w:t>
      </w:r>
      <w:r w:rsidR="00F21588">
        <w:rPr>
          <w:rFonts w:ascii="Georgia" w:hAnsi="Georgia" w:cs="Helvetica"/>
          <w:color w:val="000000"/>
          <w:sz w:val="22"/>
          <w:szCs w:val="22"/>
        </w:rPr>
        <w:t>”</w:t>
      </w:r>
      <w:r w:rsidRPr="00BF7A64">
        <w:rPr>
          <w:rFonts w:ascii="Georgia" w:hAnsi="Georgia" w:cs="Helvetica"/>
          <w:color w:val="000000"/>
          <w:sz w:val="22"/>
          <w:szCs w:val="22"/>
        </w:rPr>
        <w:t xml:space="preserve">. Because there seems to be no purpose in having a reset button. You may as well rename it, </w:t>
      </w:r>
      <w:r w:rsidR="00F21588">
        <w:rPr>
          <w:rFonts w:ascii="Georgia" w:hAnsi="Georgia" w:cs="Helvetica"/>
          <w:color w:val="000000"/>
          <w:sz w:val="22"/>
          <w:szCs w:val="22"/>
        </w:rPr>
        <w:t>“</w:t>
      </w:r>
      <w:r w:rsidRPr="00BF7A64">
        <w:rPr>
          <w:rFonts w:ascii="Georgia" w:hAnsi="Georgia" w:cs="Helvetica"/>
          <w:color w:val="000000"/>
          <w:sz w:val="22"/>
          <w:szCs w:val="22"/>
        </w:rPr>
        <w:t>Please delete all of the careful work that I</w:t>
      </w:r>
      <w:r w:rsidR="00F21588">
        <w:rPr>
          <w:rFonts w:ascii="Georgia" w:hAnsi="Georgia" w:cs="Helvetica"/>
          <w:color w:val="000000"/>
          <w:sz w:val="22"/>
          <w:szCs w:val="22"/>
        </w:rPr>
        <w:t>’</w:t>
      </w:r>
      <w:r w:rsidRPr="00BF7A64">
        <w:rPr>
          <w:rFonts w:ascii="Georgia" w:hAnsi="Georgia" w:cs="Helvetica"/>
          <w:color w:val="000000"/>
          <w:sz w:val="22"/>
          <w:szCs w:val="22"/>
        </w:rPr>
        <w:t>ve been doing up until now</w:t>
      </w:r>
      <w:r w:rsidR="00F21588">
        <w:rPr>
          <w:rFonts w:ascii="Georgia" w:hAnsi="Georgia" w:cs="Helvetica"/>
          <w:color w:val="000000"/>
          <w:sz w:val="22"/>
          <w:szCs w:val="22"/>
        </w:rPr>
        <w:t>”</w:t>
      </w:r>
      <w:r w:rsidRPr="00BF7A64">
        <w:rPr>
          <w:rFonts w:ascii="Georgia" w:hAnsi="Georgia" w:cs="Helvetica"/>
          <w:color w:val="000000"/>
          <w:sz w:val="22"/>
          <w:szCs w:val="22"/>
        </w:rPr>
        <w:t xml:space="preserve">. If somebody really wants to clear the field, they can reload the page, or they can click the back button and then choose the link again. </w:t>
      </w:r>
    </w:p>
    <w:p w14:paraId="24A1092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0E8AE40" w14:textId="19F27B7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 acknowledge there is a case where perhaps you do want to have a reset button. Let</w:t>
      </w:r>
      <w:r w:rsidR="00F21588">
        <w:rPr>
          <w:rFonts w:ascii="Georgia" w:hAnsi="Georgia" w:cs="Helvetica"/>
          <w:color w:val="000000"/>
          <w:sz w:val="22"/>
          <w:szCs w:val="22"/>
        </w:rPr>
        <w:t>’</w:t>
      </w:r>
      <w:r w:rsidRPr="00BF7A64">
        <w:rPr>
          <w:rFonts w:ascii="Georgia" w:hAnsi="Georgia" w:cs="Helvetica"/>
          <w:color w:val="000000"/>
          <w:sz w:val="22"/>
          <w:szCs w:val="22"/>
        </w:rPr>
        <w:t>s say that you are designing an application for a call centre. CSRs are getting lots of dropped calls,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getting halfway through the form and callers hang up or get disconnected. Well, maybe having a reset button in that specific example helps rather than having to refresh the page, but this is an edge case. </w:t>
      </w:r>
    </w:p>
    <w:p w14:paraId="0971B6F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A85539C" w14:textId="25D3B60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If we have a reset button in this specific </w:t>
      </w:r>
      <w:r w:rsidR="00F21588">
        <w:rPr>
          <w:rFonts w:ascii="Georgia" w:hAnsi="Georgia" w:cs="Helvetica"/>
          <w:color w:val="000000"/>
          <w:sz w:val="22"/>
          <w:szCs w:val="22"/>
        </w:rPr>
        <w:t>“</w:t>
      </w:r>
      <w:r w:rsidRPr="00BF7A64">
        <w:rPr>
          <w:rFonts w:ascii="Georgia" w:hAnsi="Georgia" w:cs="Helvetica"/>
          <w:color w:val="000000"/>
          <w:sz w:val="22"/>
          <w:szCs w:val="22"/>
        </w:rPr>
        <w:t>contact us</w:t>
      </w:r>
      <w:r w:rsidR="00F21588">
        <w:rPr>
          <w:rFonts w:ascii="Georgia" w:hAnsi="Georgia" w:cs="Helvetica"/>
          <w:color w:val="000000"/>
          <w:sz w:val="22"/>
          <w:szCs w:val="22"/>
        </w:rPr>
        <w:t>”</w:t>
      </w:r>
      <w:r w:rsidRPr="00BF7A64">
        <w:rPr>
          <w:rFonts w:ascii="Georgia" w:hAnsi="Georgia" w:cs="Helvetica"/>
          <w:color w:val="000000"/>
          <w:sz w:val="22"/>
          <w:szCs w:val="22"/>
        </w:rPr>
        <w:t xml:space="preserve"> form, then perhaps one in a hundred people will press it by mistake. That</w:t>
      </w:r>
      <w:r w:rsidR="00F21588">
        <w:rPr>
          <w:rFonts w:ascii="Georgia" w:hAnsi="Georgia" w:cs="Helvetica"/>
          <w:color w:val="000000"/>
          <w:sz w:val="22"/>
          <w:szCs w:val="22"/>
        </w:rPr>
        <w:t>’</w:t>
      </w:r>
      <w:r w:rsidRPr="00BF7A64">
        <w:rPr>
          <w:rFonts w:ascii="Georgia" w:hAnsi="Georgia" w:cs="Helvetica"/>
          <w:color w:val="000000"/>
          <w:sz w:val="22"/>
          <w:szCs w:val="22"/>
        </w:rPr>
        <w:t>s just 1% but even so if we remove it, that</w:t>
      </w:r>
      <w:r w:rsidR="00F21588">
        <w:rPr>
          <w:rFonts w:ascii="Georgia" w:hAnsi="Georgia" w:cs="Helvetica"/>
          <w:color w:val="000000"/>
          <w:sz w:val="22"/>
          <w:szCs w:val="22"/>
        </w:rPr>
        <w:t>’</w:t>
      </w:r>
      <w:r w:rsidRPr="00BF7A64">
        <w:rPr>
          <w:rFonts w:ascii="Georgia" w:hAnsi="Georgia" w:cs="Helvetica"/>
          <w:color w:val="000000"/>
          <w:sz w:val="22"/>
          <w:szCs w:val="22"/>
        </w:rPr>
        <w:t>s one in a hundred people who</w:t>
      </w:r>
      <w:r w:rsidR="00F21588">
        <w:rPr>
          <w:rFonts w:ascii="Georgia" w:hAnsi="Georgia" w:cs="Helvetica"/>
          <w:color w:val="000000"/>
          <w:sz w:val="22"/>
          <w:szCs w:val="22"/>
        </w:rPr>
        <w:t>’</w:t>
      </w:r>
      <w:r w:rsidRPr="00BF7A64">
        <w:rPr>
          <w:rFonts w:ascii="Georgia" w:hAnsi="Georgia" w:cs="Helvetica"/>
          <w:color w:val="000000"/>
          <w:sz w:val="22"/>
          <w:szCs w:val="22"/>
        </w:rPr>
        <w:t>s lives we</w:t>
      </w:r>
      <w:r w:rsidR="00F21588">
        <w:rPr>
          <w:rFonts w:ascii="Georgia" w:hAnsi="Georgia" w:cs="Helvetica"/>
          <w:color w:val="000000"/>
          <w:sz w:val="22"/>
          <w:szCs w:val="22"/>
        </w:rPr>
        <w:t>’</w:t>
      </w:r>
      <w:r w:rsidRPr="00BF7A64">
        <w:rPr>
          <w:rFonts w:ascii="Georgia" w:hAnsi="Georgia" w:cs="Helvetica"/>
          <w:color w:val="000000"/>
          <w:sz w:val="22"/>
          <w:szCs w:val="22"/>
        </w:rPr>
        <w:t>ve managed to make a little bit better. It</w:t>
      </w:r>
      <w:r w:rsidR="00F21588">
        <w:rPr>
          <w:rFonts w:ascii="Georgia" w:hAnsi="Georgia" w:cs="Helvetica"/>
          <w:color w:val="000000"/>
          <w:sz w:val="22"/>
          <w:szCs w:val="22"/>
        </w:rPr>
        <w:t>’</w:t>
      </w:r>
      <w:r w:rsidRPr="00BF7A64">
        <w:rPr>
          <w:rFonts w:ascii="Georgia" w:hAnsi="Georgia" w:cs="Helvetica"/>
          <w:color w:val="000000"/>
          <w:sz w:val="22"/>
          <w:szCs w:val="22"/>
        </w:rPr>
        <w:t>s Hick</w:t>
      </w:r>
      <w:r w:rsidR="00F21588">
        <w:rPr>
          <w:rFonts w:ascii="Georgia" w:hAnsi="Georgia" w:cs="Helvetica"/>
          <w:color w:val="000000"/>
          <w:sz w:val="22"/>
          <w:szCs w:val="22"/>
        </w:rPr>
        <w:t>’</w:t>
      </w:r>
      <w:r w:rsidRPr="00BF7A64">
        <w:rPr>
          <w:rFonts w:ascii="Georgia" w:hAnsi="Georgia" w:cs="Helvetica"/>
          <w:color w:val="000000"/>
          <w:sz w:val="22"/>
          <w:szCs w:val="22"/>
        </w:rPr>
        <w:t xml:space="preserve">s law again: fewer buttons, fewer choices. </w:t>
      </w:r>
    </w:p>
    <w:p w14:paraId="17E569C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C7FE4B5" w14:textId="16E8EF1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w:t>
      </w:r>
      <w:r w:rsidR="00F21588">
        <w:rPr>
          <w:rFonts w:ascii="Georgia" w:hAnsi="Georgia" w:cs="Helvetica"/>
          <w:color w:val="000000"/>
          <w:sz w:val="22"/>
          <w:szCs w:val="22"/>
        </w:rPr>
        <w:t>’</w:t>
      </w:r>
      <w:r w:rsidRPr="00BF7A64">
        <w:rPr>
          <w:rFonts w:ascii="Georgia" w:hAnsi="Georgia" w:cs="Helvetica"/>
          <w:color w:val="000000"/>
          <w:sz w:val="22"/>
          <w:szCs w:val="22"/>
        </w:rPr>
        <w:t xml:space="preserve">s burn the reset button. </w:t>
      </w:r>
    </w:p>
    <w:p w14:paraId="140B051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DD04A6" w14:textId="38988F9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perhaps now we don</w:t>
      </w:r>
      <w:r w:rsidR="00F21588">
        <w:rPr>
          <w:rFonts w:ascii="Georgia" w:hAnsi="Georgia" w:cs="Helvetica"/>
          <w:color w:val="000000"/>
          <w:sz w:val="22"/>
          <w:szCs w:val="22"/>
        </w:rPr>
        <w:t>’</w:t>
      </w:r>
      <w:r w:rsidRPr="00BF7A64">
        <w:rPr>
          <w:rFonts w:ascii="Georgia" w:hAnsi="Georgia" w:cs="Helvetica"/>
          <w:color w:val="000000"/>
          <w:sz w:val="22"/>
          <w:szCs w:val="22"/>
        </w:rPr>
        <w:t>t need such heavy contrast on the submit button so I</w:t>
      </w:r>
      <w:r w:rsidR="00F21588">
        <w:rPr>
          <w:rFonts w:ascii="Georgia" w:hAnsi="Georgia" w:cs="Helvetica"/>
          <w:color w:val="000000"/>
          <w:sz w:val="22"/>
          <w:szCs w:val="22"/>
        </w:rPr>
        <w:t>’</w:t>
      </w:r>
      <w:r w:rsidRPr="00BF7A64">
        <w:rPr>
          <w:rFonts w:ascii="Georgia" w:hAnsi="Georgia" w:cs="Helvetica"/>
          <w:color w:val="000000"/>
          <w:sz w:val="22"/>
          <w:szCs w:val="22"/>
        </w:rPr>
        <w:t xml:space="preserve">m going to reduce the contrast there. </w:t>
      </w:r>
    </w:p>
    <w:p w14:paraId="7B44BD81" w14:textId="05CFC6C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407FB7D" w14:textId="20C1EE45"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But what about the label on the </w:t>
      </w:r>
      <w:r w:rsidR="00F21588">
        <w:rPr>
          <w:rFonts w:ascii="Georgia" w:hAnsi="Georgia" w:cs="Helvetica"/>
          <w:color w:val="000000"/>
          <w:sz w:val="22"/>
          <w:szCs w:val="22"/>
        </w:rPr>
        <w:t>“</w:t>
      </w:r>
      <w:r w:rsidRPr="00BF7A64">
        <w:rPr>
          <w:rFonts w:ascii="Georgia" w:hAnsi="Georgia" w:cs="Helvetica"/>
          <w:color w:val="000000"/>
          <w:sz w:val="22"/>
          <w:szCs w:val="22"/>
        </w:rPr>
        <w:t>Submit</w:t>
      </w:r>
      <w:r w:rsidR="00F21588">
        <w:rPr>
          <w:rFonts w:ascii="Georgia" w:hAnsi="Georgia" w:cs="Helvetica"/>
          <w:color w:val="000000"/>
          <w:sz w:val="22"/>
          <w:szCs w:val="22"/>
        </w:rPr>
        <w:t>”</w:t>
      </w:r>
      <w:r w:rsidRPr="00BF7A64">
        <w:rPr>
          <w:rFonts w:ascii="Georgia" w:hAnsi="Georgia" w:cs="Helvetica"/>
          <w:color w:val="000000"/>
          <w:sz w:val="22"/>
          <w:szCs w:val="22"/>
        </w:rPr>
        <w:t xml:space="preserve"> button? Remember our discussion about trigger words?</w:t>
      </w:r>
    </w:p>
    <w:p w14:paraId="25E15358" w14:textId="77777777" w:rsidR="00235039" w:rsidRDefault="0023503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0472A10" w14:textId="1D72783E" w:rsidR="00235039" w:rsidRPr="00BF7A64" w:rsidRDefault="00235039" w:rsidP="00235039">
      <w:pPr>
        <w:pStyle w:val="Heading2"/>
      </w:pPr>
      <w:bookmarkStart w:id="108" w:name="_Toc315336633"/>
      <w:r w:rsidRPr="00235039">
        <w:lastRenderedPageBreak/>
        <w:t>8-17 Form redesign - Trigger words and finishing touches</w:t>
      </w:r>
      <w:bookmarkEnd w:id="108"/>
    </w:p>
    <w:p w14:paraId="0B5C64D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2943CED" w14:textId="614F601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an example from an A/B test where the designers wanted to test out two alternative labels for a submit button: </w:t>
      </w:r>
      <w:r w:rsidR="00F21588">
        <w:rPr>
          <w:rFonts w:ascii="Georgia" w:hAnsi="Georgia" w:cs="Helvetica"/>
          <w:color w:val="000000"/>
          <w:sz w:val="22"/>
          <w:szCs w:val="22"/>
        </w:rPr>
        <w:t>‘</w:t>
      </w:r>
      <w:r w:rsidRPr="00BF7A64">
        <w:rPr>
          <w:rFonts w:ascii="Georgia" w:hAnsi="Georgia" w:cs="Helvetica"/>
          <w:color w:val="000000"/>
          <w:sz w:val="22"/>
          <w:szCs w:val="22"/>
        </w:rPr>
        <w:t>Send my free report</w:t>
      </w:r>
      <w:r w:rsidR="00F21588">
        <w:rPr>
          <w:rFonts w:ascii="Georgia" w:hAnsi="Georgia" w:cs="Helvetica"/>
          <w:color w:val="000000"/>
          <w:sz w:val="22"/>
          <w:szCs w:val="22"/>
        </w:rPr>
        <w:t>’</w:t>
      </w:r>
      <w:r w:rsidRPr="00BF7A64">
        <w:rPr>
          <w:rFonts w:ascii="Georgia" w:hAnsi="Georgia" w:cs="Helvetica"/>
          <w:color w:val="000000"/>
          <w:sz w:val="22"/>
          <w:szCs w:val="22"/>
        </w:rPr>
        <w:t xml:space="preserve"> and </w:t>
      </w:r>
      <w:r w:rsidR="00F21588">
        <w:rPr>
          <w:rFonts w:ascii="Georgia" w:hAnsi="Georgia" w:cs="Helvetica"/>
          <w:color w:val="000000"/>
          <w:sz w:val="22"/>
          <w:szCs w:val="22"/>
        </w:rPr>
        <w:t>‘</w:t>
      </w:r>
      <w:r w:rsidRPr="00BF7A64">
        <w:rPr>
          <w:rFonts w:ascii="Georgia" w:hAnsi="Georgia" w:cs="Helvetica"/>
          <w:color w:val="000000"/>
          <w:sz w:val="22"/>
          <w:szCs w:val="22"/>
        </w:rPr>
        <w:t>Start my free subscription</w:t>
      </w:r>
      <w:r w:rsidR="00F21588">
        <w:rPr>
          <w:rFonts w:ascii="Georgia" w:hAnsi="Georgia" w:cs="Helvetica"/>
          <w:color w:val="000000"/>
          <w:sz w:val="22"/>
          <w:szCs w:val="22"/>
        </w:rPr>
        <w:t>’</w:t>
      </w:r>
      <w:r w:rsidRPr="00BF7A64">
        <w:rPr>
          <w:rFonts w:ascii="Georgia" w:hAnsi="Georgia" w:cs="Helvetica"/>
          <w:color w:val="000000"/>
          <w:sz w:val="22"/>
          <w:szCs w:val="22"/>
        </w:rPr>
        <w:t>. Which one do you think was best, and why?</w:t>
      </w:r>
    </w:p>
    <w:p w14:paraId="3BF2473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A39B7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the test results, version A was the winner. Version B decreased conversions by over 20% within just two days.</w:t>
      </w:r>
    </w:p>
    <w:p w14:paraId="178F254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996E059" w14:textId="5513A99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You probably have a few ideas why this might be the case. Did the word </w:t>
      </w:r>
      <w:r w:rsidR="00F21588">
        <w:rPr>
          <w:rFonts w:ascii="Georgia" w:hAnsi="Georgia" w:cs="Helvetica"/>
          <w:color w:val="000000"/>
          <w:sz w:val="22"/>
          <w:szCs w:val="22"/>
        </w:rPr>
        <w:t>‘</w:t>
      </w:r>
      <w:r w:rsidRPr="00BF7A64">
        <w:rPr>
          <w:rFonts w:ascii="Georgia" w:hAnsi="Georgia" w:cs="Helvetica"/>
          <w:color w:val="000000"/>
          <w:sz w:val="22"/>
          <w:szCs w:val="22"/>
        </w:rPr>
        <w:t>subscription</w:t>
      </w:r>
      <w:r w:rsidR="00F21588">
        <w:rPr>
          <w:rFonts w:ascii="Georgia" w:hAnsi="Georgia" w:cs="Helvetica"/>
          <w:color w:val="000000"/>
          <w:sz w:val="22"/>
          <w:szCs w:val="22"/>
        </w:rPr>
        <w:t>’</w:t>
      </w:r>
      <w:r w:rsidRPr="00BF7A64">
        <w:rPr>
          <w:rFonts w:ascii="Georgia" w:hAnsi="Georgia" w:cs="Helvetica"/>
          <w:color w:val="000000"/>
          <w:sz w:val="22"/>
          <w:szCs w:val="22"/>
        </w:rPr>
        <w:t xml:space="preserve"> in version B make people think there might be a long term commitment? Or maybe it</w:t>
      </w:r>
      <w:r w:rsidR="00F21588">
        <w:rPr>
          <w:rFonts w:ascii="Georgia" w:hAnsi="Georgia" w:cs="Helvetica"/>
          <w:color w:val="000000"/>
          <w:sz w:val="22"/>
          <w:szCs w:val="22"/>
        </w:rPr>
        <w:t>’</w:t>
      </w:r>
      <w:r w:rsidRPr="00BF7A64">
        <w:rPr>
          <w:rFonts w:ascii="Georgia" w:hAnsi="Georgia" w:cs="Helvetica"/>
          <w:color w:val="000000"/>
          <w:sz w:val="22"/>
          <w:szCs w:val="22"/>
        </w:rPr>
        <w:t xml:space="preserve">s because the word </w:t>
      </w:r>
      <w:r w:rsidR="00F21588">
        <w:rPr>
          <w:rFonts w:ascii="Georgia" w:hAnsi="Georgia" w:cs="Helvetica"/>
          <w:color w:val="000000"/>
          <w:sz w:val="22"/>
          <w:szCs w:val="22"/>
        </w:rPr>
        <w:t>‘</w:t>
      </w:r>
      <w:r w:rsidRPr="00BF7A64">
        <w:rPr>
          <w:rFonts w:ascii="Georgia" w:hAnsi="Georgia" w:cs="Helvetica"/>
          <w:color w:val="000000"/>
          <w:sz w:val="22"/>
          <w:szCs w:val="22"/>
        </w:rPr>
        <w:t>Free</w:t>
      </w:r>
      <w:r w:rsidR="00F21588">
        <w:rPr>
          <w:rFonts w:ascii="Georgia" w:hAnsi="Georgia" w:cs="Helvetica"/>
          <w:color w:val="000000"/>
          <w:sz w:val="22"/>
          <w:szCs w:val="22"/>
        </w:rPr>
        <w:t>’</w:t>
      </w:r>
      <w:r w:rsidRPr="00BF7A64">
        <w:rPr>
          <w:rFonts w:ascii="Georgia" w:hAnsi="Georgia" w:cs="Helvetica"/>
          <w:color w:val="000000"/>
          <w:sz w:val="22"/>
          <w:szCs w:val="22"/>
        </w:rPr>
        <w:t xml:space="preserve"> in version A starts with a capital letter, and so it stands out more. Or maybe it</w:t>
      </w:r>
      <w:r w:rsidR="00F21588">
        <w:rPr>
          <w:rFonts w:ascii="Georgia" w:hAnsi="Georgia" w:cs="Helvetica"/>
          <w:color w:val="000000"/>
          <w:sz w:val="22"/>
          <w:szCs w:val="22"/>
        </w:rPr>
        <w:t>’</w:t>
      </w:r>
      <w:r w:rsidRPr="00BF7A64">
        <w:rPr>
          <w:rFonts w:ascii="Georgia" w:hAnsi="Georgia" w:cs="Helvetica"/>
          <w:color w:val="000000"/>
          <w:sz w:val="22"/>
          <w:szCs w:val="22"/>
        </w:rPr>
        <w:t>s something to do with the fact that the buttons are a different size.</w:t>
      </w:r>
    </w:p>
    <w:p w14:paraId="5C29AD5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5EAE759" w14:textId="496E9CD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point is, you never know why one design beats another in an A/B test. You only know that it</w:t>
      </w:r>
      <w:r w:rsidR="00F21588">
        <w:rPr>
          <w:rFonts w:ascii="Georgia" w:hAnsi="Georgia" w:cs="Helvetica"/>
          <w:color w:val="000000"/>
          <w:sz w:val="22"/>
          <w:szCs w:val="22"/>
        </w:rPr>
        <w:t>’</w:t>
      </w:r>
      <w:r w:rsidRPr="00BF7A64">
        <w:rPr>
          <w:rFonts w:ascii="Georgia" w:hAnsi="Georgia" w:cs="Helvetica"/>
          <w:color w:val="000000"/>
          <w:sz w:val="22"/>
          <w:szCs w:val="22"/>
        </w:rPr>
        <w:t>s better. That</w:t>
      </w:r>
      <w:r w:rsidR="00F21588">
        <w:rPr>
          <w:rFonts w:ascii="Georgia" w:hAnsi="Georgia" w:cs="Helvetica"/>
          <w:color w:val="000000"/>
          <w:sz w:val="22"/>
          <w:szCs w:val="22"/>
        </w:rPr>
        <w:t>’</w:t>
      </w:r>
      <w:r w:rsidRPr="00BF7A64">
        <w:rPr>
          <w:rFonts w:ascii="Georgia" w:hAnsi="Georgia" w:cs="Helvetica"/>
          <w:color w:val="000000"/>
          <w:sz w:val="22"/>
          <w:szCs w:val="22"/>
        </w:rPr>
        <w:t>s important, because it means we can</w:t>
      </w:r>
      <w:r w:rsidR="00F21588">
        <w:rPr>
          <w:rFonts w:ascii="Georgia" w:hAnsi="Georgia" w:cs="Helvetica"/>
          <w:color w:val="000000"/>
          <w:sz w:val="22"/>
          <w:szCs w:val="22"/>
        </w:rPr>
        <w:t>’</w:t>
      </w:r>
      <w:r w:rsidRPr="00BF7A64">
        <w:rPr>
          <w:rFonts w:ascii="Georgia" w:hAnsi="Georgia" w:cs="Helvetica"/>
          <w:color w:val="000000"/>
          <w:sz w:val="22"/>
          <w:szCs w:val="22"/>
        </w:rPr>
        <w:t xml:space="preserve">t use A/B tests to answer </w:t>
      </w:r>
      <w:r w:rsidR="00F21588">
        <w:rPr>
          <w:rFonts w:ascii="Georgia" w:hAnsi="Georgia" w:cs="Helvetica"/>
          <w:color w:val="000000"/>
          <w:sz w:val="22"/>
          <w:szCs w:val="22"/>
        </w:rPr>
        <w:t>‘</w:t>
      </w:r>
      <w:r w:rsidRPr="00BF7A64">
        <w:rPr>
          <w:rFonts w:ascii="Georgia" w:hAnsi="Georgia" w:cs="Helvetica"/>
          <w:color w:val="000000"/>
          <w:sz w:val="22"/>
          <w:szCs w:val="22"/>
        </w:rPr>
        <w:t>why</w:t>
      </w:r>
      <w:r w:rsidR="00F21588">
        <w:rPr>
          <w:rFonts w:ascii="Georgia" w:hAnsi="Georgia" w:cs="Helvetica"/>
          <w:color w:val="000000"/>
          <w:sz w:val="22"/>
          <w:szCs w:val="22"/>
        </w:rPr>
        <w:t>’</w:t>
      </w:r>
      <w:r w:rsidRPr="00BF7A64">
        <w:rPr>
          <w:rFonts w:ascii="Georgia" w:hAnsi="Georgia" w:cs="Helvetica"/>
          <w:color w:val="000000"/>
          <w:sz w:val="22"/>
          <w:szCs w:val="22"/>
        </w:rPr>
        <w:t xml:space="preserve"> questions in our user research. To answer </w:t>
      </w:r>
      <w:r w:rsidR="00F21588">
        <w:rPr>
          <w:rFonts w:ascii="Georgia" w:hAnsi="Georgia" w:cs="Helvetica"/>
          <w:color w:val="000000"/>
          <w:sz w:val="22"/>
          <w:szCs w:val="22"/>
        </w:rPr>
        <w:t>‘</w:t>
      </w:r>
      <w:r w:rsidRPr="00BF7A64">
        <w:rPr>
          <w:rFonts w:ascii="Georgia" w:hAnsi="Georgia" w:cs="Helvetica"/>
          <w:color w:val="000000"/>
          <w:sz w:val="22"/>
          <w:szCs w:val="22"/>
        </w:rPr>
        <w:t>why</w:t>
      </w:r>
      <w:r w:rsidR="00F21588">
        <w:rPr>
          <w:rFonts w:ascii="Georgia" w:hAnsi="Georgia" w:cs="Helvetica"/>
          <w:color w:val="000000"/>
          <w:sz w:val="22"/>
          <w:szCs w:val="22"/>
        </w:rPr>
        <w:t>’</w:t>
      </w:r>
      <w:r w:rsidRPr="00BF7A64">
        <w:rPr>
          <w:rFonts w:ascii="Georgia" w:hAnsi="Georgia" w:cs="Helvetica"/>
          <w:color w:val="000000"/>
          <w:sz w:val="22"/>
          <w:szCs w:val="22"/>
        </w:rPr>
        <w:t xml:space="preserve"> questions we need to do qualitative research, like field visits and usability tests.</w:t>
      </w:r>
    </w:p>
    <w:p w14:paraId="5FBA22E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D94B57" w14:textId="6000DFC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A/B testing — sometimes called multivariate testing — is a really useful research technique but remember that it doesn</w:t>
      </w:r>
      <w:r w:rsidR="00F21588">
        <w:rPr>
          <w:rFonts w:ascii="Georgia" w:hAnsi="Georgia" w:cs="Helvetica"/>
          <w:color w:val="000000"/>
          <w:sz w:val="22"/>
          <w:szCs w:val="22"/>
        </w:rPr>
        <w:t>’</w:t>
      </w:r>
      <w:r w:rsidRPr="00BF7A64">
        <w:rPr>
          <w:rFonts w:ascii="Georgia" w:hAnsi="Georgia" w:cs="Helvetica"/>
          <w:color w:val="000000"/>
          <w:sz w:val="22"/>
          <w:szCs w:val="22"/>
        </w:rPr>
        <w:t>t tell us why one design beats another, just that it does.</w:t>
      </w:r>
    </w:p>
    <w:p w14:paraId="652BF92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7CD7008" w14:textId="52CF5BF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as a general rule, avoid just having the word </w:t>
      </w:r>
      <w:r w:rsidR="00F21588">
        <w:rPr>
          <w:rFonts w:ascii="Georgia" w:hAnsi="Georgia" w:cs="Helvetica"/>
          <w:color w:val="000000"/>
          <w:sz w:val="22"/>
          <w:szCs w:val="22"/>
        </w:rPr>
        <w:t>‘</w:t>
      </w:r>
      <w:r w:rsidRPr="00BF7A64">
        <w:rPr>
          <w:rFonts w:ascii="Georgia" w:hAnsi="Georgia" w:cs="Helvetica"/>
          <w:color w:val="000000"/>
          <w:sz w:val="22"/>
          <w:szCs w:val="22"/>
        </w:rPr>
        <w:t>Submit</w:t>
      </w:r>
      <w:r w:rsidR="00F21588">
        <w:rPr>
          <w:rFonts w:ascii="Georgia" w:hAnsi="Georgia" w:cs="Helvetica"/>
          <w:color w:val="000000"/>
          <w:sz w:val="22"/>
          <w:szCs w:val="22"/>
        </w:rPr>
        <w:t>’</w:t>
      </w:r>
      <w:r w:rsidRPr="00BF7A64">
        <w:rPr>
          <w:rFonts w:ascii="Georgia" w:hAnsi="Georgia" w:cs="Helvetica"/>
          <w:color w:val="000000"/>
          <w:sz w:val="22"/>
          <w:szCs w:val="22"/>
        </w:rPr>
        <w:t xml:space="preserve"> on your submit button. Instead, use a trigger word or phrase that explains what</w:t>
      </w:r>
      <w:r w:rsidR="00F21588">
        <w:rPr>
          <w:rFonts w:ascii="Georgia" w:hAnsi="Georgia" w:cs="Helvetica"/>
          <w:color w:val="000000"/>
          <w:sz w:val="22"/>
          <w:szCs w:val="22"/>
        </w:rPr>
        <w:t>’</w:t>
      </w:r>
      <w:r w:rsidRPr="00BF7A64">
        <w:rPr>
          <w:rFonts w:ascii="Georgia" w:hAnsi="Georgia" w:cs="Helvetica"/>
          <w:color w:val="000000"/>
          <w:sz w:val="22"/>
          <w:szCs w:val="22"/>
        </w:rPr>
        <w:t>s going to happen when the form is submitted.</w:t>
      </w:r>
    </w:p>
    <w:p w14:paraId="2CB9BBE3" w14:textId="1F4FE2B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147EA8A" w14:textId="0CF2ED3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I changed the label to </w:t>
      </w:r>
      <w:r w:rsidR="00F21588">
        <w:rPr>
          <w:rFonts w:ascii="Georgia" w:hAnsi="Georgia" w:cs="Helvetica"/>
          <w:color w:val="000000"/>
          <w:sz w:val="22"/>
          <w:szCs w:val="22"/>
        </w:rPr>
        <w:t>‘</w:t>
      </w:r>
      <w:r w:rsidRPr="00BF7A64">
        <w:rPr>
          <w:rFonts w:ascii="Georgia" w:hAnsi="Georgia" w:cs="Helvetica"/>
          <w:color w:val="000000"/>
          <w:sz w:val="22"/>
          <w:szCs w:val="22"/>
        </w:rPr>
        <w:t>Send feedback</w:t>
      </w:r>
      <w:r w:rsidR="00F21588">
        <w:rPr>
          <w:rFonts w:ascii="Georgia" w:hAnsi="Georgia" w:cs="Helvetica"/>
          <w:color w:val="000000"/>
          <w:sz w:val="22"/>
          <w:szCs w:val="22"/>
        </w:rPr>
        <w:t>’</w:t>
      </w:r>
      <w:r w:rsidRPr="00BF7A64">
        <w:rPr>
          <w:rFonts w:ascii="Georgia" w:hAnsi="Georgia" w:cs="Helvetica"/>
          <w:color w:val="000000"/>
          <w:sz w:val="22"/>
          <w:szCs w:val="22"/>
        </w:rPr>
        <w:t>. I think that</w:t>
      </w:r>
      <w:r w:rsidR="00F21588">
        <w:rPr>
          <w:rFonts w:ascii="Georgia" w:hAnsi="Georgia" w:cs="Helvetica"/>
          <w:color w:val="000000"/>
          <w:sz w:val="22"/>
          <w:szCs w:val="22"/>
        </w:rPr>
        <w:t>’</w:t>
      </w:r>
      <w:r w:rsidRPr="00BF7A64">
        <w:rPr>
          <w:rFonts w:ascii="Georgia" w:hAnsi="Georgia" w:cs="Helvetica"/>
          <w:color w:val="000000"/>
          <w:sz w:val="22"/>
          <w:szCs w:val="22"/>
        </w:rPr>
        <w:t>s more of a trigger word.</w:t>
      </w:r>
    </w:p>
    <w:p w14:paraId="6C69BD6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F94966D" w14:textId="44F2643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also used the principle of proximity to group items: you</w:t>
      </w:r>
      <w:r w:rsidR="00F21588">
        <w:rPr>
          <w:rFonts w:ascii="Georgia" w:hAnsi="Georgia" w:cs="Helvetica"/>
          <w:color w:val="000000"/>
          <w:sz w:val="22"/>
          <w:szCs w:val="22"/>
        </w:rPr>
        <w:t>’</w:t>
      </w:r>
      <w:r w:rsidRPr="00BF7A64">
        <w:rPr>
          <w:rFonts w:ascii="Georgia" w:hAnsi="Georgia" w:cs="Helvetica"/>
          <w:color w:val="000000"/>
          <w:sz w:val="22"/>
          <w:szCs w:val="22"/>
        </w:rPr>
        <w:t>ll notice I have field sets around the first three fields and around the comments field.</w:t>
      </w:r>
    </w:p>
    <w:p w14:paraId="725BA47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0C082E1" w14:textId="4B6EA36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They also add a nice repetition to the design, so I</w:t>
      </w:r>
      <w:r w:rsidR="00F21588">
        <w:rPr>
          <w:rFonts w:ascii="Georgia" w:hAnsi="Georgia" w:cs="Helvetica"/>
          <w:color w:val="000000"/>
          <w:sz w:val="22"/>
          <w:szCs w:val="22"/>
        </w:rPr>
        <w:t>’</w:t>
      </w:r>
      <w:r w:rsidRPr="00BF7A64">
        <w:rPr>
          <w:rFonts w:ascii="Georgia" w:hAnsi="Georgia" w:cs="Helvetica"/>
          <w:color w:val="000000"/>
          <w:sz w:val="22"/>
          <w:szCs w:val="22"/>
        </w:rPr>
        <w:t>m using the principle of repetition too.</w:t>
      </w:r>
    </w:p>
    <w:p w14:paraId="071CD6A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8630952" w14:textId="37F759D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also formatted the telephone number. Now I</w:t>
      </w:r>
      <w:r w:rsidR="00F21588">
        <w:rPr>
          <w:rFonts w:ascii="Georgia" w:hAnsi="Georgia" w:cs="Helvetica"/>
          <w:color w:val="000000"/>
          <w:sz w:val="22"/>
          <w:szCs w:val="22"/>
        </w:rPr>
        <w:t>’</w:t>
      </w:r>
      <w:r w:rsidRPr="00BF7A64">
        <w:rPr>
          <w:rFonts w:ascii="Georgia" w:hAnsi="Georgia" w:cs="Helvetica"/>
          <w:color w:val="000000"/>
          <w:sz w:val="22"/>
          <w:szCs w:val="22"/>
        </w:rPr>
        <w:t>ve done this to follow on from the point I made earlier about making sure that you don</w:t>
      </w:r>
      <w:r w:rsidR="00F21588">
        <w:rPr>
          <w:rFonts w:ascii="Georgia" w:hAnsi="Georgia" w:cs="Helvetica"/>
          <w:color w:val="000000"/>
          <w:sz w:val="22"/>
          <w:szCs w:val="22"/>
        </w:rPr>
        <w:t>’</w:t>
      </w:r>
      <w:r w:rsidRPr="00BF7A64">
        <w:rPr>
          <w:rFonts w:ascii="Georgia" w:hAnsi="Georgia" w:cs="Helvetica"/>
          <w:color w:val="000000"/>
          <w:sz w:val="22"/>
          <w:szCs w:val="22"/>
        </w:rPr>
        <w:t>t use text fields unthinkingly. A phone number has a particular structure: an area code followed by a number. When you have an underlying structure to the data, it makes sense to reflect that structure in the input fields.</w:t>
      </w:r>
    </w:p>
    <w:p w14:paraId="0A69946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F6E6EB6" w14:textId="3C24E7C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However, I can also see a case for keeping this as a single field. Splitting the fields the way I</w:t>
      </w:r>
      <w:r w:rsidR="00F21588">
        <w:rPr>
          <w:rFonts w:ascii="Georgia" w:hAnsi="Georgia" w:cs="Helvetica"/>
          <w:color w:val="000000"/>
          <w:sz w:val="22"/>
          <w:szCs w:val="22"/>
        </w:rPr>
        <w:t>’</w:t>
      </w:r>
      <w:r w:rsidRPr="00BF7A64">
        <w:rPr>
          <w:rFonts w:ascii="Georgia" w:hAnsi="Georgia" w:cs="Helvetica"/>
          <w:color w:val="000000"/>
          <w:sz w:val="22"/>
          <w:szCs w:val="22"/>
        </w:rPr>
        <w:t>ve done it here will cause problems for people who want to enter a mobile number. So I</w:t>
      </w:r>
      <w:r w:rsidR="00F21588">
        <w:rPr>
          <w:rFonts w:ascii="Georgia" w:hAnsi="Georgia" w:cs="Helvetica"/>
          <w:color w:val="000000"/>
          <w:sz w:val="22"/>
          <w:szCs w:val="22"/>
        </w:rPr>
        <w:t>’</w:t>
      </w:r>
      <w:r w:rsidRPr="00BF7A64">
        <w:rPr>
          <w:rFonts w:ascii="Georgia" w:hAnsi="Georgia" w:cs="Helvetica"/>
          <w:color w:val="000000"/>
          <w:sz w:val="22"/>
          <w:szCs w:val="22"/>
        </w:rPr>
        <w:t>ve done this just to emphasise the point about thinking about the text field you use.</w:t>
      </w:r>
    </w:p>
    <w:p w14:paraId="1A9A004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10A6F0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Finally, I added some hint text for the phone number field and I also distinguished required and optional fields.</w:t>
      </w:r>
    </w:p>
    <w:p w14:paraId="285320D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CC33826" w14:textId="56E4535C"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Are there any more changes you think we could make to this form to improve it? Remember, I</w:t>
      </w:r>
      <w:r w:rsidR="00F21588">
        <w:rPr>
          <w:rFonts w:ascii="Georgia" w:hAnsi="Georgia" w:cs="Helvetica"/>
          <w:color w:val="000000"/>
          <w:sz w:val="22"/>
          <w:szCs w:val="22"/>
        </w:rPr>
        <w:t>’</w:t>
      </w:r>
      <w:r w:rsidRPr="00BF7A64">
        <w:rPr>
          <w:rFonts w:ascii="Georgia" w:hAnsi="Georgia" w:cs="Helvetica"/>
          <w:color w:val="000000"/>
          <w:sz w:val="22"/>
          <w:szCs w:val="22"/>
        </w:rPr>
        <w:t>m not presenting this as the best designed form in the world. I</w:t>
      </w:r>
      <w:r w:rsidR="00F21588">
        <w:rPr>
          <w:rFonts w:ascii="Georgia" w:hAnsi="Georgia" w:cs="Helvetica"/>
          <w:color w:val="000000"/>
          <w:sz w:val="22"/>
          <w:szCs w:val="22"/>
        </w:rPr>
        <w:t>’</w:t>
      </w:r>
      <w:r w:rsidRPr="00BF7A64">
        <w:rPr>
          <w:rFonts w:ascii="Georgia" w:hAnsi="Georgia" w:cs="Helvetica"/>
          <w:color w:val="000000"/>
          <w:sz w:val="22"/>
          <w:szCs w:val="22"/>
        </w:rPr>
        <w:t>m simply showing how we use contrast, alignment, repetition and proximity to improve the form that we started with. So if you have any further improvements, let me know in the comments.</w:t>
      </w:r>
    </w:p>
    <w:p w14:paraId="63EAB97C" w14:textId="64AE6E8F" w:rsidR="00235039" w:rsidRPr="00BF7A64" w:rsidRDefault="00235039" w:rsidP="00235039">
      <w:pPr>
        <w:pStyle w:val="Heading2"/>
      </w:pPr>
      <w:bookmarkStart w:id="109" w:name="_Toc315336634"/>
      <w:r w:rsidRPr="00235039">
        <w:lastRenderedPageBreak/>
        <w:t>8-18 Introduction to prototyping</w:t>
      </w:r>
      <w:bookmarkEnd w:id="109"/>
    </w:p>
    <w:p w14:paraId="28925089" w14:textId="284DCDE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EFD91E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 key skill that every interaction designer needs under their belt is prototyping.</w:t>
      </w:r>
    </w:p>
    <w:p w14:paraId="10285EB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7C6DFEE" w14:textId="78DF8EC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quotation from Fred Brooks which I think captures the need for prototypes quite well. </w:t>
      </w:r>
      <w:r w:rsidR="00F21588">
        <w:rPr>
          <w:rFonts w:ascii="Georgia" w:hAnsi="Georgia" w:cs="Helvetica"/>
          <w:color w:val="000000"/>
          <w:sz w:val="22"/>
          <w:szCs w:val="22"/>
        </w:rPr>
        <w:t>“</w:t>
      </w:r>
      <w:r w:rsidRPr="00BF7A64">
        <w:rPr>
          <w:rFonts w:ascii="Georgia" w:hAnsi="Georgia" w:cs="Helvetica"/>
          <w:color w:val="000000"/>
          <w:sz w:val="22"/>
          <w:szCs w:val="22"/>
        </w:rPr>
        <w:t>In most projects,</w:t>
      </w:r>
      <w:r w:rsidR="00F21588">
        <w:rPr>
          <w:rFonts w:ascii="Georgia" w:hAnsi="Georgia" w:cs="Helvetica"/>
          <w:color w:val="000000"/>
          <w:sz w:val="22"/>
          <w:szCs w:val="22"/>
        </w:rPr>
        <w:t>”</w:t>
      </w:r>
      <w:r w:rsidRPr="00BF7A64">
        <w:rPr>
          <w:rFonts w:ascii="Georgia" w:hAnsi="Georgia" w:cs="Helvetica"/>
          <w:color w:val="000000"/>
          <w:sz w:val="22"/>
          <w:szCs w:val="22"/>
        </w:rPr>
        <w:t xml:space="preserve"> he says, </w:t>
      </w:r>
      <w:r w:rsidR="00F21588">
        <w:rPr>
          <w:rFonts w:ascii="Georgia" w:hAnsi="Georgia" w:cs="Helvetica"/>
          <w:color w:val="000000"/>
          <w:sz w:val="22"/>
          <w:szCs w:val="22"/>
        </w:rPr>
        <w:t>“</w:t>
      </w:r>
      <w:r w:rsidRPr="00BF7A64">
        <w:rPr>
          <w:rFonts w:ascii="Georgia" w:hAnsi="Georgia" w:cs="Helvetica"/>
          <w:color w:val="000000"/>
          <w:sz w:val="22"/>
          <w:szCs w:val="22"/>
        </w:rPr>
        <w:t>the first system build is barely usable. The only question is whether to plan in advance to build a throwaway, or promise to deliver the throwaway to customers.</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2389AFE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42E609F" w14:textId="783DB54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think that quotation captures the need for prototypes quite well: eventually, if you don</w:t>
      </w:r>
      <w:r w:rsidR="00F21588">
        <w:rPr>
          <w:rFonts w:ascii="Georgia" w:hAnsi="Georgia" w:cs="Helvetica"/>
          <w:color w:val="000000"/>
          <w:sz w:val="22"/>
          <w:szCs w:val="22"/>
        </w:rPr>
        <w:t>’</w:t>
      </w:r>
      <w:r w:rsidRPr="00BF7A64">
        <w:rPr>
          <w:rFonts w:ascii="Georgia" w:hAnsi="Georgia" w:cs="Helvetica"/>
          <w:color w:val="000000"/>
          <w:sz w:val="22"/>
          <w:szCs w:val="22"/>
        </w:rPr>
        <w:t>t prototype early and test early, eventually you are going to show the user something which you may think is the final design but as far as they</w:t>
      </w:r>
      <w:r w:rsidR="00F21588">
        <w:rPr>
          <w:rFonts w:ascii="Georgia" w:hAnsi="Georgia" w:cs="Helvetica"/>
          <w:color w:val="000000"/>
          <w:sz w:val="22"/>
          <w:szCs w:val="22"/>
        </w:rPr>
        <w:t>’</w:t>
      </w:r>
      <w:r w:rsidRPr="00BF7A64">
        <w:rPr>
          <w:rFonts w:ascii="Georgia" w:hAnsi="Georgia" w:cs="Helvetica"/>
          <w:color w:val="000000"/>
          <w:sz w:val="22"/>
          <w:szCs w:val="22"/>
        </w:rPr>
        <w:t>re concerned, it</w:t>
      </w:r>
      <w:r w:rsidR="00F21588">
        <w:rPr>
          <w:rFonts w:ascii="Georgia" w:hAnsi="Georgia" w:cs="Helvetica"/>
          <w:color w:val="000000"/>
          <w:sz w:val="22"/>
          <w:szCs w:val="22"/>
        </w:rPr>
        <w:t>’</w:t>
      </w:r>
      <w:r w:rsidRPr="00BF7A64">
        <w:rPr>
          <w:rFonts w:ascii="Georgia" w:hAnsi="Georgia" w:cs="Helvetica"/>
          <w:color w:val="000000"/>
          <w:sz w:val="22"/>
          <w:szCs w:val="22"/>
        </w:rPr>
        <w:t>s a prototype. It will be the first time they</w:t>
      </w:r>
      <w:r w:rsidR="00F21588">
        <w:rPr>
          <w:rFonts w:ascii="Georgia" w:hAnsi="Georgia" w:cs="Helvetica"/>
          <w:color w:val="000000"/>
          <w:sz w:val="22"/>
          <w:szCs w:val="22"/>
        </w:rPr>
        <w:t>’</w:t>
      </w:r>
      <w:r w:rsidRPr="00BF7A64">
        <w:rPr>
          <w:rFonts w:ascii="Georgia" w:hAnsi="Georgia" w:cs="Helvetica"/>
          <w:color w:val="000000"/>
          <w:sz w:val="22"/>
          <w:szCs w:val="22"/>
        </w:rPr>
        <w:t xml:space="preserve">ve ever seen the interface. We can do better than that. </w:t>
      </w:r>
    </w:p>
    <w:p w14:paraId="323DB1F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3E03FE6" w14:textId="716FBB4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First of all I</w:t>
      </w:r>
      <w:r w:rsidR="00F21588">
        <w:rPr>
          <w:rFonts w:ascii="Georgia" w:hAnsi="Georgia" w:cs="Helvetica"/>
          <w:color w:val="000000"/>
          <w:sz w:val="22"/>
          <w:szCs w:val="22"/>
        </w:rPr>
        <w:t>’</w:t>
      </w:r>
      <w:r w:rsidRPr="00BF7A64">
        <w:rPr>
          <w:rFonts w:ascii="Georgia" w:hAnsi="Georgia" w:cs="Helvetica"/>
          <w:color w:val="000000"/>
          <w:sz w:val="22"/>
          <w:szCs w:val="22"/>
        </w:rPr>
        <w:t>ll begin with defining what I think a prototype is. So, I</w:t>
      </w:r>
      <w:r w:rsidR="00F21588">
        <w:rPr>
          <w:rFonts w:ascii="Georgia" w:hAnsi="Georgia" w:cs="Helvetica"/>
          <w:color w:val="000000"/>
          <w:sz w:val="22"/>
          <w:szCs w:val="22"/>
        </w:rPr>
        <w:t>’</w:t>
      </w:r>
      <w:r w:rsidRPr="00BF7A64">
        <w:rPr>
          <w:rFonts w:ascii="Georgia" w:hAnsi="Georgia" w:cs="Helvetica"/>
          <w:color w:val="000000"/>
          <w:sz w:val="22"/>
          <w:szCs w:val="22"/>
        </w:rPr>
        <w:t>m going to define a prototype as a concrete representation of a design idea that serves the purpose of asking and answering design questions. Let me say that again: a prototype is a concrete representation of a design idea that serves the purpose of asking and answering design questions.</w:t>
      </w:r>
    </w:p>
    <w:p w14:paraId="4D0009C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8341F4" w14:textId="1BDBBD4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other words, a prototype is going to help us work out whether we</w:t>
      </w:r>
      <w:r w:rsidR="00F21588">
        <w:rPr>
          <w:rFonts w:ascii="Georgia" w:hAnsi="Georgia" w:cs="Helvetica"/>
          <w:color w:val="000000"/>
          <w:sz w:val="22"/>
          <w:szCs w:val="22"/>
        </w:rPr>
        <w:t>’</w:t>
      </w:r>
      <w:r w:rsidRPr="00BF7A64">
        <w:rPr>
          <w:rFonts w:ascii="Georgia" w:hAnsi="Georgia" w:cs="Helvetica"/>
          <w:color w:val="000000"/>
          <w:sz w:val="22"/>
          <w:szCs w:val="22"/>
        </w:rPr>
        <w:t>re closer to or further from meeting the needs of our users. It</w:t>
      </w:r>
      <w:r w:rsidR="00F21588">
        <w:rPr>
          <w:rFonts w:ascii="Georgia" w:hAnsi="Georgia" w:cs="Helvetica"/>
          <w:color w:val="000000"/>
          <w:sz w:val="22"/>
          <w:szCs w:val="22"/>
        </w:rPr>
        <w:t>’</w:t>
      </w:r>
      <w:r w:rsidRPr="00BF7A64">
        <w:rPr>
          <w:rFonts w:ascii="Georgia" w:hAnsi="Georgia" w:cs="Helvetica"/>
          <w:color w:val="000000"/>
          <w:sz w:val="22"/>
          <w:szCs w:val="22"/>
        </w:rPr>
        <w:t>s going to allow us to test out our solution hypotheses. Thinking without doing leads to trouble. You need to quickly turn your ideas into something that can be shared. The idea is to start rough to speed up learning, show it to people and see how they behave with it.</w:t>
      </w:r>
    </w:p>
    <w:p w14:paraId="6785E56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6BDE634" w14:textId="1AFE9D3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When I say you need to start rough, what I mean is you should prototype in a way that allows you to design and test something quickly. In fact, I</w:t>
      </w:r>
      <w:r w:rsidR="00F21588">
        <w:rPr>
          <w:rFonts w:ascii="Georgia" w:hAnsi="Georgia" w:cs="Helvetica"/>
          <w:color w:val="000000"/>
          <w:sz w:val="22"/>
          <w:szCs w:val="22"/>
        </w:rPr>
        <w:t>’</w:t>
      </w:r>
      <w:r w:rsidRPr="00BF7A64">
        <w:rPr>
          <w:rFonts w:ascii="Georgia" w:hAnsi="Georgia" w:cs="Helvetica"/>
          <w:color w:val="000000"/>
          <w:sz w:val="22"/>
          <w:szCs w:val="22"/>
        </w:rPr>
        <w:t xml:space="preserve">m going to encourage you to use paper. </w:t>
      </w:r>
    </w:p>
    <w:p w14:paraId="0E35073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E52BEBB" w14:textId="4911070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give me a moment. Before you say, </w:t>
      </w:r>
      <w:r w:rsidR="00F21588">
        <w:rPr>
          <w:rFonts w:ascii="Georgia" w:hAnsi="Georgia" w:cs="Helvetica"/>
          <w:color w:val="000000"/>
          <w:sz w:val="22"/>
          <w:szCs w:val="22"/>
        </w:rPr>
        <w:t>“</w:t>
      </w:r>
      <w:r w:rsidRPr="00BF7A64">
        <w:rPr>
          <w:rFonts w:ascii="Georgia" w:hAnsi="Georgia" w:cs="Helvetica"/>
          <w:color w:val="000000"/>
          <w:sz w:val="22"/>
          <w:szCs w:val="22"/>
        </w:rPr>
        <w:t>Oh come on — paper! That</w:t>
      </w:r>
      <w:r w:rsidR="00F21588">
        <w:rPr>
          <w:rFonts w:ascii="Georgia" w:hAnsi="Georgia" w:cs="Helvetica"/>
          <w:color w:val="000000"/>
          <w:sz w:val="22"/>
          <w:szCs w:val="22"/>
        </w:rPr>
        <w:t>’</w:t>
      </w:r>
      <w:r w:rsidRPr="00BF7A64">
        <w:rPr>
          <w:rFonts w:ascii="Georgia" w:hAnsi="Georgia" w:cs="Helvetica"/>
          <w:color w:val="000000"/>
          <w:sz w:val="22"/>
          <w:szCs w:val="22"/>
        </w:rPr>
        <w:t>s so twentieth century, you know, we can use electronic tools these days,</w:t>
      </w:r>
      <w:r w:rsidR="00F21588">
        <w:rPr>
          <w:rFonts w:ascii="Georgia" w:hAnsi="Georgia" w:cs="Helvetica"/>
          <w:color w:val="000000"/>
          <w:sz w:val="22"/>
          <w:szCs w:val="22"/>
        </w:rPr>
        <w:t>”</w:t>
      </w:r>
      <w:r w:rsidRPr="00BF7A64">
        <w:rPr>
          <w:rFonts w:ascii="Georgia" w:hAnsi="Georgia" w:cs="Helvetica"/>
          <w:color w:val="000000"/>
          <w:sz w:val="22"/>
          <w:szCs w:val="22"/>
        </w:rPr>
        <w:t xml:space="preserve"> let me talk through some of the arguments for why it</w:t>
      </w:r>
      <w:r w:rsidR="00F21588">
        <w:rPr>
          <w:rFonts w:ascii="Georgia" w:hAnsi="Georgia" w:cs="Helvetica"/>
          <w:color w:val="000000"/>
          <w:sz w:val="22"/>
          <w:szCs w:val="22"/>
        </w:rPr>
        <w:t>’</w:t>
      </w:r>
      <w:r w:rsidRPr="00BF7A64">
        <w:rPr>
          <w:rFonts w:ascii="Georgia" w:hAnsi="Georgia" w:cs="Helvetica"/>
          <w:color w:val="000000"/>
          <w:sz w:val="22"/>
          <w:szCs w:val="22"/>
        </w:rPr>
        <w:t xml:space="preserve">s worth prototyping with paper, at least in the early stages of design. </w:t>
      </w:r>
    </w:p>
    <w:p w14:paraId="682DE7A0" w14:textId="5A3A87D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0D3998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particular picture shows some prototypes that were developed of Concorde. </w:t>
      </w:r>
    </w:p>
    <w:p w14:paraId="441BC2D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80F54AD" w14:textId="103A221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Concorde engineers really did make paper aircraft at their drawing boards and workbenches, testing them presumably outside the British Aircraft Corporation workshops that used to be in Bristol during their lunch hours. </w:t>
      </w:r>
    </w:p>
    <w:p w14:paraId="7F305A1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CFE390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these were made out of any piece of scrap paper or card that was available and these primitive hand propelled Concordes, they did their bit in the design process of the most famous airliner of all. </w:t>
      </w:r>
    </w:p>
    <w:p w14:paraId="3FDF367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9C45515" w14:textId="20457B8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if it</w:t>
      </w:r>
      <w:r w:rsidR="00F21588">
        <w:rPr>
          <w:rFonts w:ascii="Georgia" w:hAnsi="Georgia" w:cs="Helvetica"/>
          <w:color w:val="000000"/>
          <w:sz w:val="22"/>
          <w:szCs w:val="22"/>
        </w:rPr>
        <w:t>’</w:t>
      </w:r>
      <w:r w:rsidRPr="00BF7A64">
        <w:rPr>
          <w:rFonts w:ascii="Georgia" w:hAnsi="Georgia" w:cs="Helvetica"/>
          <w:color w:val="000000"/>
          <w:sz w:val="22"/>
          <w:szCs w:val="22"/>
        </w:rPr>
        <w:t>s good enough for Concorde, it might be worth considering whether or not it</w:t>
      </w:r>
      <w:r w:rsidR="00F21588">
        <w:rPr>
          <w:rFonts w:ascii="Georgia" w:hAnsi="Georgia" w:cs="Helvetica"/>
          <w:color w:val="000000"/>
          <w:sz w:val="22"/>
          <w:szCs w:val="22"/>
        </w:rPr>
        <w:t>’</w:t>
      </w:r>
      <w:r w:rsidRPr="00BF7A64">
        <w:rPr>
          <w:rFonts w:ascii="Georgia" w:hAnsi="Georgia" w:cs="Helvetica"/>
          <w:color w:val="000000"/>
          <w:sz w:val="22"/>
          <w:szCs w:val="22"/>
        </w:rPr>
        <w:t xml:space="preserve">s good enough for a user interface. </w:t>
      </w:r>
    </w:p>
    <w:p w14:paraId="68AB9E6E" w14:textId="2844D1F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0B46EBC" w14:textId="51AC472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when I talk about paper interfaces people tend to think I mean this. They think I mean wire frames. But I</w:t>
      </w:r>
      <w:r w:rsidR="00F21588">
        <w:rPr>
          <w:rFonts w:ascii="Georgia" w:hAnsi="Georgia" w:cs="Helvetica"/>
          <w:color w:val="000000"/>
          <w:sz w:val="22"/>
          <w:szCs w:val="22"/>
        </w:rPr>
        <w:t>’</w:t>
      </w:r>
      <w:r w:rsidRPr="00BF7A64">
        <w:rPr>
          <w:rFonts w:ascii="Georgia" w:hAnsi="Georgia" w:cs="Helvetica"/>
          <w:color w:val="000000"/>
          <w:sz w:val="22"/>
          <w:szCs w:val="22"/>
        </w:rPr>
        <w:t>m not talking about wire frames. Wire frames aren</w:t>
      </w:r>
      <w:r w:rsidR="00F21588">
        <w:rPr>
          <w:rFonts w:ascii="Georgia" w:hAnsi="Georgia" w:cs="Helvetica"/>
          <w:color w:val="000000"/>
          <w:sz w:val="22"/>
          <w:szCs w:val="22"/>
        </w:rPr>
        <w:t>’</w:t>
      </w:r>
      <w:r w:rsidRPr="00BF7A64">
        <w:rPr>
          <w:rFonts w:ascii="Georgia" w:hAnsi="Georgia" w:cs="Helvetica"/>
          <w:color w:val="000000"/>
          <w:sz w:val="22"/>
          <w:szCs w:val="22"/>
        </w:rPr>
        <w:t>t useful for prototyping user interfaces.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w:t>
      </w:r>
      <w:r w:rsidR="00B869B2">
        <w:rPr>
          <w:rFonts w:ascii="Georgia" w:hAnsi="Georgia" w:cs="Helvetica"/>
          <w:color w:val="000000"/>
          <w:sz w:val="22"/>
          <w:szCs w:val="22"/>
        </w:rPr>
        <w:t>OK</w:t>
      </w:r>
      <w:r w:rsidRPr="00BF7A64">
        <w:rPr>
          <w:rFonts w:ascii="Georgia" w:hAnsi="Georgia" w:cs="Helvetica"/>
          <w:color w:val="000000"/>
          <w:sz w:val="22"/>
          <w:szCs w:val="22"/>
        </w:rPr>
        <w:t xml:space="preserve"> for demonstrating user interfaces, but to be honest, I work on design projects these days and there</w:t>
      </w:r>
      <w:r w:rsidR="00F21588">
        <w:rPr>
          <w:rFonts w:ascii="Georgia" w:hAnsi="Georgia" w:cs="Helvetica"/>
          <w:color w:val="000000"/>
          <w:sz w:val="22"/>
          <w:szCs w:val="22"/>
        </w:rPr>
        <w:t>’</w:t>
      </w:r>
      <w:r w:rsidRPr="00BF7A64">
        <w:rPr>
          <w:rFonts w:ascii="Georgia" w:hAnsi="Georgia" w:cs="Helvetica"/>
          <w:color w:val="000000"/>
          <w:sz w:val="22"/>
          <w:szCs w:val="22"/>
        </w:rPr>
        <w:t>s not a wire frame in sight, so you may never have to see another wire frame again. Certainly this isn</w:t>
      </w:r>
      <w:r w:rsidR="00F21588">
        <w:rPr>
          <w:rFonts w:ascii="Georgia" w:hAnsi="Georgia" w:cs="Helvetica"/>
          <w:color w:val="000000"/>
          <w:sz w:val="22"/>
          <w:szCs w:val="22"/>
        </w:rPr>
        <w:t>’</w:t>
      </w:r>
      <w:r w:rsidRPr="00BF7A64">
        <w:rPr>
          <w:rFonts w:ascii="Georgia" w:hAnsi="Georgia" w:cs="Helvetica"/>
          <w:color w:val="000000"/>
          <w:sz w:val="22"/>
          <w:szCs w:val="22"/>
        </w:rPr>
        <w:t>t what I mean by paper prototyping.</w:t>
      </w:r>
    </w:p>
    <w:p w14:paraId="1AE9D77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7FB296D" w14:textId="3A6D723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then people think I mean something like this. Beautifully drawn, handcrafted user interfaces. And people say to me, </w:t>
      </w:r>
      <w:r w:rsidR="00F21588">
        <w:rPr>
          <w:rFonts w:ascii="Georgia" w:hAnsi="Georgia" w:cs="Helvetica"/>
          <w:color w:val="000000"/>
          <w:sz w:val="22"/>
          <w:szCs w:val="22"/>
        </w:rPr>
        <w:t>“</w:t>
      </w:r>
      <w:r w:rsidRPr="00BF7A64">
        <w:rPr>
          <w:rFonts w:ascii="Georgia" w:hAnsi="Georgia" w:cs="Helvetica"/>
          <w:color w:val="000000"/>
          <w:sz w:val="22"/>
          <w:szCs w:val="22"/>
        </w:rPr>
        <w:t>Well, I can</w:t>
      </w:r>
      <w:r w:rsidR="00F21588">
        <w:rPr>
          <w:rFonts w:ascii="Georgia" w:hAnsi="Georgia" w:cs="Helvetica"/>
          <w:color w:val="000000"/>
          <w:sz w:val="22"/>
          <w:szCs w:val="22"/>
        </w:rPr>
        <w:t>’</w:t>
      </w:r>
      <w:r w:rsidRPr="00BF7A64">
        <w:rPr>
          <w:rFonts w:ascii="Georgia" w:hAnsi="Georgia" w:cs="Helvetica"/>
          <w:color w:val="000000"/>
          <w:sz w:val="22"/>
          <w:szCs w:val="22"/>
        </w:rPr>
        <w:t>t draw, so I can</w:t>
      </w:r>
      <w:r w:rsidR="00F21588">
        <w:rPr>
          <w:rFonts w:ascii="Georgia" w:hAnsi="Georgia" w:cs="Helvetica"/>
          <w:color w:val="000000"/>
          <w:sz w:val="22"/>
          <w:szCs w:val="22"/>
        </w:rPr>
        <w:t>’</w:t>
      </w:r>
      <w:r w:rsidRPr="00BF7A64">
        <w:rPr>
          <w:rFonts w:ascii="Georgia" w:hAnsi="Georgia" w:cs="Helvetica"/>
          <w:color w:val="000000"/>
          <w:sz w:val="22"/>
          <w:szCs w:val="22"/>
        </w:rPr>
        <w:t>t do paper prototypes</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1970FB7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91E5C1F" w14:textId="3165C10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you don</w:t>
      </w:r>
      <w:r w:rsidR="00F21588">
        <w:rPr>
          <w:rFonts w:ascii="Georgia" w:hAnsi="Georgia" w:cs="Helvetica"/>
          <w:color w:val="000000"/>
          <w:sz w:val="22"/>
          <w:szCs w:val="22"/>
        </w:rPr>
        <w:t>’</w:t>
      </w:r>
      <w:r w:rsidRPr="00BF7A64">
        <w:rPr>
          <w:rFonts w:ascii="Georgia" w:hAnsi="Georgia" w:cs="Helvetica"/>
          <w:color w:val="000000"/>
          <w:sz w:val="22"/>
          <w:szCs w:val="22"/>
        </w:rPr>
        <w:t xml:space="preserve">t need to be artistic to create paper prototypes. You just need to be able to write legibly. So long as people can read your handwriting when you write slowly, you can create a paper prototype. </w:t>
      </w:r>
    </w:p>
    <w:p w14:paraId="1D291900" w14:textId="612E92F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508F4B8" w14:textId="6DF1649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 xml:space="preserve">s look at some examples of paper interfaces. </w:t>
      </w:r>
    </w:p>
    <w:p w14:paraId="4CB0D37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6AE4EFB" w14:textId="552D8F7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here we</w:t>
      </w:r>
      <w:r w:rsidR="00F21588">
        <w:rPr>
          <w:rFonts w:ascii="Georgia" w:hAnsi="Georgia" w:cs="Helvetica"/>
          <w:color w:val="000000"/>
          <w:sz w:val="22"/>
          <w:szCs w:val="22"/>
        </w:rPr>
        <w:t>’</w:t>
      </w:r>
      <w:r w:rsidRPr="00BF7A64">
        <w:rPr>
          <w:rFonts w:ascii="Georgia" w:hAnsi="Georgia" w:cs="Helvetica"/>
          <w:color w:val="000000"/>
          <w:sz w:val="22"/>
          <w:szCs w:val="22"/>
        </w:rPr>
        <w:t>ve got four examples, the one at the top left is an iPhone app that</w:t>
      </w:r>
      <w:r w:rsidR="00F21588">
        <w:rPr>
          <w:rFonts w:ascii="Georgia" w:hAnsi="Georgia" w:cs="Helvetica"/>
          <w:color w:val="000000"/>
          <w:sz w:val="22"/>
          <w:szCs w:val="22"/>
        </w:rPr>
        <w:t>’</w:t>
      </w:r>
      <w:r w:rsidRPr="00BF7A64">
        <w:rPr>
          <w:rFonts w:ascii="Georgia" w:hAnsi="Georgia" w:cs="Helvetica"/>
          <w:color w:val="000000"/>
          <w:sz w:val="22"/>
          <w:szCs w:val="22"/>
        </w:rPr>
        <w:t>s being prototyped. The one at the top right is a tablet device. At the bottom left we have a form filling interface. At the bottom right we</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a kiosk based system. </w:t>
      </w:r>
    </w:p>
    <w:p w14:paraId="5818D49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BA083CA" w14:textId="1D26318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it may look like people are designing these interfaces. But in fact, they</w:t>
      </w:r>
      <w:r w:rsidR="00F21588">
        <w:rPr>
          <w:rFonts w:ascii="Georgia" w:hAnsi="Georgia" w:cs="Helvetica"/>
          <w:color w:val="000000"/>
          <w:sz w:val="22"/>
          <w:szCs w:val="22"/>
        </w:rPr>
        <w:t>’</w:t>
      </w:r>
      <w:r w:rsidRPr="00BF7A64">
        <w:rPr>
          <w:rFonts w:ascii="Georgia" w:hAnsi="Georgia" w:cs="Helvetica"/>
          <w:color w:val="000000"/>
          <w:sz w:val="22"/>
          <w:szCs w:val="22"/>
        </w:rPr>
        <w:t>re using them, they</w:t>
      </w:r>
      <w:r w:rsidR="00F21588">
        <w:rPr>
          <w:rFonts w:ascii="Georgia" w:hAnsi="Georgia" w:cs="Helvetica"/>
          <w:color w:val="000000"/>
          <w:sz w:val="22"/>
          <w:szCs w:val="22"/>
        </w:rPr>
        <w:t>’</w:t>
      </w:r>
      <w:r w:rsidRPr="00BF7A64">
        <w:rPr>
          <w:rFonts w:ascii="Georgia" w:hAnsi="Georgia" w:cs="Helvetica"/>
          <w:color w:val="000000"/>
          <w:sz w:val="22"/>
          <w:szCs w:val="22"/>
        </w:rPr>
        <w:t>re interacting with them. These paper interfaces are responding to the touch of the user</w:t>
      </w:r>
      <w:r w:rsidR="00F21588">
        <w:rPr>
          <w:rFonts w:ascii="Georgia" w:hAnsi="Georgia" w:cs="Helvetica"/>
          <w:color w:val="000000"/>
          <w:sz w:val="22"/>
          <w:szCs w:val="22"/>
        </w:rPr>
        <w:t>’</w:t>
      </w:r>
      <w:r w:rsidRPr="00BF7A64">
        <w:rPr>
          <w:rFonts w:ascii="Georgia" w:hAnsi="Georgia" w:cs="Helvetica"/>
          <w:color w:val="000000"/>
          <w:sz w:val="22"/>
          <w:szCs w:val="22"/>
        </w:rPr>
        <w:t xml:space="preserve">s finger and allowing people to write in the text boxes. </w:t>
      </w:r>
    </w:p>
    <w:p w14:paraId="67ECBB8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FE39131" w14:textId="1573B446"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key point is that you can create really dynamic interactive prototypes with paper. Let me show you how. </w:t>
      </w:r>
    </w:p>
    <w:p w14:paraId="744D54CD" w14:textId="6D0AC4BE" w:rsidR="00235039" w:rsidRPr="00BF7A64" w:rsidRDefault="00235039" w:rsidP="00235039">
      <w:pPr>
        <w:pStyle w:val="Heading2"/>
      </w:pPr>
      <w:bookmarkStart w:id="110" w:name="_Toc315336635"/>
      <w:r>
        <w:lastRenderedPageBreak/>
        <w:t>8-19</w:t>
      </w:r>
      <w:r w:rsidRPr="00235039">
        <w:t xml:space="preserve"> Examples of paper prototypes</w:t>
      </w:r>
      <w:bookmarkEnd w:id="110"/>
    </w:p>
    <w:p w14:paraId="584612D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4E911D" w14:textId="68C7D23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another example of a paper interface that</w:t>
      </w:r>
      <w:r w:rsidR="00F21588">
        <w:rPr>
          <w:rFonts w:ascii="Georgia" w:hAnsi="Georgia" w:cs="Helvetica"/>
          <w:color w:val="000000"/>
          <w:sz w:val="22"/>
          <w:szCs w:val="22"/>
        </w:rPr>
        <w:t>’</w:t>
      </w:r>
      <w:r w:rsidRPr="00BF7A64">
        <w:rPr>
          <w:rFonts w:ascii="Georgia" w:hAnsi="Georgia" w:cs="Helvetica"/>
          <w:color w:val="000000"/>
          <w:sz w:val="22"/>
          <w:szCs w:val="22"/>
        </w:rPr>
        <w:t>s been mocked up of an in-car entertainment system. The researchers have even created a view through the windscreen on paper too! Notice the camera at the bottom left that;s recording where the user clicks on the paper interface.</w:t>
      </w:r>
    </w:p>
    <w:p w14:paraId="4821BD6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16D1221" w14:textId="73363CE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Here are some more examples. </w:t>
      </w:r>
    </w:p>
    <w:p w14:paraId="605D6EC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6FAC9E" w14:textId="02AB6D1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 we</w:t>
      </w:r>
      <w:r w:rsidR="00F21588">
        <w:rPr>
          <w:rFonts w:ascii="Georgia" w:hAnsi="Georgia" w:cs="Helvetica"/>
          <w:color w:val="000000"/>
          <w:sz w:val="22"/>
          <w:szCs w:val="22"/>
        </w:rPr>
        <w:t>’</w:t>
      </w:r>
      <w:r w:rsidRPr="00BF7A64">
        <w:rPr>
          <w:rFonts w:ascii="Georgia" w:hAnsi="Georgia" w:cs="Helvetica"/>
          <w:color w:val="000000"/>
          <w:sz w:val="22"/>
          <w:szCs w:val="22"/>
        </w:rPr>
        <w:t>ve got a tablet application. You</w:t>
      </w:r>
      <w:r w:rsidR="00F21588">
        <w:rPr>
          <w:rFonts w:ascii="Georgia" w:hAnsi="Georgia" w:cs="Helvetica"/>
          <w:color w:val="000000"/>
          <w:sz w:val="22"/>
          <w:szCs w:val="22"/>
        </w:rPr>
        <w:t>’</w:t>
      </w:r>
      <w:r w:rsidRPr="00BF7A64">
        <w:rPr>
          <w:rFonts w:ascii="Georgia" w:hAnsi="Georgia" w:cs="Helvetica"/>
          <w:color w:val="000000"/>
          <w:sz w:val="22"/>
          <w:szCs w:val="22"/>
        </w:rPr>
        <w:t>ll notice there</w:t>
      </w:r>
      <w:r w:rsidR="00F21588">
        <w:rPr>
          <w:rFonts w:ascii="Georgia" w:hAnsi="Georgia" w:cs="Helvetica"/>
          <w:color w:val="000000"/>
          <w:sz w:val="22"/>
          <w:szCs w:val="22"/>
        </w:rPr>
        <w:t>’</w:t>
      </w:r>
      <w:r w:rsidRPr="00BF7A64">
        <w:rPr>
          <w:rFonts w:ascii="Georgia" w:hAnsi="Georgia" w:cs="Helvetica"/>
          <w:color w:val="000000"/>
          <w:sz w:val="22"/>
          <w:szCs w:val="22"/>
        </w:rPr>
        <w:t>s a couple of switches in the interface, on and off switches, and they</w:t>
      </w:r>
      <w:r w:rsidR="00F21588">
        <w:rPr>
          <w:rFonts w:ascii="Georgia" w:hAnsi="Georgia" w:cs="Helvetica"/>
          <w:color w:val="000000"/>
          <w:sz w:val="22"/>
          <w:szCs w:val="22"/>
        </w:rPr>
        <w:t>’</w:t>
      </w:r>
      <w:r w:rsidRPr="00BF7A64">
        <w:rPr>
          <w:rFonts w:ascii="Georgia" w:hAnsi="Georgia" w:cs="Helvetica"/>
          <w:color w:val="000000"/>
          <w:sz w:val="22"/>
          <w:szCs w:val="22"/>
        </w:rPr>
        <w:t>ve been drawn on removable tape. That means that if the user decides to move the switch from on to off, you simply need to lift off that piece of sticky tape and now the other label is revealed underneath. It</w:t>
      </w:r>
      <w:r w:rsidR="00F21588">
        <w:rPr>
          <w:rFonts w:ascii="Georgia" w:hAnsi="Georgia" w:cs="Helvetica"/>
          <w:color w:val="000000"/>
          <w:sz w:val="22"/>
          <w:szCs w:val="22"/>
        </w:rPr>
        <w:t>’</w:t>
      </w:r>
      <w:r w:rsidRPr="00BF7A64">
        <w:rPr>
          <w:rFonts w:ascii="Georgia" w:hAnsi="Georgia" w:cs="Helvetica"/>
          <w:color w:val="000000"/>
          <w:sz w:val="22"/>
          <w:szCs w:val="22"/>
        </w:rPr>
        <w:t>s a way of toggling the control.</w:t>
      </w:r>
    </w:p>
    <w:p w14:paraId="063E31E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B0DDC6A" w14:textId="11F9DCD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can also prototype dialogue boxes quite easily. Here a large index card is being used to create one part of the interface and a seller card shows the content of that part of the dialog.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also notice on the left-hand side the </w:t>
      </w:r>
      <w:r w:rsidR="00F21588">
        <w:rPr>
          <w:rFonts w:ascii="Georgia" w:hAnsi="Georgia" w:cs="Helvetica"/>
          <w:color w:val="000000"/>
          <w:sz w:val="22"/>
          <w:szCs w:val="22"/>
        </w:rPr>
        <w:t>“</w:t>
      </w:r>
      <w:r w:rsidRPr="00BF7A64">
        <w:rPr>
          <w:rFonts w:ascii="Georgia" w:hAnsi="Georgia" w:cs="Helvetica"/>
          <w:color w:val="000000"/>
          <w:sz w:val="22"/>
          <w:szCs w:val="22"/>
        </w:rPr>
        <w:t>privacy</w:t>
      </w:r>
      <w:r w:rsidR="00F21588">
        <w:rPr>
          <w:rFonts w:ascii="Georgia" w:hAnsi="Georgia" w:cs="Helvetica"/>
          <w:color w:val="000000"/>
          <w:sz w:val="22"/>
          <w:szCs w:val="22"/>
        </w:rPr>
        <w:t>”</w:t>
      </w:r>
      <w:r w:rsidRPr="00BF7A64">
        <w:rPr>
          <w:rFonts w:ascii="Georgia" w:hAnsi="Georgia" w:cs="Helvetica"/>
          <w:color w:val="000000"/>
          <w:sz w:val="22"/>
          <w:szCs w:val="22"/>
        </w:rPr>
        <w:t xml:space="preserve"> option has been highlighted to indicate that</w:t>
      </w:r>
      <w:r w:rsidR="00F21588">
        <w:rPr>
          <w:rFonts w:ascii="Georgia" w:hAnsi="Georgia" w:cs="Helvetica"/>
          <w:color w:val="000000"/>
          <w:sz w:val="22"/>
          <w:szCs w:val="22"/>
        </w:rPr>
        <w:t>’</w:t>
      </w:r>
      <w:r w:rsidRPr="00BF7A64">
        <w:rPr>
          <w:rFonts w:ascii="Georgia" w:hAnsi="Georgia" w:cs="Helvetica"/>
          <w:color w:val="000000"/>
          <w:sz w:val="22"/>
          <w:szCs w:val="22"/>
        </w:rPr>
        <w:t>s where you are in the user interface. So you can use this kind of interface to test navigation too.</w:t>
      </w:r>
    </w:p>
    <w:p w14:paraId="7DCD926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793AF89" w14:textId="4FC7E9E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can also use paper to prototype text based interfaces. Here</w:t>
      </w:r>
      <w:r w:rsidR="00F21588">
        <w:rPr>
          <w:rFonts w:ascii="Georgia" w:hAnsi="Georgia" w:cs="Helvetica"/>
          <w:color w:val="000000"/>
          <w:sz w:val="22"/>
          <w:szCs w:val="22"/>
        </w:rPr>
        <w:t>’</w:t>
      </w:r>
      <w:r w:rsidRPr="00BF7A64">
        <w:rPr>
          <w:rFonts w:ascii="Georgia" w:hAnsi="Georgia" w:cs="Helvetica"/>
          <w:color w:val="000000"/>
          <w:sz w:val="22"/>
          <w:szCs w:val="22"/>
        </w:rPr>
        <w:t>s an example of a Twitter client that</w:t>
      </w:r>
      <w:r w:rsidR="00F21588">
        <w:rPr>
          <w:rFonts w:ascii="Georgia" w:hAnsi="Georgia" w:cs="Helvetica"/>
          <w:color w:val="000000"/>
          <w:sz w:val="22"/>
          <w:szCs w:val="22"/>
        </w:rPr>
        <w:t>’</w:t>
      </w:r>
      <w:r w:rsidRPr="00BF7A64">
        <w:rPr>
          <w:rFonts w:ascii="Georgia" w:hAnsi="Georgia" w:cs="Helvetica"/>
          <w:color w:val="000000"/>
          <w:sz w:val="22"/>
          <w:szCs w:val="22"/>
        </w:rPr>
        <w:t>s been mocked up for a tablet device. You can use Greeking or squiggly lines to indicate some text will appear here, it</w:t>
      </w:r>
      <w:r w:rsidR="00F21588">
        <w:rPr>
          <w:rFonts w:ascii="Georgia" w:hAnsi="Georgia" w:cs="Helvetica"/>
          <w:color w:val="000000"/>
          <w:sz w:val="22"/>
          <w:szCs w:val="22"/>
        </w:rPr>
        <w:t>’</w:t>
      </w:r>
      <w:r w:rsidRPr="00BF7A64">
        <w:rPr>
          <w:rFonts w:ascii="Georgia" w:hAnsi="Georgia" w:cs="Helvetica"/>
          <w:color w:val="000000"/>
          <w:sz w:val="22"/>
          <w:szCs w:val="22"/>
        </w:rPr>
        <w:t xml:space="preserve">s just not important to the use of the interface. It also stops people getting too sucked into the content so they can focus more clearly on the user interface itself. </w:t>
      </w:r>
    </w:p>
    <w:p w14:paraId="7BC67921" w14:textId="3CF9F15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3A1093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You can mock up quite interactive systems with paper. </w:t>
      </w:r>
    </w:p>
    <w:p w14:paraId="0821E80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7CEB334" w14:textId="083DF1C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web 2.0 calendar called myCal. Clicking on a date on the calendar with your finger causes a dialogue box to appear. You can use removable tape for text fields to enter an appointment that is then used elsewhere in the interface. </w:t>
      </w:r>
    </w:p>
    <w:p w14:paraId="6FBD8BE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5AC4D91" w14:textId="1971357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w:t>
      </w:r>
      <w:r w:rsidR="00F21588">
        <w:rPr>
          <w:rFonts w:ascii="Georgia" w:hAnsi="Georgia" w:cs="Helvetica"/>
          <w:color w:val="000000"/>
          <w:sz w:val="22"/>
          <w:szCs w:val="22"/>
        </w:rPr>
        <w:t>’</w:t>
      </w:r>
      <w:r w:rsidRPr="00BF7A64">
        <w:rPr>
          <w:rFonts w:ascii="Georgia" w:hAnsi="Georgia" w:cs="Helvetica"/>
          <w:color w:val="000000"/>
          <w:sz w:val="22"/>
          <w:szCs w:val="22"/>
        </w:rPr>
        <w:t>ll also notice that there</w:t>
      </w:r>
      <w:r w:rsidR="00F21588">
        <w:rPr>
          <w:rFonts w:ascii="Georgia" w:hAnsi="Georgia" w:cs="Helvetica"/>
          <w:color w:val="000000"/>
          <w:sz w:val="22"/>
          <w:szCs w:val="22"/>
        </w:rPr>
        <w:t>’</w:t>
      </w:r>
      <w:r w:rsidRPr="00BF7A64">
        <w:rPr>
          <w:rFonts w:ascii="Georgia" w:hAnsi="Georgia" w:cs="Helvetica"/>
          <w:color w:val="000000"/>
          <w:sz w:val="22"/>
          <w:szCs w:val="22"/>
        </w:rPr>
        <w:t>s a pull-down menu here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written on a separate piece of paper or a piece of card. </w:t>
      </w:r>
    </w:p>
    <w:p w14:paraId="4E28A63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3B33F28" w14:textId="3A9855A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You can also create tabbed interfaces: what we called </w:t>
      </w:r>
      <w:r w:rsidR="00F21588">
        <w:rPr>
          <w:rFonts w:ascii="Georgia" w:hAnsi="Georgia" w:cs="Helvetica"/>
          <w:color w:val="000000"/>
          <w:sz w:val="22"/>
          <w:szCs w:val="22"/>
        </w:rPr>
        <w:t>‘</w:t>
      </w:r>
      <w:r w:rsidRPr="00BF7A64">
        <w:rPr>
          <w:rFonts w:ascii="Georgia" w:hAnsi="Georgia" w:cs="Helvetica"/>
          <w:color w:val="000000"/>
          <w:sz w:val="22"/>
          <w:szCs w:val="22"/>
        </w:rPr>
        <w:t>parallel workspaces</w:t>
      </w:r>
      <w:r w:rsidR="00F21588">
        <w:rPr>
          <w:rFonts w:ascii="Georgia" w:hAnsi="Georgia" w:cs="Helvetica"/>
          <w:color w:val="000000"/>
          <w:sz w:val="22"/>
          <w:szCs w:val="22"/>
        </w:rPr>
        <w:t>’</w:t>
      </w:r>
      <w:r w:rsidRPr="00BF7A64">
        <w:rPr>
          <w:rFonts w:ascii="Georgia" w:hAnsi="Georgia" w:cs="Helvetica"/>
          <w:color w:val="000000"/>
          <w:sz w:val="22"/>
          <w:szCs w:val="22"/>
        </w:rPr>
        <w:t xml:space="preserve"> in the section on design patterns. Here</w:t>
      </w:r>
      <w:r w:rsidR="00F21588">
        <w:rPr>
          <w:rFonts w:ascii="Georgia" w:hAnsi="Georgia" w:cs="Helvetica"/>
          <w:color w:val="000000"/>
          <w:sz w:val="22"/>
          <w:szCs w:val="22"/>
        </w:rPr>
        <w:t>’</w:t>
      </w:r>
      <w:r w:rsidRPr="00BF7A64">
        <w:rPr>
          <w:rFonts w:ascii="Georgia" w:hAnsi="Georgia" w:cs="Helvetica"/>
          <w:color w:val="000000"/>
          <w:sz w:val="22"/>
          <w:szCs w:val="22"/>
        </w:rPr>
        <w:t>s an example.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got four tabs here, </w:t>
      </w:r>
      <w:r w:rsidR="00F21588">
        <w:rPr>
          <w:rFonts w:ascii="Georgia" w:hAnsi="Georgia" w:cs="Helvetica"/>
          <w:color w:val="000000"/>
          <w:sz w:val="22"/>
          <w:szCs w:val="22"/>
        </w:rPr>
        <w:t>“</w:t>
      </w:r>
      <w:r w:rsidRPr="00BF7A64">
        <w:rPr>
          <w:rFonts w:ascii="Georgia" w:hAnsi="Georgia" w:cs="Helvetica"/>
          <w:color w:val="000000"/>
          <w:sz w:val="22"/>
          <w:szCs w:val="22"/>
        </w:rPr>
        <w:t>general</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network</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update</w:t>
      </w:r>
      <w:r w:rsidR="00F21588">
        <w:rPr>
          <w:rFonts w:ascii="Georgia" w:hAnsi="Georgia" w:cs="Helvetica"/>
          <w:color w:val="000000"/>
          <w:sz w:val="22"/>
          <w:szCs w:val="22"/>
        </w:rPr>
        <w:t>”</w:t>
      </w:r>
      <w:r w:rsidRPr="00BF7A64">
        <w:rPr>
          <w:rFonts w:ascii="Georgia" w:hAnsi="Georgia" w:cs="Helvetica"/>
          <w:color w:val="000000"/>
          <w:sz w:val="22"/>
          <w:szCs w:val="22"/>
        </w:rPr>
        <w:t xml:space="preserve"> and </w:t>
      </w:r>
      <w:r w:rsidR="00F21588">
        <w:rPr>
          <w:rFonts w:ascii="Georgia" w:hAnsi="Georgia" w:cs="Helvetica"/>
          <w:color w:val="000000"/>
          <w:sz w:val="22"/>
          <w:szCs w:val="22"/>
        </w:rPr>
        <w:t>“</w:t>
      </w:r>
      <w:r w:rsidRPr="00BF7A64">
        <w:rPr>
          <w:rFonts w:ascii="Georgia" w:hAnsi="Georgia" w:cs="Helvetica"/>
          <w:color w:val="000000"/>
          <w:sz w:val="22"/>
          <w:szCs w:val="22"/>
        </w:rPr>
        <w:t>encryption</w:t>
      </w:r>
      <w:r w:rsidR="00F21588">
        <w:rPr>
          <w:rFonts w:ascii="Georgia" w:hAnsi="Georgia" w:cs="Helvetica"/>
          <w:color w:val="000000"/>
          <w:sz w:val="22"/>
          <w:szCs w:val="22"/>
        </w:rPr>
        <w:t>”</w:t>
      </w:r>
      <w:r w:rsidRPr="00BF7A64">
        <w:rPr>
          <w:rFonts w:ascii="Georgia" w:hAnsi="Georgia" w:cs="Helvetica"/>
          <w:color w:val="000000"/>
          <w:sz w:val="22"/>
          <w:szCs w:val="22"/>
        </w:rPr>
        <w:t xml:space="preserve">. If the user touches the </w:t>
      </w:r>
      <w:r w:rsidR="00F21588">
        <w:rPr>
          <w:rFonts w:ascii="Georgia" w:hAnsi="Georgia" w:cs="Helvetica"/>
          <w:color w:val="000000"/>
          <w:sz w:val="22"/>
          <w:szCs w:val="22"/>
        </w:rPr>
        <w:t>“</w:t>
      </w:r>
      <w:r w:rsidRPr="00BF7A64">
        <w:rPr>
          <w:rFonts w:ascii="Georgia" w:hAnsi="Georgia" w:cs="Helvetica"/>
          <w:color w:val="000000"/>
          <w:sz w:val="22"/>
          <w:szCs w:val="22"/>
        </w:rPr>
        <w:t>update</w:t>
      </w:r>
      <w:r w:rsidR="00F21588">
        <w:rPr>
          <w:rFonts w:ascii="Georgia" w:hAnsi="Georgia" w:cs="Helvetica"/>
          <w:color w:val="000000"/>
          <w:sz w:val="22"/>
          <w:szCs w:val="22"/>
        </w:rPr>
        <w:t>”</w:t>
      </w:r>
      <w:r w:rsidRPr="00BF7A64">
        <w:rPr>
          <w:rFonts w:ascii="Georgia" w:hAnsi="Georgia" w:cs="Helvetica"/>
          <w:color w:val="000000"/>
          <w:sz w:val="22"/>
          <w:szCs w:val="22"/>
        </w:rPr>
        <w:t xml:space="preserve"> tab with their finger, then that index card gets shuffled to the front so that the user can interact with it. </w:t>
      </w:r>
    </w:p>
    <w:p w14:paraId="1E359362" w14:textId="7519973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3EA682E" w14:textId="1ED31C8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can also have greyed out menus. Here</w:t>
      </w:r>
      <w:r w:rsidR="00F21588">
        <w:rPr>
          <w:rFonts w:ascii="Georgia" w:hAnsi="Georgia" w:cs="Helvetica"/>
          <w:color w:val="000000"/>
          <w:sz w:val="22"/>
          <w:szCs w:val="22"/>
        </w:rPr>
        <w:t>’</w:t>
      </w:r>
      <w:r w:rsidRPr="00BF7A64">
        <w:rPr>
          <w:rFonts w:ascii="Georgia" w:hAnsi="Georgia" w:cs="Helvetica"/>
          <w:color w:val="000000"/>
          <w:sz w:val="22"/>
          <w:szCs w:val="22"/>
        </w:rPr>
        <w:t>s an example of a greyed out menu. It</w:t>
      </w:r>
      <w:r w:rsidR="00F21588">
        <w:rPr>
          <w:rFonts w:ascii="Georgia" w:hAnsi="Georgia" w:cs="Helvetica"/>
          <w:color w:val="000000"/>
          <w:sz w:val="22"/>
          <w:szCs w:val="22"/>
        </w:rPr>
        <w:t>’</w:t>
      </w:r>
      <w:r w:rsidRPr="00BF7A64">
        <w:rPr>
          <w:rFonts w:ascii="Georgia" w:hAnsi="Georgia" w:cs="Helvetica"/>
          <w:color w:val="000000"/>
          <w:sz w:val="22"/>
          <w:szCs w:val="22"/>
        </w:rPr>
        <w:t xml:space="preserve">s written in a dotted font and when that option becomes available, it gets revealed in the user interface by the person running the test who will then tear it off and revealed it underneath. </w:t>
      </w:r>
    </w:p>
    <w:p w14:paraId="0863E71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A4A0E3" w14:textId="292E54F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can also have highlighting. You can</w:t>
      </w:r>
      <w:r w:rsidR="00F21588">
        <w:rPr>
          <w:rFonts w:ascii="Georgia" w:hAnsi="Georgia" w:cs="Helvetica"/>
          <w:color w:val="000000"/>
          <w:sz w:val="22"/>
          <w:szCs w:val="22"/>
        </w:rPr>
        <w:t>’</w:t>
      </w:r>
      <w:r w:rsidRPr="00BF7A64">
        <w:rPr>
          <w:rFonts w:ascii="Georgia" w:hAnsi="Georgia" w:cs="Helvetica"/>
          <w:color w:val="000000"/>
          <w:sz w:val="22"/>
          <w:szCs w:val="22"/>
        </w:rPr>
        <w:t>t see it, but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 piece of transparency placed over the top of this interface and highlighting has been used in order to indicate which things have been preselected in the interface. </w:t>
      </w:r>
    </w:p>
    <w:p w14:paraId="75BD0E4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0D90C75" w14:textId="1214190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point is that what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able to create very interactive systems with paper. </w:t>
      </w:r>
    </w:p>
    <w:p w14:paraId="51BFE8E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A56BE42" w14:textId="5D187FE3"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what I</w:t>
      </w:r>
      <w:r w:rsidR="00F21588">
        <w:rPr>
          <w:rFonts w:ascii="Georgia" w:hAnsi="Georgia" w:cs="Helvetica"/>
          <w:color w:val="000000"/>
          <w:sz w:val="22"/>
          <w:szCs w:val="22"/>
        </w:rPr>
        <w:t>’</w:t>
      </w:r>
      <w:r w:rsidRPr="00BF7A64">
        <w:rPr>
          <w:rFonts w:ascii="Georgia" w:hAnsi="Georgia" w:cs="Helvetica"/>
          <w:color w:val="000000"/>
          <w:sz w:val="22"/>
          <w:szCs w:val="22"/>
        </w:rPr>
        <w:t>d like you to do is to watch the next video which I</w:t>
      </w:r>
      <w:r w:rsidR="00F21588">
        <w:rPr>
          <w:rFonts w:ascii="Georgia" w:hAnsi="Georgia" w:cs="Helvetica"/>
          <w:color w:val="000000"/>
          <w:sz w:val="22"/>
          <w:szCs w:val="22"/>
        </w:rPr>
        <w:t>’</w:t>
      </w:r>
      <w:r w:rsidRPr="00BF7A64">
        <w:rPr>
          <w:rFonts w:ascii="Georgia" w:hAnsi="Georgia" w:cs="Helvetica"/>
          <w:color w:val="000000"/>
          <w:sz w:val="22"/>
          <w:szCs w:val="22"/>
        </w:rPr>
        <w:t>ve brought in from YouTube: this shows a paper prototype usability test in action. It will give you a feel for the interactivity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achievable. </w:t>
      </w:r>
    </w:p>
    <w:p w14:paraId="0D463DE0" w14:textId="77777777" w:rsidR="00235039" w:rsidRDefault="0023503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AC07E69" w14:textId="74BAA038" w:rsidR="00235039" w:rsidRPr="00BF7A64" w:rsidRDefault="00235039" w:rsidP="00235039">
      <w:pPr>
        <w:pStyle w:val="Heading2"/>
      </w:pPr>
      <w:bookmarkStart w:id="111" w:name="_Toc315336636"/>
      <w:r>
        <w:lastRenderedPageBreak/>
        <w:t>8-20</w:t>
      </w:r>
      <w:r w:rsidRPr="00235039">
        <w:t xml:space="preserve"> A paper prototype in action</w:t>
      </w:r>
      <w:bookmarkEnd w:id="111"/>
    </w:p>
    <w:p w14:paraId="7CCDC9B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DC11061" w14:textId="4A30B22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video about paper prototyping should give you a good idea of what some of the benefits are. </w:t>
      </w:r>
    </w:p>
    <w:p w14:paraId="729E466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CFFF6A6" w14:textId="5A86950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First of all, as a design team, it helps you clarify the concept. What is this thing that we</w:t>
      </w:r>
      <w:r w:rsidR="00F21588">
        <w:rPr>
          <w:rFonts w:ascii="Georgia" w:hAnsi="Georgia" w:cs="Helvetica"/>
          <w:color w:val="000000"/>
          <w:sz w:val="22"/>
          <w:szCs w:val="22"/>
        </w:rPr>
        <w:t>’</w:t>
      </w:r>
      <w:r w:rsidRPr="00BF7A64">
        <w:rPr>
          <w:rFonts w:ascii="Georgia" w:hAnsi="Georgia" w:cs="Helvetica"/>
          <w:color w:val="000000"/>
          <w:sz w:val="22"/>
          <w:szCs w:val="22"/>
        </w:rPr>
        <w:t>ve developing? Sometimes when things are drawn, pictured, envisioned, it makes it easier for people to then understand what it</w:t>
      </w:r>
      <w:r w:rsidR="00F21588">
        <w:rPr>
          <w:rFonts w:ascii="Georgia" w:hAnsi="Georgia" w:cs="Helvetica"/>
          <w:color w:val="000000"/>
          <w:sz w:val="22"/>
          <w:szCs w:val="22"/>
        </w:rPr>
        <w:t>’</w:t>
      </w:r>
      <w:r w:rsidRPr="00BF7A64">
        <w:rPr>
          <w:rFonts w:ascii="Georgia" w:hAnsi="Georgia" w:cs="Helvetica"/>
          <w:color w:val="000000"/>
          <w:sz w:val="22"/>
          <w:szCs w:val="22"/>
        </w:rPr>
        <w:t xml:space="preserve">s about. </w:t>
      </w:r>
    </w:p>
    <w:p w14:paraId="42A6035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5D9F910" w14:textId="67217FD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It also helps tease out requirements. What is it that the user needs? This technique helps you uncover that. </w:t>
      </w:r>
    </w:p>
    <w:p w14:paraId="4634D55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3E88407" w14:textId="57C5A39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Also, if you</w:t>
      </w:r>
      <w:r w:rsidR="00F21588">
        <w:rPr>
          <w:rFonts w:ascii="Georgia" w:hAnsi="Georgia" w:cs="Helvetica"/>
          <w:color w:val="000000"/>
          <w:sz w:val="22"/>
          <w:szCs w:val="22"/>
        </w:rPr>
        <w:t>’</w:t>
      </w:r>
      <w:r w:rsidRPr="00BF7A64">
        <w:rPr>
          <w:rFonts w:ascii="Georgia" w:hAnsi="Georgia" w:cs="Helvetica"/>
          <w:color w:val="000000"/>
          <w:sz w:val="22"/>
          <w:szCs w:val="22"/>
        </w:rPr>
        <w:t>re not a coder it</w:t>
      </w:r>
      <w:r w:rsidR="00F21588">
        <w:rPr>
          <w:rFonts w:ascii="Georgia" w:hAnsi="Georgia" w:cs="Helvetica"/>
          <w:color w:val="000000"/>
          <w:sz w:val="22"/>
          <w:szCs w:val="22"/>
        </w:rPr>
        <w:t>’</w:t>
      </w:r>
      <w:r w:rsidRPr="00BF7A64">
        <w:rPr>
          <w:rFonts w:ascii="Georgia" w:hAnsi="Georgia" w:cs="Helvetica"/>
          <w:color w:val="000000"/>
          <w:sz w:val="22"/>
          <w:szCs w:val="22"/>
        </w:rPr>
        <w:t xml:space="preserve">s brilliant because you can design interfaces with no coding skills whatsoever. </w:t>
      </w:r>
    </w:p>
    <w:p w14:paraId="3A1DE73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83B3D4F" w14:textId="162D02D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if you are a coder, as you see, it also allows you to test your design out with users before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done any coding whatsoever. </w:t>
      </w:r>
    </w:p>
    <w:p w14:paraId="03ABD8D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EBFDC0A" w14:textId="2B77F3F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Another reason paper prototyping helps you is that it stops you being too invested in the design. Because there</w:t>
      </w:r>
      <w:r w:rsidR="00F21588">
        <w:rPr>
          <w:rFonts w:ascii="Georgia" w:hAnsi="Georgia" w:cs="Helvetica"/>
          <w:color w:val="000000"/>
          <w:sz w:val="22"/>
          <w:szCs w:val="22"/>
        </w:rPr>
        <w:t>’</w:t>
      </w:r>
      <w:r w:rsidRPr="00BF7A64">
        <w:rPr>
          <w:rFonts w:ascii="Georgia" w:hAnsi="Georgia" w:cs="Helvetica"/>
          <w:color w:val="000000"/>
          <w:sz w:val="22"/>
          <w:szCs w:val="22"/>
        </w:rPr>
        <w:t>s no code behind it, 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no cost to throwing it in the wastebasket and starting again. </w:t>
      </w:r>
    </w:p>
    <w:p w14:paraId="5169579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152A568" w14:textId="17C7AE1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Paper prototyping also helps avoid pedantic comments. People won</w:t>
      </w:r>
      <w:r w:rsidR="00F21588">
        <w:rPr>
          <w:rFonts w:ascii="Georgia" w:hAnsi="Georgia" w:cs="Helvetica"/>
          <w:color w:val="000000"/>
          <w:sz w:val="22"/>
          <w:szCs w:val="22"/>
        </w:rPr>
        <w:t>’</w:t>
      </w:r>
      <w:r w:rsidRPr="00BF7A64">
        <w:rPr>
          <w:rFonts w:ascii="Georgia" w:hAnsi="Georgia" w:cs="Helvetica"/>
          <w:color w:val="000000"/>
          <w:sz w:val="22"/>
          <w:szCs w:val="22"/>
        </w:rPr>
        <w:t xml:space="preserve">t say things like, </w:t>
      </w:r>
      <w:r w:rsidR="00F21588">
        <w:rPr>
          <w:rFonts w:ascii="Georgia" w:hAnsi="Georgia" w:cs="Helvetica"/>
          <w:color w:val="000000"/>
          <w:sz w:val="22"/>
          <w:szCs w:val="22"/>
        </w:rPr>
        <w:t>“</w:t>
      </w:r>
      <w:r w:rsidRPr="00BF7A64">
        <w:rPr>
          <w:rFonts w:ascii="Georgia" w:hAnsi="Georgia" w:cs="Helvetica"/>
          <w:color w:val="000000"/>
          <w:sz w:val="22"/>
          <w:szCs w:val="22"/>
        </w:rPr>
        <w:t>I though your corporate font was 12 point Helvetica?</w:t>
      </w:r>
      <w:r w:rsidR="00F21588">
        <w:rPr>
          <w:rFonts w:ascii="Georgia" w:hAnsi="Georgia" w:cs="Helvetica"/>
          <w:color w:val="000000"/>
          <w:sz w:val="22"/>
          <w:szCs w:val="22"/>
        </w:rPr>
        <w:t>”</w:t>
      </w:r>
      <w:r w:rsidRPr="00BF7A64">
        <w:rPr>
          <w:rFonts w:ascii="Georgia" w:hAnsi="Georgia" w:cs="Helvetica"/>
          <w:color w:val="000000"/>
          <w:sz w:val="22"/>
          <w:szCs w:val="22"/>
        </w:rPr>
        <w:t xml:space="preserve"> or whatever it is because it</w:t>
      </w:r>
      <w:r w:rsidR="00F21588">
        <w:rPr>
          <w:rFonts w:ascii="Georgia" w:hAnsi="Georgia" w:cs="Helvetica"/>
          <w:color w:val="000000"/>
          <w:sz w:val="22"/>
          <w:szCs w:val="22"/>
        </w:rPr>
        <w:t>’</w:t>
      </w:r>
      <w:r w:rsidRPr="00BF7A64">
        <w:rPr>
          <w:rFonts w:ascii="Georgia" w:hAnsi="Georgia" w:cs="Helvetica"/>
          <w:color w:val="000000"/>
          <w:sz w:val="22"/>
          <w:szCs w:val="22"/>
        </w:rPr>
        <w:t xml:space="preserve">s not relevant at that particular point. </w:t>
      </w:r>
    </w:p>
    <w:p w14:paraId="6AA0674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6A759ED" w14:textId="0CDA1B9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Other ways that paper prototyping helps is that it encourages you to be creative and it helps you work fast. </w:t>
      </w:r>
    </w:p>
    <w:p w14:paraId="7D319CF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47A484A" w14:textId="4B7EB4D5"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whole process of sketching is a very powerful way to communicate your ideas. This is partly because people unconsciously react differently to sketches than they do to computer generated drawings. It</w:t>
      </w:r>
      <w:r w:rsidR="00F21588">
        <w:rPr>
          <w:rFonts w:ascii="Georgia" w:hAnsi="Georgia" w:cs="Helvetica"/>
          <w:color w:val="000000"/>
          <w:sz w:val="22"/>
          <w:szCs w:val="22"/>
        </w:rPr>
        <w:t>’</w:t>
      </w:r>
      <w:r w:rsidRPr="00BF7A64">
        <w:rPr>
          <w:rFonts w:ascii="Georgia" w:hAnsi="Georgia" w:cs="Helvetica"/>
          <w:color w:val="000000"/>
          <w:sz w:val="22"/>
          <w:szCs w:val="22"/>
        </w:rPr>
        <w:t xml:space="preserve">s true that some computer-based prototyping tools allow you to create </w:t>
      </w:r>
      <w:r w:rsidR="00F21588">
        <w:rPr>
          <w:rFonts w:ascii="Georgia" w:hAnsi="Georgia" w:cs="Helvetica"/>
          <w:color w:val="000000"/>
          <w:sz w:val="22"/>
          <w:szCs w:val="22"/>
        </w:rPr>
        <w:t>‘</w:t>
      </w:r>
      <w:r w:rsidRPr="00BF7A64">
        <w:rPr>
          <w:rFonts w:ascii="Georgia" w:hAnsi="Georgia" w:cs="Helvetica"/>
          <w:color w:val="000000"/>
          <w:sz w:val="22"/>
          <w:szCs w:val="22"/>
        </w:rPr>
        <w:t>sketchy</w:t>
      </w:r>
      <w:r w:rsidR="00F21588">
        <w:rPr>
          <w:rFonts w:ascii="Georgia" w:hAnsi="Georgia" w:cs="Helvetica"/>
          <w:color w:val="000000"/>
          <w:sz w:val="22"/>
          <w:szCs w:val="22"/>
        </w:rPr>
        <w:t>’</w:t>
      </w:r>
      <w:r w:rsidRPr="00BF7A64">
        <w:rPr>
          <w:rFonts w:ascii="Georgia" w:hAnsi="Georgia" w:cs="Helvetica"/>
          <w:color w:val="000000"/>
          <w:sz w:val="22"/>
          <w:szCs w:val="22"/>
        </w:rPr>
        <w:t xml:space="preserve"> style interfaces, but there</w:t>
      </w:r>
      <w:r w:rsidR="00F21588">
        <w:rPr>
          <w:rFonts w:ascii="Georgia" w:hAnsi="Georgia" w:cs="Helvetica"/>
          <w:color w:val="000000"/>
          <w:sz w:val="22"/>
          <w:szCs w:val="22"/>
        </w:rPr>
        <w:t>’</w:t>
      </w:r>
      <w:r w:rsidRPr="00BF7A64">
        <w:rPr>
          <w:rFonts w:ascii="Georgia" w:hAnsi="Georgia" w:cs="Helvetica"/>
          <w:color w:val="000000"/>
          <w:sz w:val="22"/>
          <w:szCs w:val="22"/>
        </w:rPr>
        <w:t>s a difference: they are always precisely rough, while hand sketches are roughly rough. People naturally pick up on the imperfections of sketches and because of that they understand it</w:t>
      </w:r>
      <w:r w:rsidR="00F21588">
        <w:rPr>
          <w:rFonts w:ascii="Georgia" w:hAnsi="Georgia" w:cs="Helvetica"/>
          <w:color w:val="000000"/>
          <w:sz w:val="22"/>
          <w:szCs w:val="22"/>
        </w:rPr>
        <w:t>’</w:t>
      </w:r>
      <w:r w:rsidRPr="00BF7A64">
        <w:rPr>
          <w:rFonts w:ascii="Georgia" w:hAnsi="Georgia" w:cs="Helvetica"/>
          <w:color w:val="000000"/>
          <w:sz w:val="22"/>
          <w:szCs w:val="22"/>
        </w:rPr>
        <w:t xml:space="preserve">s far from a finished design. </w:t>
      </w:r>
    </w:p>
    <w:p w14:paraId="6B0295E2" w14:textId="77777777" w:rsidR="00235039" w:rsidRDefault="0023503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D3CFD21" w14:textId="16735808" w:rsidR="00235039" w:rsidRPr="00BF7A64" w:rsidRDefault="00235039" w:rsidP="00235039">
      <w:pPr>
        <w:pStyle w:val="Heading2"/>
      </w:pPr>
      <w:bookmarkStart w:id="112" w:name="_Toc315336637"/>
      <w:r w:rsidRPr="00235039">
        <w:lastRenderedPageBreak/>
        <w:t>8-21 Getting the design right and getting the right design</w:t>
      </w:r>
      <w:bookmarkEnd w:id="112"/>
    </w:p>
    <w:p w14:paraId="676F03B2" w14:textId="453182B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2AB7C35" w14:textId="2ACA4A7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Most importantly though, paper prototyping helps support this approach to design that we</w:t>
      </w:r>
      <w:r w:rsidR="00F21588">
        <w:rPr>
          <w:rFonts w:ascii="Georgia" w:hAnsi="Georgia" w:cs="Helvetica"/>
          <w:color w:val="000000"/>
          <w:sz w:val="22"/>
          <w:szCs w:val="22"/>
        </w:rPr>
        <w:t>’</w:t>
      </w:r>
      <w:r w:rsidRPr="00BF7A64">
        <w:rPr>
          <w:rFonts w:ascii="Georgia" w:hAnsi="Georgia" w:cs="Helvetica"/>
          <w:color w:val="000000"/>
          <w:sz w:val="22"/>
          <w:szCs w:val="22"/>
        </w:rPr>
        <w:t>ve already discussed, this iterative design approach. And this approach works because by prototyping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adopting three principles. </w:t>
      </w:r>
    </w:p>
    <w:p w14:paraId="28EDBC0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35231E7" w14:textId="76253AC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First of all you recognise that no design is sacred — no matter how great it seems on paper or on screen. </w:t>
      </w:r>
    </w:p>
    <w:p w14:paraId="435145F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FF59615" w14:textId="4A6083B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Second, you acknowledge that it</w:t>
      </w:r>
      <w:r w:rsidR="00F21588">
        <w:rPr>
          <w:rFonts w:ascii="Georgia" w:hAnsi="Georgia" w:cs="Helvetica"/>
          <w:color w:val="000000"/>
          <w:sz w:val="22"/>
          <w:szCs w:val="22"/>
        </w:rPr>
        <w:t>’</w:t>
      </w:r>
      <w:r w:rsidRPr="00BF7A64">
        <w:rPr>
          <w:rFonts w:ascii="Georgia" w:hAnsi="Georgia" w:cs="Helvetica"/>
          <w:color w:val="000000"/>
          <w:sz w:val="22"/>
          <w:szCs w:val="22"/>
        </w:rPr>
        <w:t xml:space="preserve">s your user that defines the success or failure of your design. </w:t>
      </w:r>
    </w:p>
    <w:p w14:paraId="2B8B617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D2626A3" w14:textId="4656D01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the third reason prototyping works is because it enables you to react quickly when something doesn</w:t>
      </w:r>
      <w:r w:rsidR="00F21588">
        <w:rPr>
          <w:rFonts w:ascii="Georgia" w:hAnsi="Georgia" w:cs="Helvetica"/>
          <w:color w:val="000000"/>
          <w:sz w:val="22"/>
          <w:szCs w:val="22"/>
        </w:rPr>
        <w:t>’</w:t>
      </w:r>
      <w:r w:rsidRPr="00BF7A64">
        <w:rPr>
          <w:rFonts w:ascii="Georgia" w:hAnsi="Georgia" w:cs="Helvetica"/>
          <w:color w:val="000000"/>
          <w:sz w:val="22"/>
          <w:szCs w:val="22"/>
        </w:rPr>
        <w:t>t work and iterate until your users tell you it</w:t>
      </w:r>
      <w:r w:rsidR="00F21588">
        <w:rPr>
          <w:rFonts w:ascii="Georgia" w:hAnsi="Georgia" w:cs="Helvetica"/>
          <w:color w:val="000000"/>
          <w:sz w:val="22"/>
          <w:szCs w:val="22"/>
        </w:rPr>
        <w:t>’</w:t>
      </w:r>
      <w:r w:rsidRPr="00BF7A64">
        <w:rPr>
          <w:rFonts w:ascii="Georgia" w:hAnsi="Georgia" w:cs="Helvetica"/>
          <w:color w:val="000000"/>
          <w:sz w:val="22"/>
          <w:szCs w:val="22"/>
        </w:rPr>
        <w:t>s right.</w:t>
      </w:r>
    </w:p>
    <w:p w14:paraId="5BA4F4F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C071B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Another way that paper prototyping helps us is it prevents us from latching onto an early design solution. It encourages us to get the right design before you get the design right. Design helps to frame possibilities and suggest behaviours.</w:t>
      </w:r>
    </w:p>
    <w:p w14:paraId="4332DF02" w14:textId="51D6D87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7C8F2B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All too often we tend to latch onto a particular solution and begin the process of incremental improvement without properly exploring the possibility space. But if you freeze an idea too quickly, you fall in love with it. If you refine it too quickly, you become attached to it and it becomes very hard to keep exploring, to keep looking for better. Paper encourages you to think divergently.</w:t>
      </w:r>
    </w:p>
    <w:p w14:paraId="11A2348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1802591" w14:textId="580D94D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w:t>
      </w:r>
      <w:r w:rsidR="00F21588">
        <w:rPr>
          <w:rFonts w:ascii="Georgia" w:hAnsi="Georgia" w:cs="Helvetica"/>
          <w:color w:val="000000"/>
          <w:sz w:val="22"/>
          <w:szCs w:val="22"/>
        </w:rPr>
        <w:t>’</w:t>
      </w:r>
      <w:r w:rsidRPr="00BF7A64">
        <w:rPr>
          <w:rFonts w:ascii="Georgia" w:hAnsi="Georgia" w:cs="Helvetica"/>
          <w:color w:val="000000"/>
          <w:sz w:val="22"/>
          <w:szCs w:val="22"/>
        </w:rPr>
        <w:t>s sketch four completely different design concepts, just to explore them as possibilities.</w:t>
      </w:r>
    </w:p>
    <w:p w14:paraId="22E31496" w14:textId="0C2E1FA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31535A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Then take the best ideas and come up with a paper prototype that we can test with users. </w:t>
      </w:r>
    </w:p>
    <w:p w14:paraId="3F7D4F4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C2F0909" w14:textId="6A556F2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w:t>
      </w:r>
      <w:r w:rsidR="00F21588">
        <w:rPr>
          <w:rFonts w:ascii="Georgia" w:hAnsi="Georgia" w:cs="Helvetica"/>
          <w:color w:val="000000"/>
          <w:sz w:val="22"/>
          <w:szCs w:val="22"/>
        </w:rPr>
        <w:t>’</w:t>
      </w:r>
      <w:r w:rsidRPr="00BF7A64">
        <w:rPr>
          <w:rFonts w:ascii="Georgia" w:hAnsi="Georgia" w:cs="Helvetica"/>
          <w:color w:val="000000"/>
          <w:sz w:val="22"/>
          <w:szCs w:val="22"/>
        </w:rPr>
        <w:t xml:space="preserve">ll iterate around this point until we get the design right. </w:t>
      </w:r>
    </w:p>
    <w:p w14:paraId="537A70E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B4AA843" w14:textId="1EB4458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Then we</w:t>
      </w:r>
      <w:r w:rsidR="00F21588">
        <w:rPr>
          <w:rFonts w:ascii="Georgia" w:hAnsi="Georgia" w:cs="Helvetica"/>
          <w:color w:val="000000"/>
          <w:sz w:val="22"/>
          <w:szCs w:val="22"/>
        </w:rPr>
        <w:t>’</w:t>
      </w:r>
      <w:r w:rsidRPr="00BF7A64">
        <w:rPr>
          <w:rFonts w:ascii="Georgia" w:hAnsi="Georgia" w:cs="Helvetica"/>
          <w:color w:val="000000"/>
          <w:sz w:val="22"/>
          <w:szCs w:val="22"/>
        </w:rPr>
        <w:t xml:space="preserve">ll produce electronic prototypes and iterate again. </w:t>
      </w:r>
    </w:p>
    <w:p w14:paraId="42D2DE2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EA09FE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Paper works best in the early phase of design because it lets you make small bets with your users. These small bets minimize your losses and produce design insights you can gain only by watching people use the prototype. Ultimately small bets allow you to fail fast so you can win bigger.</w:t>
      </w:r>
    </w:p>
    <w:p w14:paraId="6323742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22BD315" w14:textId="32E1C86C"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Clearly from this slide it looks as if we</w:t>
      </w:r>
      <w:r w:rsidR="00F21588">
        <w:rPr>
          <w:rFonts w:ascii="Georgia" w:hAnsi="Georgia" w:cs="Helvetica"/>
          <w:color w:val="000000"/>
          <w:sz w:val="22"/>
          <w:szCs w:val="22"/>
        </w:rPr>
        <w:t>’</w:t>
      </w:r>
      <w:r w:rsidRPr="00BF7A64">
        <w:rPr>
          <w:rFonts w:ascii="Georgia" w:hAnsi="Georgia" w:cs="Helvetica"/>
          <w:color w:val="000000"/>
          <w:sz w:val="22"/>
          <w:szCs w:val="22"/>
        </w:rPr>
        <w:t xml:space="preserve">re talking about lots of prototypes. How many, you might ask. </w:t>
      </w:r>
    </w:p>
    <w:p w14:paraId="70F95A14" w14:textId="77777777" w:rsidR="00235039" w:rsidRDefault="0023503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901B2AB" w14:textId="1B5F4B70" w:rsidR="00235039" w:rsidRPr="00BF7A64" w:rsidRDefault="00235039" w:rsidP="00235039">
      <w:pPr>
        <w:pStyle w:val="Heading2"/>
      </w:pPr>
      <w:bookmarkStart w:id="113" w:name="_Toc315336638"/>
      <w:r w:rsidRPr="00235039">
        <w:lastRenderedPageBreak/>
        <w:t>8-22 Paper prototyping</w:t>
      </w:r>
      <w:r w:rsidR="00F21588">
        <w:t>’</w:t>
      </w:r>
      <w:r w:rsidRPr="00235039">
        <w:t>s strengths and weaknesses</w:t>
      </w:r>
      <w:bookmarkEnd w:id="113"/>
    </w:p>
    <w:p w14:paraId="464DC17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002ECB6" w14:textId="493433E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 quotation from a journalist who</w:t>
      </w:r>
      <w:r w:rsidR="00F21588">
        <w:rPr>
          <w:rFonts w:ascii="Georgia" w:hAnsi="Georgia" w:cs="Helvetica"/>
          <w:color w:val="000000"/>
          <w:sz w:val="22"/>
          <w:szCs w:val="22"/>
        </w:rPr>
        <w:t>’</w:t>
      </w:r>
      <w:r w:rsidRPr="00BF7A64">
        <w:rPr>
          <w:rFonts w:ascii="Georgia" w:hAnsi="Georgia" w:cs="Helvetica"/>
          <w:color w:val="000000"/>
          <w:sz w:val="22"/>
          <w:szCs w:val="22"/>
        </w:rPr>
        <w:t>s followed Apple closely. Before Steve Jobs died, the journalist studied Apple</w:t>
      </w:r>
      <w:r w:rsidR="00F21588">
        <w:rPr>
          <w:rFonts w:ascii="Georgia" w:hAnsi="Georgia" w:cs="Helvetica"/>
          <w:color w:val="000000"/>
          <w:sz w:val="22"/>
          <w:szCs w:val="22"/>
        </w:rPr>
        <w:t>’</w:t>
      </w:r>
      <w:r w:rsidRPr="00BF7A64">
        <w:rPr>
          <w:rFonts w:ascii="Georgia" w:hAnsi="Georgia" w:cs="Helvetica"/>
          <w:color w:val="000000"/>
          <w:sz w:val="22"/>
          <w:szCs w:val="22"/>
        </w:rPr>
        <w:t xml:space="preserve">s approach to design. The journalist says, </w:t>
      </w:r>
      <w:r w:rsidR="00F21588">
        <w:rPr>
          <w:rFonts w:ascii="Georgia" w:hAnsi="Georgia" w:cs="Helvetica"/>
          <w:color w:val="000000"/>
          <w:sz w:val="22"/>
          <w:szCs w:val="22"/>
        </w:rPr>
        <w:t>“</w:t>
      </w: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s a process where they discover the product through constantly creating new iterations. A lot of companies will do six or seven prototypes of a product because each one takes time and money. Apple will do a hundred—that</w:t>
      </w:r>
      <w:r w:rsidR="00F21588">
        <w:rPr>
          <w:rFonts w:ascii="Georgia" w:hAnsi="Georgia" w:cs="Helvetica"/>
          <w:color w:val="000000"/>
          <w:sz w:val="22"/>
          <w:szCs w:val="22"/>
        </w:rPr>
        <w:t>’</w:t>
      </w:r>
      <w:r w:rsidRPr="00BF7A64">
        <w:rPr>
          <w:rFonts w:ascii="Georgia" w:hAnsi="Georgia" w:cs="Helvetica"/>
          <w:color w:val="000000"/>
          <w:sz w:val="22"/>
          <w:szCs w:val="22"/>
        </w:rPr>
        <w:t>s how many they did of the MacBook. Steve Jobs doesn</w:t>
      </w:r>
      <w:r w:rsidR="00F21588">
        <w:rPr>
          <w:rFonts w:ascii="Georgia" w:hAnsi="Georgia" w:cs="Helvetica"/>
          <w:color w:val="000000"/>
          <w:sz w:val="22"/>
          <w:szCs w:val="22"/>
        </w:rPr>
        <w:t>’</w:t>
      </w:r>
      <w:r w:rsidRPr="00BF7A64">
        <w:rPr>
          <w:rFonts w:ascii="Georgia" w:hAnsi="Georgia" w:cs="Helvetica"/>
          <w:color w:val="000000"/>
          <w:sz w:val="22"/>
          <w:szCs w:val="22"/>
        </w:rPr>
        <w:t>t wake up one morning and there</w:t>
      </w:r>
      <w:r w:rsidR="00F21588">
        <w:rPr>
          <w:rFonts w:ascii="Georgia" w:hAnsi="Georgia" w:cs="Helvetica"/>
          <w:color w:val="000000"/>
          <w:sz w:val="22"/>
          <w:szCs w:val="22"/>
        </w:rPr>
        <w:t>’</w:t>
      </w:r>
      <w:r w:rsidRPr="00BF7A64">
        <w:rPr>
          <w:rFonts w:ascii="Georgia" w:hAnsi="Georgia" w:cs="Helvetica"/>
          <w:color w:val="000000"/>
          <w:sz w:val="22"/>
          <w:szCs w:val="22"/>
        </w:rPr>
        <w:t>s a vision of an iPhone floating in front of his face. He and his team discovered it through this exhaustive process of building prototype after prototype.</w:t>
      </w:r>
      <w:r w:rsidR="00F21588">
        <w:rPr>
          <w:rFonts w:ascii="Georgia" w:hAnsi="Georgia" w:cs="Helvetica"/>
          <w:color w:val="000000"/>
          <w:sz w:val="22"/>
          <w:szCs w:val="22"/>
        </w:rPr>
        <w:t>”</w:t>
      </w:r>
    </w:p>
    <w:p w14:paraId="7B3FC1B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723503E" w14:textId="178BC68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this clearly contradicts the misconception that great ideas spring fully formed from the minds of great designers. Although it takes someone having that first spark of inspiration, great products are really a culmination of the thousands of smaller, good ideas that came together to create a smooth, comprehendible, and compelling user experience.</w:t>
      </w:r>
    </w:p>
    <w:p w14:paraId="52300191" w14:textId="00CA3A1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FB8C85E" w14:textId="2EA014C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 me quickly distinguish between a paper prototype and a sketch. Since they can often look similar to each other, it</w:t>
      </w:r>
      <w:r w:rsidR="00F21588">
        <w:rPr>
          <w:rFonts w:ascii="Georgia" w:hAnsi="Georgia" w:cs="Helvetica"/>
          <w:color w:val="000000"/>
          <w:sz w:val="22"/>
          <w:szCs w:val="22"/>
        </w:rPr>
        <w:t>’</w:t>
      </w:r>
      <w:r w:rsidRPr="00BF7A64">
        <w:rPr>
          <w:rFonts w:ascii="Georgia" w:hAnsi="Georgia" w:cs="Helvetica"/>
          <w:color w:val="000000"/>
          <w:sz w:val="22"/>
          <w:szCs w:val="22"/>
        </w:rPr>
        <w:t>s worth noting the differences.</w:t>
      </w:r>
    </w:p>
    <w:p w14:paraId="16B9099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3B0DD1C" w14:textId="47D8244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probably sketch design ideas already, perhaps on paper or on a whiteboard with colleagues. Sketching is what you do when you</w:t>
      </w:r>
      <w:r w:rsidR="00F21588">
        <w:rPr>
          <w:rFonts w:ascii="Georgia" w:hAnsi="Georgia" w:cs="Helvetica"/>
          <w:color w:val="000000"/>
          <w:sz w:val="22"/>
          <w:szCs w:val="22"/>
        </w:rPr>
        <w:t>’</w:t>
      </w:r>
      <w:r w:rsidRPr="00BF7A64">
        <w:rPr>
          <w:rFonts w:ascii="Georgia" w:hAnsi="Georgia" w:cs="Helvetica"/>
          <w:color w:val="000000"/>
          <w:sz w:val="22"/>
          <w:szCs w:val="22"/>
        </w:rPr>
        <w:t>re playing with ideas. Sketching is a process where you explore and refine ideas in a quick, iterative and visual manner. It</w:t>
      </w:r>
      <w:r w:rsidR="00F21588">
        <w:rPr>
          <w:rFonts w:ascii="Georgia" w:hAnsi="Georgia" w:cs="Helvetica"/>
          <w:color w:val="000000"/>
          <w:sz w:val="22"/>
          <w:szCs w:val="22"/>
        </w:rPr>
        <w:t>’</w:t>
      </w:r>
      <w:r w:rsidRPr="00BF7A64">
        <w:rPr>
          <w:rFonts w:ascii="Georgia" w:hAnsi="Georgia" w:cs="Helvetica"/>
          <w:color w:val="000000"/>
          <w:sz w:val="22"/>
          <w:szCs w:val="22"/>
        </w:rPr>
        <w:t>s about ideas — it</w:t>
      </w:r>
      <w:r w:rsidR="00F21588">
        <w:rPr>
          <w:rFonts w:ascii="Georgia" w:hAnsi="Georgia" w:cs="Helvetica"/>
          <w:color w:val="000000"/>
          <w:sz w:val="22"/>
          <w:szCs w:val="22"/>
        </w:rPr>
        <w:t>’</w:t>
      </w:r>
      <w:r w:rsidRPr="00BF7A64">
        <w:rPr>
          <w:rFonts w:ascii="Georgia" w:hAnsi="Georgia" w:cs="Helvetica"/>
          <w:color w:val="000000"/>
          <w:sz w:val="22"/>
          <w:szCs w:val="22"/>
        </w:rPr>
        <w:t>s not about how well you can sketch them out.</w:t>
      </w:r>
    </w:p>
    <w:p w14:paraId="431F686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6F5A44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 paper prototype on the other hand is about turning your sketch into something that can be tested with users. It may still be hand-drawn and sketch-like, but there will be some kind of interactive components to it.</w:t>
      </w:r>
    </w:p>
    <w:p w14:paraId="38ABA4E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BE2612D" w14:textId="3378A0D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Paper prototyping is great for where we are at the moment with the prototype that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developing. </w:t>
      </w:r>
    </w:p>
    <w:p w14:paraId="26B6CFB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E4B8D8D" w14:textId="20AD4BE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 xml:space="preserve">s good for testing concepts and terminology, navigation and workflow, content, rough page layout and functionality. </w:t>
      </w:r>
    </w:p>
    <w:p w14:paraId="43822D8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41A06BC" w14:textId="5F17801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s not so good for testing the things on the right. So technical feasibility, you can do anything with a paper prototype. You can do speech recognition perfectly. It</w:t>
      </w:r>
      <w:r w:rsidR="00F21588">
        <w:rPr>
          <w:rFonts w:ascii="Georgia" w:hAnsi="Georgia" w:cs="Helvetica"/>
          <w:color w:val="000000"/>
          <w:sz w:val="22"/>
          <w:szCs w:val="22"/>
        </w:rPr>
        <w:t>’</w:t>
      </w:r>
      <w:r w:rsidRPr="00BF7A64">
        <w:rPr>
          <w:rFonts w:ascii="Georgia" w:hAnsi="Georgia" w:cs="Helvetica"/>
          <w:color w:val="000000"/>
          <w:sz w:val="22"/>
          <w:szCs w:val="22"/>
        </w:rPr>
        <w:t xml:space="preserve">s not good for testing that. </w:t>
      </w:r>
    </w:p>
    <w:p w14:paraId="258140F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AA57E6B" w14:textId="63CF8DF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Download or response times. Actually, I</w:t>
      </w:r>
      <w:r w:rsidR="00F21588">
        <w:rPr>
          <w:rFonts w:ascii="Georgia" w:hAnsi="Georgia" w:cs="Helvetica"/>
          <w:color w:val="000000"/>
          <w:sz w:val="22"/>
          <w:szCs w:val="22"/>
        </w:rPr>
        <w:t>’</w:t>
      </w:r>
      <w:r w:rsidRPr="00BF7A64">
        <w:rPr>
          <w:rFonts w:ascii="Georgia" w:hAnsi="Georgia" w:cs="Helvetica"/>
          <w:color w:val="000000"/>
          <w:sz w:val="22"/>
          <w:szCs w:val="22"/>
        </w:rPr>
        <w:t>ve been in some paper prototype tests where the administrator has refused to give the user the next screen until, I don</w:t>
      </w:r>
      <w:r w:rsidR="00F21588">
        <w:rPr>
          <w:rFonts w:ascii="Georgia" w:hAnsi="Georgia" w:cs="Helvetica"/>
          <w:color w:val="000000"/>
          <w:sz w:val="22"/>
          <w:szCs w:val="22"/>
        </w:rPr>
        <w:t>’</w:t>
      </w:r>
      <w:r w:rsidRPr="00BF7A64">
        <w:rPr>
          <w:rFonts w:ascii="Georgia" w:hAnsi="Georgia" w:cs="Helvetica"/>
          <w:color w:val="000000"/>
          <w:sz w:val="22"/>
          <w:szCs w:val="22"/>
        </w:rPr>
        <w:t>t know, ten seconds have elapsed, but it</w:t>
      </w:r>
      <w:r w:rsidR="00F21588">
        <w:rPr>
          <w:rFonts w:ascii="Georgia" w:hAnsi="Georgia" w:cs="Helvetica"/>
          <w:color w:val="000000"/>
          <w:sz w:val="22"/>
          <w:szCs w:val="22"/>
        </w:rPr>
        <w:t>’</w:t>
      </w:r>
      <w:r w:rsidRPr="00BF7A64">
        <w:rPr>
          <w:rFonts w:ascii="Georgia" w:hAnsi="Georgia" w:cs="Helvetica"/>
          <w:color w:val="000000"/>
          <w:sz w:val="22"/>
          <w:szCs w:val="22"/>
        </w:rPr>
        <w:t xml:space="preserve">s a little bit artificial. </w:t>
      </w:r>
    </w:p>
    <w:p w14:paraId="69EFCE6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FCDFEBD" w14:textId="7650A70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s also not so good for testing scrolling, although once again, I</w:t>
      </w:r>
      <w:r w:rsidR="00F21588">
        <w:rPr>
          <w:rFonts w:ascii="Georgia" w:hAnsi="Georgia" w:cs="Helvetica"/>
          <w:color w:val="000000"/>
          <w:sz w:val="22"/>
          <w:szCs w:val="22"/>
        </w:rPr>
        <w:t>’</w:t>
      </w:r>
      <w:r w:rsidRPr="00BF7A64">
        <w:rPr>
          <w:rFonts w:ascii="Georgia" w:hAnsi="Georgia" w:cs="Helvetica"/>
          <w:color w:val="000000"/>
          <w:sz w:val="22"/>
          <w:szCs w:val="22"/>
        </w:rPr>
        <w:t xml:space="preserve">ve seen paper prototypes tested with big Roman scrolls, but if your interface requires lots of scrolling, you might be better off testing that element of it electronically. </w:t>
      </w:r>
    </w:p>
    <w:p w14:paraId="0CB270C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49D4D26" w14:textId="791804A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 xml:space="preserve">s also not good for testing colours, fonts and icons because the interface is not finalised yet. </w:t>
      </w:r>
    </w:p>
    <w:p w14:paraId="11A56FE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77B7536" w14:textId="54C608BF"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finally, it</w:t>
      </w:r>
      <w:r w:rsidR="00F21588">
        <w:rPr>
          <w:rFonts w:ascii="Georgia" w:hAnsi="Georgia" w:cs="Helvetica"/>
          <w:color w:val="000000"/>
          <w:sz w:val="22"/>
          <w:szCs w:val="22"/>
        </w:rPr>
        <w:t>’</w:t>
      </w:r>
      <w:r w:rsidRPr="00BF7A64">
        <w:rPr>
          <w:rFonts w:ascii="Georgia" w:hAnsi="Georgia" w:cs="Helvetica"/>
          <w:color w:val="000000"/>
          <w:sz w:val="22"/>
          <w:szCs w:val="22"/>
        </w:rPr>
        <w:t xml:space="preserve">s not good for testing intricate or unfamiliar interactions, things like fly out menus, pinching and zooming on a tablet device, or panning and zooming with Google maps, that kind of thing. </w:t>
      </w:r>
    </w:p>
    <w:p w14:paraId="5125884F" w14:textId="77777777" w:rsidR="00445E04" w:rsidRDefault="00445E04"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7EB16BE" w14:textId="5E8EC813" w:rsidR="00445E04" w:rsidRPr="00BF7A64" w:rsidRDefault="00445E04" w:rsidP="00445E04">
      <w:pPr>
        <w:pStyle w:val="Heading2"/>
      </w:pPr>
      <w:bookmarkStart w:id="114" w:name="_Toc315336639"/>
      <w:r w:rsidRPr="00445E04">
        <w:lastRenderedPageBreak/>
        <w:t>8-23 What</w:t>
      </w:r>
      <w:r w:rsidR="00F21588">
        <w:t>’</w:t>
      </w:r>
      <w:r w:rsidRPr="00445E04">
        <w:t>s in a Paper Prototyping Pack?</w:t>
      </w:r>
      <w:bookmarkEnd w:id="114"/>
    </w:p>
    <w:p w14:paraId="7D5EC03B" w14:textId="664C61F8"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789C8D5" w14:textId="241D75EC"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445E04">
        <w:rPr>
          <w:rFonts w:ascii="Georgia" w:hAnsi="Georgia" w:cs="Helvetica"/>
          <w:color w:val="000000"/>
          <w:sz w:val="22"/>
          <w:szCs w:val="22"/>
        </w:rPr>
        <w:t>So I wanted to talk to you briefly about paper prototyping and tell you about the materials that you need.</w:t>
      </w:r>
      <w:r w:rsidR="009B24CA">
        <w:rPr>
          <w:rFonts w:ascii="Georgia" w:hAnsi="Georgia" w:cs="Helvetica"/>
          <w:color w:val="000000"/>
          <w:sz w:val="22"/>
          <w:szCs w:val="22"/>
        </w:rPr>
        <w:t xml:space="preserve"> </w:t>
      </w:r>
      <w:r w:rsidRPr="00445E04">
        <w:rPr>
          <w:rFonts w:ascii="Georgia" w:hAnsi="Georgia" w:cs="Helvetica"/>
          <w:color w:val="000000"/>
          <w:sz w:val="22"/>
          <w:szCs w:val="22"/>
        </w:rPr>
        <w:t>All you really need from a paper prototyping pack is felt tip pen like a Sharpie, and some paper.</w:t>
      </w:r>
      <w:r w:rsidR="009B24CA">
        <w:rPr>
          <w:rFonts w:ascii="Georgia" w:hAnsi="Georgia" w:cs="Helvetica"/>
          <w:color w:val="000000"/>
          <w:sz w:val="22"/>
          <w:szCs w:val="22"/>
        </w:rPr>
        <w:t xml:space="preserve"> </w:t>
      </w:r>
      <w:r w:rsidRPr="00445E04">
        <w:rPr>
          <w:rFonts w:ascii="Georgia" w:hAnsi="Georgia" w:cs="Helvetica"/>
          <w:color w:val="000000"/>
          <w:sz w:val="22"/>
          <w:szCs w:val="22"/>
        </w:rPr>
        <w:t>And then you can get sketching.</w:t>
      </w:r>
      <w:r w:rsidR="009B24CA">
        <w:rPr>
          <w:rFonts w:ascii="Georgia" w:hAnsi="Georgia" w:cs="Helvetica"/>
          <w:color w:val="000000"/>
          <w:sz w:val="22"/>
          <w:szCs w:val="22"/>
        </w:rPr>
        <w:t xml:space="preserve"> </w:t>
      </w:r>
      <w:r w:rsidR="000D4F68">
        <w:rPr>
          <w:rFonts w:ascii="Georgia" w:hAnsi="Georgia" w:cs="Helvetica"/>
          <w:color w:val="000000"/>
          <w:sz w:val="22"/>
          <w:szCs w:val="22"/>
        </w:rPr>
        <w:t>The reason for using a Sharpie —</w:t>
      </w:r>
      <w:r w:rsidRPr="00445E04">
        <w:rPr>
          <w:rFonts w:ascii="Georgia" w:hAnsi="Georgia" w:cs="Helvetica"/>
          <w:color w:val="000000"/>
          <w:sz w:val="22"/>
          <w:szCs w:val="22"/>
        </w:rPr>
        <w:t xml:space="preserve"> this particular one is called a fine nib Sharpie, although that</w:t>
      </w:r>
      <w:r w:rsidR="00F21588">
        <w:rPr>
          <w:rFonts w:ascii="Georgia" w:hAnsi="Georgia" w:cs="Helvetica"/>
          <w:color w:val="000000"/>
          <w:sz w:val="22"/>
          <w:szCs w:val="22"/>
        </w:rPr>
        <w:t>’</w:t>
      </w:r>
      <w:r w:rsidRPr="00445E04">
        <w:rPr>
          <w:rFonts w:ascii="Georgia" w:hAnsi="Georgia" w:cs="Helvetica"/>
          <w:color w:val="000000"/>
          <w:sz w:val="22"/>
          <w:szCs w:val="22"/>
        </w:rPr>
        <w:t>s always seemed a misnomer</w:t>
      </w:r>
      <w:r w:rsidR="000D4F68">
        <w:rPr>
          <w:rFonts w:ascii="Georgia" w:hAnsi="Georgia" w:cs="Helvetica"/>
          <w:color w:val="000000"/>
          <w:sz w:val="22"/>
          <w:szCs w:val="22"/>
        </w:rPr>
        <w:t xml:space="preserve"> to me because it</w:t>
      </w:r>
      <w:r w:rsidR="00F21588">
        <w:rPr>
          <w:rFonts w:ascii="Georgia" w:hAnsi="Georgia" w:cs="Helvetica"/>
          <w:color w:val="000000"/>
          <w:sz w:val="22"/>
          <w:szCs w:val="22"/>
        </w:rPr>
        <w:t>’</w:t>
      </w:r>
      <w:r w:rsidR="000D4F68">
        <w:rPr>
          <w:rFonts w:ascii="Georgia" w:hAnsi="Georgia" w:cs="Helvetica"/>
          <w:color w:val="000000"/>
          <w:sz w:val="22"/>
          <w:szCs w:val="22"/>
        </w:rPr>
        <w:t>s quite thick —</w:t>
      </w:r>
      <w:r w:rsidRPr="00445E04">
        <w:rPr>
          <w:rFonts w:ascii="Georgia" w:hAnsi="Georgia" w:cs="Helvetica"/>
          <w:color w:val="000000"/>
          <w:sz w:val="22"/>
          <w:szCs w:val="22"/>
        </w:rPr>
        <w:t xml:space="preserve"> but the reason for using a Sharpie is it means that you can sketch things out and you sketch them out so they</w:t>
      </w:r>
      <w:r w:rsidR="00F21588">
        <w:rPr>
          <w:rFonts w:ascii="Georgia" w:hAnsi="Georgia" w:cs="Helvetica"/>
          <w:color w:val="000000"/>
          <w:sz w:val="22"/>
          <w:szCs w:val="22"/>
        </w:rPr>
        <w:t>’</w:t>
      </w:r>
      <w:r w:rsidRPr="00445E04">
        <w:rPr>
          <w:rFonts w:ascii="Georgia" w:hAnsi="Georgia" w:cs="Helvetica"/>
          <w:color w:val="000000"/>
          <w:sz w:val="22"/>
          <w:szCs w:val="22"/>
        </w:rPr>
        <w:t>re a bit rough and it stops you being too perfect when you</w:t>
      </w:r>
      <w:r w:rsidR="00F21588">
        <w:rPr>
          <w:rFonts w:ascii="Georgia" w:hAnsi="Georgia" w:cs="Helvetica"/>
          <w:color w:val="000000"/>
          <w:sz w:val="22"/>
          <w:szCs w:val="22"/>
        </w:rPr>
        <w:t>’</w:t>
      </w:r>
      <w:r w:rsidRPr="00445E04">
        <w:rPr>
          <w:rFonts w:ascii="Georgia" w:hAnsi="Georgia" w:cs="Helvetica"/>
          <w:color w:val="000000"/>
          <w:sz w:val="22"/>
          <w:szCs w:val="22"/>
        </w:rPr>
        <w:t>re putting your sketches together.</w:t>
      </w:r>
      <w:r w:rsidR="009B24CA">
        <w:rPr>
          <w:rFonts w:ascii="Georgia" w:hAnsi="Georgia" w:cs="Helvetica"/>
          <w:color w:val="000000"/>
          <w:sz w:val="22"/>
          <w:szCs w:val="22"/>
        </w:rPr>
        <w:t xml:space="preserve"> </w:t>
      </w:r>
      <w:r w:rsidRPr="00445E04">
        <w:rPr>
          <w:rFonts w:ascii="Georgia" w:hAnsi="Georgia" w:cs="Helvetica"/>
          <w:color w:val="000000"/>
          <w:sz w:val="22"/>
          <w:szCs w:val="22"/>
        </w:rPr>
        <w:t>So, that could really be on its own a complete paper prototyping pack.</w:t>
      </w:r>
      <w:r w:rsidR="009B24CA">
        <w:rPr>
          <w:rFonts w:ascii="Georgia" w:hAnsi="Georgia" w:cs="Helvetica"/>
          <w:color w:val="000000"/>
          <w:sz w:val="22"/>
          <w:szCs w:val="22"/>
        </w:rPr>
        <w:t xml:space="preserve"> </w:t>
      </w:r>
      <w:r w:rsidRPr="00445E04">
        <w:rPr>
          <w:rFonts w:ascii="Georgia" w:hAnsi="Georgia" w:cs="Helvetica"/>
          <w:color w:val="000000"/>
          <w:sz w:val="22"/>
          <w:szCs w:val="22"/>
        </w:rPr>
        <w:t>But people sometimes feel that they want to add extra stuff and let me go through some extra stuff that you might find useful.</w:t>
      </w:r>
      <w:r w:rsidR="009B24CA">
        <w:rPr>
          <w:rFonts w:ascii="Georgia" w:hAnsi="Georgia" w:cs="Helvetica"/>
          <w:color w:val="000000"/>
          <w:sz w:val="22"/>
          <w:szCs w:val="22"/>
        </w:rPr>
        <w:t xml:space="preserve"> </w:t>
      </w:r>
    </w:p>
    <w:p w14:paraId="6BEA63B3" w14:textId="77777777"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9FFBF71" w14:textId="51B21AC8"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445E04">
        <w:rPr>
          <w:rFonts w:ascii="Georgia" w:hAnsi="Georgia" w:cs="Helvetica"/>
          <w:color w:val="000000"/>
          <w:sz w:val="22"/>
          <w:szCs w:val="22"/>
        </w:rPr>
        <w:t>One thing that you might find useful is a grey marker pen.</w:t>
      </w:r>
      <w:r w:rsidR="009B24CA">
        <w:rPr>
          <w:rFonts w:ascii="Georgia" w:hAnsi="Georgia" w:cs="Helvetica"/>
          <w:color w:val="000000"/>
          <w:sz w:val="22"/>
          <w:szCs w:val="22"/>
        </w:rPr>
        <w:t xml:space="preserve"> </w:t>
      </w:r>
      <w:r w:rsidRPr="00445E04">
        <w:rPr>
          <w:rFonts w:ascii="Georgia" w:hAnsi="Georgia" w:cs="Helvetica"/>
          <w:color w:val="000000"/>
          <w:sz w:val="22"/>
          <w:szCs w:val="22"/>
        </w:rPr>
        <w:t>This particular grey marker comes in two, it</w:t>
      </w:r>
      <w:r w:rsidR="00F21588">
        <w:rPr>
          <w:rFonts w:ascii="Georgia" w:hAnsi="Georgia" w:cs="Helvetica"/>
          <w:color w:val="000000"/>
          <w:sz w:val="22"/>
          <w:szCs w:val="22"/>
        </w:rPr>
        <w:t>’</w:t>
      </w:r>
      <w:r w:rsidRPr="00445E04">
        <w:rPr>
          <w:rFonts w:ascii="Georgia" w:hAnsi="Georgia" w:cs="Helvetica"/>
          <w:color w:val="000000"/>
          <w:sz w:val="22"/>
          <w:szCs w:val="22"/>
        </w:rPr>
        <w:t>s got two nibs, a chisel nib at this end, and it enables you to add a bit of depth to your user interface and that kind of adds a little bit of structure to it when you</w:t>
      </w:r>
      <w:r w:rsidR="00F21588">
        <w:rPr>
          <w:rFonts w:ascii="Georgia" w:hAnsi="Georgia" w:cs="Helvetica"/>
          <w:color w:val="000000"/>
          <w:sz w:val="22"/>
          <w:szCs w:val="22"/>
        </w:rPr>
        <w:t>’</w:t>
      </w:r>
      <w:r w:rsidRPr="00445E04">
        <w:rPr>
          <w:rFonts w:ascii="Georgia" w:hAnsi="Georgia" w:cs="Helvetica"/>
          <w:color w:val="000000"/>
          <w:sz w:val="22"/>
          <w:szCs w:val="22"/>
        </w:rPr>
        <w:t>re showing it to users and there</w:t>
      </w:r>
      <w:r w:rsidR="00F21588">
        <w:rPr>
          <w:rFonts w:ascii="Georgia" w:hAnsi="Georgia" w:cs="Helvetica"/>
          <w:color w:val="000000"/>
          <w:sz w:val="22"/>
          <w:szCs w:val="22"/>
        </w:rPr>
        <w:t>’</w:t>
      </w:r>
      <w:r w:rsidRPr="00445E04">
        <w:rPr>
          <w:rFonts w:ascii="Georgia" w:hAnsi="Georgia" w:cs="Helvetica"/>
          <w:color w:val="000000"/>
          <w:sz w:val="22"/>
          <w:szCs w:val="22"/>
        </w:rPr>
        <w:t>s also a fine nib as well.</w:t>
      </w:r>
      <w:r w:rsidR="009B24CA">
        <w:rPr>
          <w:rFonts w:ascii="Georgia" w:hAnsi="Georgia" w:cs="Helvetica"/>
          <w:color w:val="000000"/>
          <w:sz w:val="22"/>
          <w:szCs w:val="22"/>
        </w:rPr>
        <w:t xml:space="preserve"> </w:t>
      </w:r>
      <w:r w:rsidRPr="00445E04">
        <w:rPr>
          <w:rFonts w:ascii="Georgia" w:hAnsi="Georgia" w:cs="Helvetica"/>
          <w:color w:val="000000"/>
          <w:sz w:val="22"/>
          <w:szCs w:val="22"/>
        </w:rPr>
        <w:t>And sometimes with the fine nib, what I find myself doing is using that to come up with my initial sketch for a user interface and then I go over it with a Sharpie.</w:t>
      </w:r>
      <w:r w:rsidR="009B24CA">
        <w:rPr>
          <w:rFonts w:ascii="Georgia" w:hAnsi="Georgia" w:cs="Helvetica"/>
          <w:color w:val="000000"/>
          <w:sz w:val="22"/>
          <w:szCs w:val="22"/>
        </w:rPr>
        <w:t xml:space="preserve"> </w:t>
      </w:r>
    </w:p>
    <w:p w14:paraId="03601DCF" w14:textId="77777777"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96433D1" w14:textId="5F6390F8"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445E04">
        <w:rPr>
          <w:rFonts w:ascii="Georgia" w:hAnsi="Georgia" w:cs="Helvetica"/>
          <w:color w:val="000000"/>
          <w:sz w:val="22"/>
          <w:szCs w:val="22"/>
        </w:rPr>
        <w:t>Another kind of Sharpie that you might find useful is the fine nib Sharpie and that</w:t>
      </w:r>
      <w:r w:rsidR="00F21588">
        <w:rPr>
          <w:rFonts w:ascii="Georgia" w:hAnsi="Georgia" w:cs="Helvetica"/>
          <w:color w:val="000000"/>
          <w:sz w:val="22"/>
          <w:szCs w:val="22"/>
        </w:rPr>
        <w:t>’</w:t>
      </w:r>
      <w:r w:rsidRPr="00445E04">
        <w:rPr>
          <w:rFonts w:ascii="Georgia" w:hAnsi="Georgia" w:cs="Helvetica"/>
          <w:color w:val="000000"/>
          <w:sz w:val="22"/>
          <w:szCs w:val="22"/>
        </w:rPr>
        <w:t>s quite usef</w:t>
      </w:r>
      <w:r w:rsidR="000D4F68">
        <w:rPr>
          <w:rFonts w:ascii="Georgia" w:hAnsi="Georgia" w:cs="Helvetica"/>
          <w:color w:val="000000"/>
          <w:sz w:val="22"/>
          <w:szCs w:val="22"/>
        </w:rPr>
        <w:t>ul for adding a bit more detail</w:t>
      </w:r>
      <w:r w:rsidRPr="00445E04">
        <w:rPr>
          <w:rFonts w:ascii="Georgia" w:hAnsi="Georgia" w:cs="Helvetica"/>
          <w:color w:val="000000"/>
          <w:sz w:val="22"/>
          <w:szCs w:val="22"/>
        </w:rPr>
        <w:t xml:space="preserve"> to your user interface and putting your user interface together.</w:t>
      </w:r>
      <w:r w:rsidR="009B24CA">
        <w:rPr>
          <w:rFonts w:ascii="Georgia" w:hAnsi="Georgia" w:cs="Helvetica"/>
          <w:color w:val="000000"/>
          <w:sz w:val="22"/>
          <w:szCs w:val="22"/>
        </w:rPr>
        <w:t xml:space="preserve"> </w:t>
      </w:r>
    </w:p>
    <w:p w14:paraId="34249372" w14:textId="77777777"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A3950EE" w14:textId="77777777"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445E04">
        <w:rPr>
          <w:rFonts w:ascii="Georgia" w:hAnsi="Georgia" w:cs="Helvetica"/>
          <w:color w:val="000000"/>
          <w:sz w:val="22"/>
          <w:szCs w:val="22"/>
        </w:rPr>
        <w:t>So basically, Sharpies and paper are the main thing that you need.</w:t>
      </w:r>
    </w:p>
    <w:p w14:paraId="03E2B679" w14:textId="77777777"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B7EE4C0" w14:textId="0824E0D6"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445E04">
        <w:rPr>
          <w:rFonts w:ascii="Georgia" w:hAnsi="Georgia" w:cs="Helvetica"/>
          <w:color w:val="000000"/>
          <w:sz w:val="22"/>
          <w:szCs w:val="22"/>
        </w:rPr>
        <w:t>Other things that you might find useful as well though, include these.</w:t>
      </w:r>
      <w:r w:rsidR="009B24CA">
        <w:rPr>
          <w:rFonts w:ascii="Georgia" w:hAnsi="Georgia" w:cs="Helvetica"/>
          <w:color w:val="000000"/>
          <w:sz w:val="22"/>
          <w:szCs w:val="22"/>
        </w:rPr>
        <w:t xml:space="preserve"> </w:t>
      </w:r>
      <w:r w:rsidRPr="00445E04">
        <w:rPr>
          <w:rFonts w:ascii="Georgia" w:hAnsi="Georgia" w:cs="Helvetica"/>
          <w:color w:val="000000"/>
          <w:sz w:val="22"/>
          <w:szCs w:val="22"/>
        </w:rPr>
        <w:t>A couple of templates you can use.</w:t>
      </w:r>
      <w:r w:rsidR="009B24CA">
        <w:rPr>
          <w:rFonts w:ascii="Georgia" w:hAnsi="Georgia" w:cs="Helvetica"/>
          <w:color w:val="000000"/>
          <w:sz w:val="22"/>
          <w:szCs w:val="22"/>
        </w:rPr>
        <w:t xml:space="preserve"> </w:t>
      </w:r>
      <w:r w:rsidRPr="00445E04">
        <w:rPr>
          <w:rFonts w:ascii="Georgia" w:hAnsi="Georgia" w:cs="Helvetica"/>
          <w:color w:val="000000"/>
          <w:sz w:val="22"/>
          <w:szCs w:val="22"/>
        </w:rPr>
        <w:t>This template is for a web page.</w:t>
      </w:r>
      <w:r w:rsidR="009B24CA">
        <w:rPr>
          <w:rFonts w:ascii="Georgia" w:hAnsi="Georgia" w:cs="Helvetica"/>
          <w:color w:val="000000"/>
          <w:sz w:val="22"/>
          <w:szCs w:val="22"/>
        </w:rPr>
        <w:t xml:space="preserve"> </w:t>
      </w:r>
      <w:r w:rsidRPr="00445E04">
        <w:rPr>
          <w:rFonts w:ascii="Georgia" w:hAnsi="Georgia" w:cs="Helvetica"/>
          <w:color w:val="000000"/>
          <w:sz w:val="22"/>
          <w:szCs w:val="22"/>
        </w:rPr>
        <w:t>You can use it for sketching out our user interface.</w:t>
      </w:r>
      <w:r w:rsidR="009B24CA">
        <w:rPr>
          <w:rFonts w:ascii="Georgia" w:hAnsi="Georgia" w:cs="Helvetica"/>
          <w:color w:val="000000"/>
          <w:sz w:val="22"/>
          <w:szCs w:val="22"/>
        </w:rPr>
        <w:t xml:space="preserve"> </w:t>
      </w:r>
      <w:r w:rsidRPr="00445E04">
        <w:rPr>
          <w:rFonts w:ascii="Georgia" w:hAnsi="Georgia" w:cs="Helvetica"/>
          <w:color w:val="000000"/>
          <w:sz w:val="22"/>
          <w:szCs w:val="22"/>
        </w:rPr>
        <w:t>That means you don</w:t>
      </w:r>
      <w:r w:rsidR="00F21588">
        <w:rPr>
          <w:rFonts w:ascii="Georgia" w:hAnsi="Georgia" w:cs="Helvetica"/>
          <w:color w:val="000000"/>
          <w:sz w:val="22"/>
          <w:szCs w:val="22"/>
        </w:rPr>
        <w:t>’</w:t>
      </w:r>
      <w:r w:rsidRPr="00445E04">
        <w:rPr>
          <w:rFonts w:ascii="Georgia" w:hAnsi="Georgia" w:cs="Helvetica"/>
          <w:color w:val="000000"/>
          <w:sz w:val="22"/>
          <w:szCs w:val="22"/>
        </w:rPr>
        <w:t>t have to spend time designing the frame of the interface itself.</w:t>
      </w:r>
      <w:r w:rsidR="009B24CA">
        <w:rPr>
          <w:rFonts w:ascii="Georgia" w:hAnsi="Georgia" w:cs="Helvetica"/>
          <w:color w:val="000000"/>
          <w:sz w:val="22"/>
          <w:szCs w:val="22"/>
        </w:rPr>
        <w:t xml:space="preserve"> </w:t>
      </w:r>
      <w:r w:rsidRPr="00445E04">
        <w:rPr>
          <w:rFonts w:ascii="Georgia" w:hAnsi="Georgia" w:cs="Helvetica"/>
          <w:color w:val="000000"/>
          <w:sz w:val="22"/>
          <w:szCs w:val="22"/>
        </w:rPr>
        <w:t>And also what I</w:t>
      </w:r>
      <w:r w:rsidR="00F21588">
        <w:rPr>
          <w:rFonts w:ascii="Georgia" w:hAnsi="Georgia" w:cs="Helvetica"/>
          <w:color w:val="000000"/>
          <w:sz w:val="22"/>
          <w:szCs w:val="22"/>
        </w:rPr>
        <w:t>’</w:t>
      </w:r>
      <w:r w:rsidRPr="00445E04">
        <w:rPr>
          <w:rFonts w:ascii="Georgia" w:hAnsi="Georgia" w:cs="Helvetica"/>
          <w:color w:val="000000"/>
          <w:sz w:val="22"/>
          <w:szCs w:val="22"/>
        </w:rPr>
        <w:t xml:space="preserve">ve got here is a series of </w:t>
      </w:r>
      <w:r w:rsidR="000D4F68">
        <w:rPr>
          <w:rFonts w:ascii="Georgia" w:hAnsi="Georgia" w:cs="Helvetica"/>
          <w:color w:val="000000"/>
          <w:sz w:val="22"/>
          <w:szCs w:val="22"/>
        </w:rPr>
        <w:t>six-</w:t>
      </w:r>
      <w:r w:rsidRPr="00445E04">
        <w:rPr>
          <w:rFonts w:ascii="Georgia" w:hAnsi="Georgia" w:cs="Helvetica"/>
          <w:color w:val="000000"/>
          <w:sz w:val="22"/>
          <w:szCs w:val="22"/>
        </w:rPr>
        <w:t>up templates so when you</w:t>
      </w:r>
      <w:r w:rsidR="00F21588">
        <w:rPr>
          <w:rFonts w:ascii="Georgia" w:hAnsi="Georgia" w:cs="Helvetica"/>
          <w:color w:val="000000"/>
          <w:sz w:val="22"/>
          <w:szCs w:val="22"/>
        </w:rPr>
        <w:t>’</w:t>
      </w:r>
      <w:r w:rsidRPr="00445E04">
        <w:rPr>
          <w:rFonts w:ascii="Georgia" w:hAnsi="Georgia" w:cs="Helvetica"/>
          <w:color w:val="000000"/>
          <w:sz w:val="22"/>
          <w:szCs w:val="22"/>
        </w:rPr>
        <w:t>re initially coming up with the ideas, that</w:t>
      </w:r>
      <w:r w:rsidR="00F21588">
        <w:rPr>
          <w:rFonts w:ascii="Georgia" w:hAnsi="Georgia" w:cs="Helvetica"/>
          <w:color w:val="000000"/>
          <w:sz w:val="22"/>
          <w:szCs w:val="22"/>
        </w:rPr>
        <w:t>’</w:t>
      </w:r>
      <w:r w:rsidRPr="00445E04">
        <w:rPr>
          <w:rFonts w:ascii="Georgia" w:hAnsi="Georgia" w:cs="Helvetica"/>
          <w:color w:val="000000"/>
          <w:sz w:val="22"/>
          <w:szCs w:val="22"/>
        </w:rPr>
        <w:t>s quite a useful template to use to come up with different ideas for the way it could look.</w:t>
      </w:r>
      <w:r w:rsidR="009B24CA">
        <w:rPr>
          <w:rFonts w:ascii="Georgia" w:hAnsi="Georgia" w:cs="Helvetica"/>
          <w:color w:val="000000"/>
          <w:sz w:val="22"/>
          <w:szCs w:val="22"/>
        </w:rPr>
        <w:t xml:space="preserve"> </w:t>
      </w:r>
      <w:r w:rsidRPr="00445E04">
        <w:rPr>
          <w:rFonts w:ascii="Georgia" w:hAnsi="Georgia" w:cs="Helvetica"/>
          <w:color w:val="000000"/>
          <w:sz w:val="22"/>
          <w:szCs w:val="22"/>
        </w:rPr>
        <w:t>Related to that another series of templates you might find useful, and again I</w:t>
      </w:r>
      <w:r w:rsidR="00F21588">
        <w:rPr>
          <w:rFonts w:ascii="Georgia" w:hAnsi="Georgia" w:cs="Helvetica"/>
          <w:color w:val="000000"/>
          <w:sz w:val="22"/>
          <w:szCs w:val="22"/>
        </w:rPr>
        <w:t>’</w:t>
      </w:r>
      <w:r w:rsidRPr="00445E04">
        <w:rPr>
          <w:rFonts w:ascii="Georgia" w:hAnsi="Georgia" w:cs="Helvetica"/>
          <w:color w:val="000000"/>
          <w:sz w:val="22"/>
          <w:szCs w:val="22"/>
        </w:rPr>
        <w:t>ve produced a PDF that you can download both with those templates but also this template as well.</w:t>
      </w:r>
      <w:r w:rsidR="009B24CA">
        <w:rPr>
          <w:rFonts w:ascii="Georgia" w:hAnsi="Georgia" w:cs="Helvetica"/>
          <w:color w:val="000000"/>
          <w:sz w:val="22"/>
          <w:szCs w:val="22"/>
        </w:rPr>
        <w:t xml:space="preserve"> </w:t>
      </w:r>
      <w:r w:rsidRPr="00445E04">
        <w:rPr>
          <w:rFonts w:ascii="Georgia" w:hAnsi="Georgia" w:cs="Helvetica"/>
          <w:color w:val="000000"/>
          <w:sz w:val="22"/>
          <w:szCs w:val="22"/>
        </w:rPr>
        <w:t>This is for people that really hate the idea of sketching and just want to have pre-printed templates.</w:t>
      </w:r>
      <w:r w:rsidR="009B24CA">
        <w:rPr>
          <w:rFonts w:ascii="Georgia" w:hAnsi="Georgia" w:cs="Helvetica"/>
          <w:color w:val="000000"/>
          <w:sz w:val="22"/>
          <w:szCs w:val="22"/>
        </w:rPr>
        <w:t xml:space="preserve"> </w:t>
      </w:r>
      <w:r w:rsidRPr="00445E04">
        <w:rPr>
          <w:rFonts w:ascii="Georgia" w:hAnsi="Georgia" w:cs="Helvetica"/>
          <w:color w:val="000000"/>
          <w:sz w:val="22"/>
          <w:szCs w:val="22"/>
        </w:rPr>
        <w:t>The idea here is you just cut out the bit that you</w:t>
      </w:r>
      <w:r w:rsidR="00F21588">
        <w:rPr>
          <w:rFonts w:ascii="Georgia" w:hAnsi="Georgia" w:cs="Helvetica"/>
          <w:color w:val="000000"/>
          <w:sz w:val="22"/>
          <w:szCs w:val="22"/>
        </w:rPr>
        <w:t>’</w:t>
      </w:r>
      <w:r w:rsidRPr="00445E04">
        <w:rPr>
          <w:rFonts w:ascii="Georgia" w:hAnsi="Georgia" w:cs="Helvetica"/>
          <w:color w:val="000000"/>
          <w:sz w:val="22"/>
          <w:szCs w:val="22"/>
        </w:rPr>
        <w:t>re interested in and stick it in your interface.</w:t>
      </w:r>
      <w:r w:rsidR="009B24CA">
        <w:rPr>
          <w:rFonts w:ascii="Georgia" w:hAnsi="Georgia" w:cs="Helvetica"/>
          <w:color w:val="000000"/>
          <w:sz w:val="22"/>
          <w:szCs w:val="22"/>
        </w:rPr>
        <w:t xml:space="preserve"> </w:t>
      </w:r>
      <w:r w:rsidRPr="00445E04">
        <w:rPr>
          <w:rFonts w:ascii="Georgia" w:hAnsi="Georgia" w:cs="Helvetica"/>
          <w:color w:val="000000"/>
          <w:sz w:val="22"/>
          <w:szCs w:val="22"/>
        </w:rPr>
        <w:t>These are actually reproduced on post-it tape so they are restickable.</w:t>
      </w:r>
      <w:r w:rsidR="009B24CA">
        <w:rPr>
          <w:rFonts w:ascii="Georgia" w:hAnsi="Georgia" w:cs="Helvetica"/>
          <w:color w:val="000000"/>
          <w:sz w:val="22"/>
          <w:szCs w:val="22"/>
        </w:rPr>
        <w:t xml:space="preserve"> </w:t>
      </w:r>
      <w:r w:rsidRPr="00445E04">
        <w:rPr>
          <w:rFonts w:ascii="Georgia" w:hAnsi="Georgia" w:cs="Helvetica"/>
          <w:color w:val="000000"/>
          <w:sz w:val="22"/>
          <w:szCs w:val="22"/>
        </w:rPr>
        <w:t>But you could print yours out on paper or on card and that would work fine.</w:t>
      </w:r>
      <w:r w:rsidR="009B24CA">
        <w:rPr>
          <w:rFonts w:ascii="Georgia" w:hAnsi="Georgia" w:cs="Helvetica"/>
          <w:color w:val="000000"/>
          <w:sz w:val="22"/>
          <w:szCs w:val="22"/>
        </w:rPr>
        <w:t xml:space="preserve"> </w:t>
      </w:r>
      <w:r w:rsidRPr="00445E04">
        <w:rPr>
          <w:rFonts w:ascii="Georgia" w:hAnsi="Georgia" w:cs="Helvetica"/>
          <w:color w:val="000000"/>
          <w:sz w:val="22"/>
          <w:szCs w:val="22"/>
        </w:rPr>
        <w:t>So if you don</w:t>
      </w:r>
      <w:r w:rsidR="00F21588">
        <w:rPr>
          <w:rFonts w:ascii="Georgia" w:hAnsi="Georgia" w:cs="Helvetica"/>
          <w:color w:val="000000"/>
          <w:sz w:val="22"/>
          <w:szCs w:val="22"/>
        </w:rPr>
        <w:t>’</w:t>
      </w:r>
      <w:r w:rsidRPr="00445E04">
        <w:rPr>
          <w:rFonts w:ascii="Georgia" w:hAnsi="Georgia" w:cs="Helvetica"/>
          <w:color w:val="000000"/>
          <w:sz w:val="22"/>
          <w:szCs w:val="22"/>
        </w:rPr>
        <w:t>t know how to do a checkbox, cut them out instead.</w:t>
      </w:r>
      <w:r w:rsidR="009B24CA">
        <w:rPr>
          <w:rFonts w:ascii="Georgia" w:hAnsi="Georgia" w:cs="Helvetica"/>
          <w:color w:val="000000"/>
          <w:sz w:val="22"/>
          <w:szCs w:val="22"/>
        </w:rPr>
        <w:t xml:space="preserve"> </w:t>
      </w:r>
    </w:p>
    <w:p w14:paraId="3E1A5458" w14:textId="77777777"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228F76" w14:textId="5E03A4B4"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445E04">
        <w:rPr>
          <w:rFonts w:ascii="Georgia" w:hAnsi="Georgia" w:cs="Helvetica"/>
          <w:color w:val="000000"/>
          <w:sz w:val="22"/>
          <w:szCs w:val="22"/>
        </w:rPr>
        <w:t>Other things you might find useful in a paper prototyping pack would be a piece of transparency.</w:t>
      </w:r>
      <w:r w:rsidR="009B24CA">
        <w:rPr>
          <w:rFonts w:ascii="Georgia" w:hAnsi="Georgia" w:cs="Helvetica"/>
          <w:color w:val="000000"/>
          <w:sz w:val="22"/>
          <w:szCs w:val="22"/>
        </w:rPr>
        <w:t xml:space="preserve"> </w:t>
      </w:r>
      <w:r w:rsidRPr="00445E04">
        <w:rPr>
          <w:rFonts w:ascii="Georgia" w:hAnsi="Georgia" w:cs="Helvetica"/>
          <w:color w:val="000000"/>
          <w:sz w:val="22"/>
          <w:szCs w:val="22"/>
        </w:rPr>
        <w:t>Now the transparency</w:t>
      </w:r>
      <w:r w:rsidR="00F21588">
        <w:rPr>
          <w:rFonts w:ascii="Georgia" w:hAnsi="Georgia" w:cs="Helvetica"/>
          <w:color w:val="000000"/>
          <w:sz w:val="22"/>
          <w:szCs w:val="22"/>
        </w:rPr>
        <w:t>’</w:t>
      </w:r>
      <w:r w:rsidRPr="00445E04">
        <w:rPr>
          <w:rFonts w:ascii="Georgia" w:hAnsi="Georgia" w:cs="Helvetica"/>
          <w:color w:val="000000"/>
          <w:sz w:val="22"/>
          <w:szCs w:val="22"/>
        </w:rPr>
        <w:t>s useful because you can place it over the prototype that you</w:t>
      </w:r>
      <w:r w:rsidR="00F21588">
        <w:rPr>
          <w:rFonts w:ascii="Georgia" w:hAnsi="Georgia" w:cs="Helvetica"/>
          <w:color w:val="000000"/>
          <w:sz w:val="22"/>
          <w:szCs w:val="22"/>
        </w:rPr>
        <w:t>’</w:t>
      </w:r>
      <w:r w:rsidRPr="00445E04">
        <w:rPr>
          <w:rFonts w:ascii="Georgia" w:hAnsi="Georgia" w:cs="Helvetica"/>
          <w:color w:val="000000"/>
          <w:sz w:val="22"/>
          <w:szCs w:val="22"/>
        </w:rPr>
        <w:t>ve designed and then you can go over it with something like a highlighter pen, you can indicate parts of the interface that has been highlighted, for example, so that can be quite useful too.</w:t>
      </w:r>
      <w:r w:rsidR="009B24CA">
        <w:rPr>
          <w:rFonts w:ascii="Georgia" w:hAnsi="Georgia" w:cs="Helvetica"/>
          <w:color w:val="000000"/>
          <w:sz w:val="22"/>
          <w:szCs w:val="22"/>
        </w:rPr>
        <w:t xml:space="preserve"> </w:t>
      </w:r>
    </w:p>
    <w:p w14:paraId="2FE64D07" w14:textId="77777777"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1CADFD0" w14:textId="7D4FA796"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445E04">
        <w:rPr>
          <w:rFonts w:ascii="Georgia" w:hAnsi="Georgia" w:cs="Helvetica"/>
          <w:color w:val="000000"/>
          <w:sz w:val="22"/>
          <w:szCs w:val="22"/>
        </w:rPr>
        <w:t>I mentioned glue for sticking things down.</w:t>
      </w:r>
      <w:r w:rsidR="009B24CA">
        <w:rPr>
          <w:rFonts w:ascii="Georgia" w:hAnsi="Georgia" w:cs="Helvetica"/>
          <w:color w:val="000000"/>
          <w:sz w:val="22"/>
          <w:szCs w:val="22"/>
        </w:rPr>
        <w:t xml:space="preserve"> </w:t>
      </w:r>
      <w:r w:rsidRPr="00445E04">
        <w:rPr>
          <w:rFonts w:ascii="Georgia" w:hAnsi="Georgia" w:cs="Helvetica"/>
          <w:color w:val="000000"/>
          <w:sz w:val="22"/>
          <w:szCs w:val="22"/>
        </w:rPr>
        <w:t>There</w:t>
      </w:r>
      <w:r w:rsidR="00F21588">
        <w:rPr>
          <w:rFonts w:ascii="Georgia" w:hAnsi="Georgia" w:cs="Helvetica"/>
          <w:color w:val="000000"/>
          <w:sz w:val="22"/>
          <w:szCs w:val="22"/>
        </w:rPr>
        <w:t>’</w:t>
      </w:r>
      <w:r w:rsidRPr="00445E04">
        <w:rPr>
          <w:rFonts w:ascii="Georgia" w:hAnsi="Georgia" w:cs="Helvetica"/>
          <w:color w:val="000000"/>
          <w:sz w:val="22"/>
          <w:szCs w:val="22"/>
        </w:rPr>
        <w:t>s another type of glue that you might find useful.</w:t>
      </w:r>
      <w:r w:rsidR="009B24CA">
        <w:rPr>
          <w:rFonts w:ascii="Georgia" w:hAnsi="Georgia" w:cs="Helvetica"/>
          <w:color w:val="000000"/>
          <w:sz w:val="22"/>
          <w:szCs w:val="22"/>
        </w:rPr>
        <w:t xml:space="preserve"> </w:t>
      </w:r>
      <w:r w:rsidRPr="00445E04">
        <w:rPr>
          <w:rFonts w:ascii="Georgia" w:hAnsi="Georgia" w:cs="Helvetica"/>
          <w:color w:val="000000"/>
          <w:sz w:val="22"/>
          <w:szCs w:val="22"/>
        </w:rPr>
        <w:t>It</w:t>
      </w:r>
      <w:r w:rsidR="00F21588">
        <w:rPr>
          <w:rFonts w:ascii="Georgia" w:hAnsi="Georgia" w:cs="Helvetica"/>
          <w:color w:val="000000"/>
          <w:sz w:val="22"/>
          <w:szCs w:val="22"/>
        </w:rPr>
        <w:t>’</w:t>
      </w:r>
      <w:r w:rsidRPr="00445E04">
        <w:rPr>
          <w:rFonts w:ascii="Georgia" w:hAnsi="Georgia" w:cs="Helvetica"/>
          <w:color w:val="000000"/>
          <w:sz w:val="22"/>
          <w:szCs w:val="22"/>
        </w:rPr>
        <w:t>s this, it</w:t>
      </w:r>
      <w:r w:rsidR="00F21588">
        <w:rPr>
          <w:rFonts w:ascii="Georgia" w:hAnsi="Georgia" w:cs="Helvetica"/>
          <w:color w:val="000000"/>
          <w:sz w:val="22"/>
          <w:szCs w:val="22"/>
        </w:rPr>
        <w:t>’</w:t>
      </w:r>
      <w:r w:rsidRPr="00445E04">
        <w:rPr>
          <w:rFonts w:ascii="Georgia" w:hAnsi="Georgia" w:cs="Helvetica"/>
          <w:color w:val="000000"/>
          <w:sz w:val="22"/>
          <w:szCs w:val="22"/>
        </w:rPr>
        <w:t>s restickable glue and it turns anything into a post-it note. So for example, you could cut out a piece of card with a pull down menu on, put this on the back and then you can reposition it anywhere in the interface.</w:t>
      </w:r>
      <w:r w:rsidR="009B24CA">
        <w:rPr>
          <w:rFonts w:ascii="Georgia" w:hAnsi="Georgia" w:cs="Helvetica"/>
          <w:color w:val="000000"/>
          <w:sz w:val="22"/>
          <w:szCs w:val="22"/>
        </w:rPr>
        <w:t xml:space="preserve"> </w:t>
      </w:r>
      <w:r w:rsidRPr="00445E04">
        <w:rPr>
          <w:rFonts w:ascii="Georgia" w:hAnsi="Georgia" w:cs="Helvetica"/>
          <w:color w:val="000000"/>
          <w:sz w:val="22"/>
          <w:szCs w:val="22"/>
        </w:rPr>
        <w:t>So, that</w:t>
      </w:r>
      <w:r w:rsidR="00F21588">
        <w:rPr>
          <w:rFonts w:ascii="Georgia" w:hAnsi="Georgia" w:cs="Helvetica"/>
          <w:color w:val="000000"/>
          <w:sz w:val="22"/>
          <w:szCs w:val="22"/>
        </w:rPr>
        <w:t>’</w:t>
      </w:r>
      <w:r w:rsidRPr="00445E04">
        <w:rPr>
          <w:rFonts w:ascii="Georgia" w:hAnsi="Georgia" w:cs="Helvetica"/>
          <w:color w:val="000000"/>
          <w:sz w:val="22"/>
          <w:szCs w:val="22"/>
        </w:rPr>
        <w:t>s a useful item to have.</w:t>
      </w:r>
      <w:r w:rsidR="009B24CA">
        <w:rPr>
          <w:rFonts w:ascii="Georgia" w:hAnsi="Georgia" w:cs="Helvetica"/>
          <w:color w:val="000000"/>
          <w:sz w:val="22"/>
          <w:szCs w:val="22"/>
        </w:rPr>
        <w:t xml:space="preserve"> </w:t>
      </w:r>
      <w:r w:rsidRPr="00445E04">
        <w:rPr>
          <w:rFonts w:ascii="Georgia" w:hAnsi="Georgia" w:cs="Helvetica"/>
          <w:color w:val="000000"/>
          <w:sz w:val="22"/>
          <w:szCs w:val="22"/>
        </w:rPr>
        <w:t>Also some Tippex correction pen.</w:t>
      </w:r>
      <w:r w:rsidR="009B24CA">
        <w:rPr>
          <w:rFonts w:ascii="Georgia" w:hAnsi="Georgia" w:cs="Helvetica"/>
          <w:color w:val="000000"/>
          <w:sz w:val="22"/>
          <w:szCs w:val="22"/>
        </w:rPr>
        <w:t xml:space="preserve"> </w:t>
      </w:r>
      <w:r w:rsidRPr="00445E04">
        <w:rPr>
          <w:rFonts w:ascii="Georgia" w:hAnsi="Georgia" w:cs="Helvetica"/>
          <w:color w:val="000000"/>
          <w:sz w:val="22"/>
          <w:szCs w:val="22"/>
        </w:rPr>
        <w:t>If you make small changes to the interface you don</w:t>
      </w:r>
      <w:r w:rsidR="00F21588">
        <w:rPr>
          <w:rFonts w:ascii="Georgia" w:hAnsi="Georgia" w:cs="Helvetica"/>
          <w:color w:val="000000"/>
          <w:sz w:val="22"/>
          <w:szCs w:val="22"/>
        </w:rPr>
        <w:t>’</w:t>
      </w:r>
      <w:r w:rsidRPr="00445E04">
        <w:rPr>
          <w:rFonts w:ascii="Georgia" w:hAnsi="Georgia" w:cs="Helvetica"/>
          <w:color w:val="000000"/>
          <w:sz w:val="22"/>
          <w:szCs w:val="22"/>
        </w:rPr>
        <w:t>t want to redraw it.</w:t>
      </w:r>
      <w:r w:rsidR="009B24CA">
        <w:rPr>
          <w:rFonts w:ascii="Georgia" w:hAnsi="Georgia" w:cs="Helvetica"/>
          <w:color w:val="000000"/>
          <w:sz w:val="22"/>
          <w:szCs w:val="22"/>
        </w:rPr>
        <w:t xml:space="preserve"> </w:t>
      </w:r>
      <w:r w:rsidRPr="00445E04">
        <w:rPr>
          <w:rFonts w:ascii="Georgia" w:hAnsi="Georgia" w:cs="Helvetica"/>
          <w:color w:val="000000"/>
          <w:sz w:val="22"/>
          <w:szCs w:val="22"/>
        </w:rPr>
        <w:t>You can just go over it with a bit of Tippex correction fluid.</w:t>
      </w:r>
      <w:r w:rsidR="009B24CA">
        <w:rPr>
          <w:rFonts w:ascii="Georgia" w:hAnsi="Georgia" w:cs="Helvetica"/>
          <w:color w:val="000000"/>
          <w:sz w:val="22"/>
          <w:szCs w:val="22"/>
        </w:rPr>
        <w:t xml:space="preserve"> </w:t>
      </w:r>
      <w:r w:rsidRPr="00445E04">
        <w:rPr>
          <w:rFonts w:ascii="Georgia" w:hAnsi="Georgia" w:cs="Helvetica"/>
          <w:color w:val="000000"/>
          <w:sz w:val="22"/>
          <w:szCs w:val="22"/>
        </w:rPr>
        <w:t>I mentioned cutting things out, so scissors are going to be useful.</w:t>
      </w:r>
      <w:r w:rsidR="009B24CA">
        <w:rPr>
          <w:rFonts w:ascii="Georgia" w:hAnsi="Georgia" w:cs="Helvetica"/>
          <w:color w:val="000000"/>
          <w:sz w:val="22"/>
          <w:szCs w:val="22"/>
        </w:rPr>
        <w:t xml:space="preserve"> </w:t>
      </w:r>
      <w:r w:rsidRPr="00445E04">
        <w:rPr>
          <w:rFonts w:ascii="Georgia" w:hAnsi="Georgia" w:cs="Helvetica"/>
          <w:color w:val="000000"/>
          <w:sz w:val="22"/>
          <w:szCs w:val="22"/>
        </w:rPr>
        <w:t>You also going to want to stick things down so things like Sellotape or Blutack are going to be useful too.</w:t>
      </w:r>
      <w:r w:rsidR="009B24CA">
        <w:rPr>
          <w:rFonts w:ascii="Georgia" w:hAnsi="Georgia" w:cs="Helvetica"/>
          <w:color w:val="000000"/>
          <w:sz w:val="22"/>
          <w:szCs w:val="22"/>
        </w:rPr>
        <w:t xml:space="preserve"> </w:t>
      </w:r>
    </w:p>
    <w:p w14:paraId="1EF90196" w14:textId="77777777"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1BE94DC" w14:textId="133A3E62"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445E04">
        <w:rPr>
          <w:rFonts w:ascii="Georgia" w:hAnsi="Georgia" w:cs="Helvetica"/>
          <w:color w:val="000000"/>
          <w:sz w:val="22"/>
          <w:szCs w:val="22"/>
        </w:rPr>
        <w:t>Also, some people prefer not to use just paper but to use card as well, so here</w:t>
      </w:r>
      <w:r w:rsidR="00F21588">
        <w:rPr>
          <w:rFonts w:ascii="Georgia" w:hAnsi="Georgia" w:cs="Helvetica"/>
          <w:color w:val="000000"/>
          <w:sz w:val="22"/>
          <w:szCs w:val="22"/>
        </w:rPr>
        <w:t>’</w:t>
      </w:r>
      <w:r w:rsidRPr="00445E04">
        <w:rPr>
          <w:rFonts w:ascii="Georgia" w:hAnsi="Georgia" w:cs="Helvetica"/>
          <w:color w:val="000000"/>
          <w:sz w:val="22"/>
          <w:szCs w:val="22"/>
        </w:rPr>
        <w:t>s a couple of different sizes of index card.</w:t>
      </w:r>
      <w:r w:rsidR="009B24CA">
        <w:rPr>
          <w:rFonts w:ascii="Georgia" w:hAnsi="Georgia" w:cs="Helvetica"/>
          <w:color w:val="000000"/>
          <w:sz w:val="22"/>
          <w:szCs w:val="22"/>
        </w:rPr>
        <w:t xml:space="preserve"> </w:t>
      </w:r>
      <w:r w:rsidRPr="00445E04">
        <w:rPr>
          <w:rFonts w:ascii="Georgia" w:hAnsi="Georgia" w:cs="Helvetica"/>
          <w:color w:val="000000"/>
          <w:sz w:val="22"/>
          <w:szCs w:val="22"/>
        </w:rPr>
        <w:t>I often include these in a paper prototyping pack, partly because card</w:t>
      </w:r>
      <w:r w:rsidR="00F21588">
        <w:rPr>
          <w:rFonts w:ascii="Georgia" w:hAnsi="Georgia" w:cs="Helvetica"/>
          <w:color w:val="000000"/>
          <w:sz w:val="22"/>
          <w:szCs w:val="22"/>
        </w:rPr>
        <w:t>’</w:t>
      </w:r>
      <w:r w:rsidRPr="00445E04">
        <w:rPr>
          <w:rFonts w:ascii="Georgia" w:hAnsi="Georgia" w:cs="Helvetica"/>
          <w:color w:val="000000"/>
          <w:sz w:val="22"/>
          <w:szCs w:val="22"/>
        </w:rPr>
        <w:t>s a bit more solid than paper.</w:t>
      </w:r>
      <w:r w:rsidR="009B24CA">
        <w:rPr>
          <w:rFonts w:ascii="Georgia" w:hAnsi="Georgia" w:cs="Helvetica"/>
          <w:color w:val="000000"/>
          <w:sz w:val="22"/>
          <w:szCs w:val="22"/>
        </w:rPr>
        <w:t xml:space="preserve"> </w:t>
      </w:r>
      <w:r w:rsidRPr="00445E04">
        <w:rPr>
          <w:rFonts w:ascii="Georgia" w:hAnsi="Georgia" w:cs="Helvetica"/>
          <w:color w:val="000000"/>
          <w:sz w:val="22"/>
          <w:szCs w:val="22"/>
        </w:rPr>
        <w:t>So that means that when someone opens the door the pack doesn</w:t>
      </w:r>
      <w:r w:rsidR="00F21588">
        <w:rPr>
          <w:rFonts w:ascii="Georgia" w:hAnsi="Georgia" w:cs="Helvetica"/>
          <w:color w:val="000000"/>
          <w:sz w:val="22"/>
          <w:szCs w:val="22"/>
        </w:rPr>
        <w:t>’</w:t>
      </w:r>
      <w:r w:rsidRPr="00445E04">
        <w:rPr>
          <w:rFonts w:ascii="Georgia" w:hAnsi="Georgia" w:cs="Helvetica"/>
          <w:color w:val="000000"/>
          <w:sz w:val="22"/>
          <w:szCs w:val="22"/>
        </w:rPr>
        <w:t>t fly everywhere.</w:t>
      </w:r>
      <w:r w:rsidR="009B24CA">
        <w:rPr>
          <w:rFonts w:ascii="Georgia" w:hAnsi="Georgia" w:cs="Helvetica"/>
          <w:color w:val="000000"/>
          <w:sz w:val="22"/>
          <w:szCs w:val="22"/>
        </w:rPr>
        <w:t xml:space="preserve"> </w:t>
      </w:r>
      <w:r w:rsidRPr="00445E04">
        <w:rPr>
          <w:rFonts w:ascii="Georgia" w:hAnsi="Georgia" w:cs="Helvetica"/>
          <w:color w:val="000000"/>
          <w:sz w:val="22"/>
          <w:szCs w:val="22"/>
        </w:rPr>
        <w:t>But also because the card can be cut up into different sizes more easily.</w:t>
      </w:r>
      <w:r w:rsidR="009B24CA">
        <w:rPr>
          <w:rFonts w:ascii="Georgia" w:hAnsi="Georgia" w:cs="Helvetica"/>
          <w:color w:val="000000"/>
          <w:sz w:val="22"/>
          <w:szCs w:val="22"/>
        </w:rPr>
        <w:t xml:space="preserve"> </w:t>
      </w:r>
      <w:r w:rsidRPr="00445E04">
        <w:rPr>
          <w:rFonts w:ascii="Georgia" w:hAnsi="Georgia" w:cs="Helvetica"/>
          <w:color w:val="000000"/>
          <w:sz w:val="22"/>
          <w:szCs w:val="22"/>
        </w:rPr>
        <w:t>You can use it for drop down menus, dialogue boxes, and so on.</w:t>
      </w:r>
      <w:r w:rsidR="009B24CA">
        <w:rPr>
          <w:rFonts w:ascii="Georgia" w:hAnsi="Georgia" w:cs="Helvetica"/>
          <w:color w:val="000000"/>
          <w:sz w:val="22"/>
          <w:szCs w:val="22"/>
        </w:rPr>
        <w:t xml:space="preserve"> </w:t>
      </w:r>
      <w:r w:rsidRPr="00445E04">
        <w:rPr>
          <w:rFonts w:ascii="Georgia" w:hAnsi="Georgia" w:cs="Helvetica"/>
          <w:color w:val="000000"/>
          <w:sz w:val="22"/>
          <w:szCs w:val="22"/>
        </w:rPr>
        <w:t>So index cards can be useful as well.</w:t>
      </w:r>
      <w:r w:rsidR="009B24CA">
        <w:rPr>
          <w:rFonts w:ascii="Georgia" w:hAnsi="Georgia" w:cs="Helvetica"/>
          <w:color w:val="000000"/>
          <w:sz w:val="22"/>
          <w:szCs w:val="22"/>
        </w:rPr>
        <w:t xml:space="preserve"> </w:t>
      </w:r>
    </w:p>
    <w:p w14:paraId="17618CB3" w14:textId="77777777"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45F5B2A" w14:textId="25ADFB1F"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445E04">
        <w:rPr>
          <w:rFonts w:ascii="Georgia" w:hAnsi="Georgia" w:cs="Helvetica"/>
          <w:color w:val="000000"/>
          <w:sz w:val="22"/>
          <w:szCs w:val="22"/>
        </w:rPr>
        <w:t>Oh, one final thing as well that you might find useful.</w:t>
      </w:r>
      <w:r w:rsidR="009B24CA">
        <w:rPr>
          <w:rFonts w:ascii="Georgia" w:hAnsi="Georgia" w:cs="Helvetica"/>
          <w:color w:val="000000"/>
          <w:sz w:val="22"/>
          <w:szCs w:val="22"/>
        </w:rPr>
        <w:t xml:space="preserve"> </w:t>
      </w:r>
      <w:r w:rsidRPr="00445E04">
        <w:rPr>
          <w:rFonts w:ascii="Georgia" w:hAnsi="Georgia" w:cs="Helvetica"/>
          <w:color w:val="000000"/>
          <w:sz w:val="22"/>
          <w:szCs w:val="22"/>
        </w:rPr>
        <w:t>There</w:t>
      </w:r>
      <w:r w:rsidR="00F21588">
        <w:rPr>
          <w:rFonts w:ascii="Georgia" w:hAnsi="Georgia" w:cs="Helvetica"/>
          <w:color w:val="000000"/>
          <w:sz w:val="22"/>
          <w:szCs w:val="22"/>
        </w:rPr>
        <w:t>’</w:t>
      </w:r>
      <w:r w:rsidRPr="00445E04">
        <w:rPr>
          <w:rFonts w:ascii="Georgia" w:hAnsi="Georgia" w:cs="Helvetica"/>
          <w:color w:val="000000"/>
          <w:sz w:val="22"/>
          <w:szCs w:val="22"/>
        </w:rPr>
        <w:t>s a, I actually find this very hard to get in the UK.</w:t>
      </w:r>
      <w:r w:rsidR="009B24CA">
        <w:rPr>
          <w:rFonts w:ascii="Georgia" w:hAnsi="Georgia" w:cs="Helvetica"/>
          <w:color w:val="000000"/>
          <w:sz w:val="22"/>
          <w:szCs w:val="22"/>
        </w:rPr>
        <w:t xml:space="preserve"> </w:t>
      </w:r>
      <w:r w:rsidRPr="00445E04">
        <w:rPr>
          <w:rFonts w:ascii="Georgia" w:hAnsi="Georgia" w:cs="Helvetica"/>
          <w:color w:val="000000"/>
          <w:sz w:val="22"/>
          <w:szCs w:val="22"/>
        </w:rPr>
        <w:t>It</w:t>
      </w:r>
      <w:r w:rsidR="00F21588">
        <w:rPr>
          <w:rFonts w:ascii="Georgia" w:hAnsi="Georgia" w:cs="Helvetica"/>
          <w:color w:val="000000"/>
          <w:sz w:val="22"/>
          <w:szCs w:val="22"/>
        </w:rPr>
        <w:t>’</w:t>
      </w:r>
      <w:r w:rsidRPr="00445E04">
        <w:rPr>
          <w:rFonts w:ascii="Georgia" w:hAnsi="Georgia" w:cs="Helvetica"/>
          <w:color w:val="000000"/>
          <w:sz w:val="22"/>
          <w:szCs w:val="22"/>
        </w:rPr>
        <w:t>s easy in the US where you can just get it any stationery shop but anyway, what it is</w:t>
      </w:r>
      <w:r w:rsidR="000D4F68">
        <w:rPr>
          <w:rFonts w:ascii="Georgia" w:hAnsi="Georgia" w:cs="Helvetica"/>
          <w:color w:val="000000"/>
          <w:sz w:val="22"/>
          <w:szCs w:val="22"/>
        </w:rPr>
        <w:t>,</w:t>
      </w:r>
      <w:r w:rsidRPr="00445E04">
        <w:rPr>
          <w:rFonts w:ascii="Georgia" w:hAnsi="Georgia" w:cs="Helvetica"/>
          <w:color w:val="000000"/>
          <w:sz w:val="22"/>
          <w:szCs w:val="22"/>
        </w:rPr>
        <w:t xml:space="preserve"> is, it</w:t>
      </w:r>
      <w:r w:rsidR="00F21588">
        <w:rPr>
          <w:rFonts w:ascii="Georgia" w:hAnsi="Georgia" w:cs="Helvetica"/>
          <w:color w:val="000000"/>
          <w:sz w:val="22"/>
          <w:szCs w:val="22"/>
        </w:rPr>
        <w:t>’</w:t>
      </w:r>
      <w:r w:rsidRPr="00445E04">
        <w:rPr>
          <w:rFonts w:ascii="Georgia" w:hAnsi="Georgia" w:cs="Helvetica"/>
          <w:color w:val="000000"/>
          <w:sz w:val="22"/>
          <w:szCs w:val="22"/>
        </w:rPr>
        <w:t>s like post-it tape on a r</w:t>
      </w:r>
      <w:r w:rsidR="000D4F68">
        <w:rPr>
          <w:rFonts w:ascii="Georgia" w:hAnsi="Georgia" w:cs="Helvetica"/>
          <w:color w:val="000000"/>
          <w:sz w:val="22"/>
          <w:szCs w:val="22"/>
        </w:rPr>
        <w:t>eel.</w:t>
      </w:r>
      <w:r w:rsidR="009B24CA">
        <w:rPr>
          <w:rFonts w:ascii="Georgia" w:hAnsi="Georgia" w:cs="Helvetica"/>
          <w:color w:val="000000"/>
          <w:sz w:val="22"/>
          <w:szCs w:val="22"/>
        </w:rPr>
        <w:t xml:space="preserve"> </w:t>
      </w:r>
      <w:r w:rsidR="000D4F68">
        <w:rPr>
          <w:rFonts w:ascii="Georgia" w:hAnsi="Georgia" w:cs="Helvetica"/>
          <w:color w:val="000000"/>
          <w:sz w:val="22"/>
          <w:szCs w:val="22"/>
        </w:rPr>
        <w:t>It</w:t>
      </w:r>
      <w:r w:rsidR="00F21588">
        <w:rPr>
          <w:rFonts w:ascii="Georgia" w:hAnsi="Georgia" w:cs="Helvetica"/>
          <w:color w:val="000000"/>
          <w:sz w:val="22"/>
          <w:szCs w:val="22"/>
        </w:rPr>
        <w:t>’</w:t>
      </w:r>
      <w:r w:rsidR="000D4F68">
        <w:rPr>
          <w:rFonts w:ascii="Georgia" w:hAnsi="Georgia" w:cs="Helvetica"/>
          <w:color w:val="000000"/>
          <w:sz w:val="22"/>
          <w:szCs w:val="22"/>
        </w:rPr>
        <w:t>s just a sticky end of</w:t>
      </w:r>
      <w:r w:rsidRPr="00445E04">
        <w:rPr>
          <w:rFonts w:ascii="Georgia" w:hAnsi="Georgia" w:cs="Helvetica"/>
          <w:color w:val="000000"/>
          <w:sz w:val="22"/>
          <w:szCs w:val="22"/>
        </w:rPr>
        <w:t xml:space="preserve"> post-it tape turned into a reel and that</w:t>
      </w:r>
      <w:r w:rsidR="00F21588">
        <w:rPr>
          <w:rFonts w:ascii="Georgia" w:hAnsi="Georgia" w:cs="Helvetica"/>
          <w:color w:val="000000"/>
          <w:sz w:val="22"/>
          <w:szCs w:val="22"/>
        </w:rPr>
        <w:t>’</w:t>
      </w:r>
      <w:r w:rsidRPr="00445E04">
        <w:rPr>
          <w:rFonts w:ascii="Georgia" w:hAnsi="Georgia" w:cs="Helvetica"/>
          <w:color w:val="000000"/>
          <w:sz w:val="22"/>
          <w:szCs w:val="22"/>
        </w:rPr>
        <w:t xml:space="preserve">s </w:t>
      </w:r>
      <w:r w:rsidRPr="00445E04">
        <w:rPr>
          <w:rFonts w:ascii="Georgia" w:hAnsi="Georgia" w:cs="Helvetica"/>
          <w:color w:val="000000"/>
          <w:sz w:val="22"/>
          <w:szCs w:val="22"/>
        </w:rPr>
        <w:lastRenderedPageBreak/>
        <w:t>quite useful because then you can tear this off and you can stick it down on your interface just like a piece of Sellotape or whatever, but the advantage is that it</w:t>
      </w:r>
      <w:r w:rsidR="00F21588">
        <w:rPr>
          <w:rFonts w:ascii="Georgia" w:hAnsi="Georgia" w:cs="Helvetica"/>
          <w:color w:val="000000"/>
          <w:sz w:val="22"/>
          <w:szCs w:val="22"/>
        </w:rPr>
        <w:t>’</w:t>
      </w:r>
      <w:r w:rsidRPr="00445E04">
        <w:rPr>
          <w:rFonts w:ascii="Georgia" w:hAnsi="Georgia" w:cs="Helvetica"/>
          <w:color w:val="000000"/>
          <w:sz w:val="22"/>
          <w:szCs w:val="22"/>
        </w:rPr>
        <w:t>s repositionable.</w:t>
      </w:r>
      <w:r w:rsidR="009B24CA">
        <w:rPr>
          <w:rFonts w:ascii="Georgia" w:hAnsi="Georgia" w:cs="Helvetica"/>
          <w:color w:val="000000"/>
          <w:sz w:val="22"/>
          <w:szCs w:val="22"/>
        </w:rPr>
        <w:t xml:space="preserve"> </w:t>
      </w:r>
      <w:r w:rsidRPr="00445E04">
        <w:rPr>
          <w:rFonts w:ascii="Georgia" w:hAnsi="Georgia" w:cs="Helvetica"/>
          <w:color w:val="000000"/>
          <w:sz w:val="22"/>
          <w:szCs w:val="22"/>
        </w:rPr>
        <w:t xml:space="preserve">So you can use that for text fields for example, or you can use it for text that varies or changes elsewhere in the interface. </w:t>
      </w:r>
    </w:p>
    <w:p w14:paraId="29390D36" w14:textId="77777777"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CBC97E1" w14:textId="5E94B893" w:rsidR="00445E04" w:rsidRPr="00445E04" w:rsidRDefault="00445E04" w:rsidP="00445E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445E04">
        <w:rPr>
          <w:rFonts w:ascii="Georgia" w:hAnsi="Georgia" w:cs="Helvetica"/>
          <w:color w:val="000000"/>
          <w:sz w:val="22"/>
          <w:szCs w:val="22"/>
        </w:rPr>
        <w:t>But remember, the main thing that you need to do paper prototyping is a Sharpie.</w:t>
      </w:r>
      <w:r w:rsidR="009B24CA">
        <w:rPr>
          <w:rFonts w:ascii="Georgia" w:hAnsi="Georgia" w:cs="Helvetica"/>
          <w:color w:val="000000"/>
          <w:sz w:val="22"/>
          <w:szCs w:val="22"/>
        </w:rPr>
        <w:t xml:space="preserve"> </w:t>
      </w:r>
      <w:r w:rsidRPr="00445E04">
        <w:rPr>
          <w:rFonts w:ascii="Georgia" w:hAnsi="Georgia" w:cs="Helvetica"/>
          <w:color w:val="000000"/>
          <w:sz w:val="22"/>
          <w:szCs w:val="22"/>
        </w:rPr>
        <w:t>So as long as you</w:t>
      </w:r>
      <w:r w:rsidR="00F21588">
        <w:rPr>
          <w:rFonts w:ascii="Georgia" w:hAnsi="Georgia" w:cs="Helvetica"/>
          <w:color w:val="000000"/>
          <w:sz w:val="22"/>
          <w:szCs w:val="22"/>
        </w:rPr>
        <w:t>’</w:t>
      </w:r>
      <w:r w:rsidRPr="00445E04">
        <w:rPr>
          <w:rFonts w:ascii="Georgia" w:hAnsi="Georgia" w:cs="Helvetica"/>
          <w:color w:val="000000"/>
          <w:sz w:val="22"/>
          <w:szCs w:val="22"/>
        </w:rPr>
        <w:t>ve got one of these and some paper, then you</w:t>
      </w:r>
      <w:r w:rsidR="00F21588">
        <w:rPr>
          <w:rFonts w:ascii="Georgia" w:hAnsi="Georgia" w:cs="Helvetica"/>
          <w:color w:val="000000"/>
          <w:sz w:val="22"/>
          <w:szCs w:val="22"/>
        </w:rPr>
        <w:t>’</w:t>
      </w:r>
      <w:r w:rsidRPr="00445E04">
        <w:rPr>
          <w:rFonts w:ascii="Georgia" w:hAnsi="Georgia" w:cs="Helvetica"/>
          <w:color w:val="000000"/>
          <w:sz w:val="22"/>
          <w:szCs w:val="22"/>
        </w:rPr>
        <w:t>re all set.</w:t>
      </w:r>
      <w:r w:rsidR="009B24CA">
        <w:rPr>
          <w:rFonts w:ascii="Georgia" w:hAnsi="Georgia" w:cs="Helvetica"/>
          <w:color w:val="000000"/>
          <w:sz w:val="22"/>
          <w:szCs w:val="22"/>
        </w:rPr>
        <w:t xml:space="preserve"> </w:t>
      </w:r>
      <w:r w:rsidRPr="00445E04">
        <w:rPr>
          <w:rFonts w:ascii="Georgia" w:hAnsi="Georgia" w:cs="Helvetica"/>
          <w:color w:val="000000"/>
          <w:sz w:val="22"/>
          <w:szCs w:val="22"/>
        </w:rPr>
        <w:t>So good luck and get sketching.</w:t>
      </w:r>
      <w:r w:rsidR="009B24CA">
        <w:rPr>
          <w:rFonts w:ascii="Georgia" w:hAnsi="Georgia" w:cs="Helvetica"/>
          <w:color w:val="000000"/>
          <w:sz w:val="22"/>
          <w:szCs w:val="22"/>
        </w:rPr>
        <w:t xml:space="preserve"> </w:t>
      </w:r>
    </w:p>
    <w:p w14:paraId="5391710D" w14:textId="77777777" w:rsidR="00445E04" w:rsidRDefault="00445E04"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D572F54" w14:textId="3B171554" w:rsidR="0004113C" w:rsidRDefault="0004113C" w:rsidP="00235039">
      <w:pPr>
        <w:pStyle w:val="Heading2"/>
      </w:pPr>
      <w:bookmarkStart w:id="115" w:name="_Toc315336640"/>
      <w:r>
        <w:lastRenderedPageBreak/>
        <w:t>8-24 Overview of electronic prototyping tools</w:t>
      </w:r>
      <w:bookmarkEnd w:id="115"/>
      <w:r w:rsidRPr="00235039">
        <w:t xml:space="preserve"> </w:t>
      </w:r>
    </w:p>
    <w:p w14:paraId="00A4F8B7" w14:textId="77777777" w:rsidR="005151BD" w:rsidRDefault="005151BD" w:rsidP="005151BD"/>
    <w:p w14:paraId="788F7055" w14:textId="77777777" w:rsidR="00C06E47" w:rsidRDefault="005151BD" w:rsidP="005151BD">
      <w:r>
        <w:t xml:space="preserve">At some point, you are of course going to want to move onto </w:t>
      </w:r>
      <w:bookmarkStart w:id="116" w:name="OLE_LINK7"/>
      <w:bookmarkStart w:id="117" w:name="OLE_LINK8"/>
      <w:r>
        <w:t>electronic prototyping</w:t>
      </w:r>
      <w:bookmarkEnd w:id="116"/>
      <w:bookmarkEnd w:id="117"/>
      <w:r>
        <w:t xml:space="preserve"> tools. In my enthusiasm for paper prototyping, I </w:t>
      </w:r>
      <w:r w:rsidRPr="005151BD">
        <w:t>don't</w:t>
      </w:r>
      <w:r>
        <w:t xml:space="preserve"> want you to lose sight of the fact that you’ve got to do electronic prototyping. I just want to discourage yo</w:t>
      </w:r>
      <w:r w:rsidR="00C06E47">
        <w:t>u from doing to too early. You’</w:t>
      </w:r>
      <w:r>
        <w:t xml:space="preserve">re better off </w:t>
      </w:r>
      <w:r w:rsidR="00C06E47">
        <w:t>starting</w:t>
      </w:r>
      <w:r>
        <w:t xml:space="preserve"> with </w:t>
      </w:r>
      <w:r w:rsidR="00C06E47">
        <w:t>paper</w:t>
      </w:r>
      <w:r>
        <w:t xml:space="preserve">. </w:t>
      </w:r>
    </w:p>
    <w:p w14:paraId="64FFE234" w14:textId="77777777" w:rsidR="00C06E47" w:rsidRDefault="00C06E47" w:rsidP="005151BD"/>
    <w:p w14:paraId="748BB5F7" w14:textId="77777777" w:rsidR="00C06E47" w:rsidRDefault="005151BD" w:rsidP="005151BD">
      <w:r>
        <w:t xml:space="preserve">When you do move on to electronic tools you are very lucky. Because we live in a kind of </w:t>
      </w:r>
      <w:r w:rsidR="00C06E47">
        <w:t>renaissance</w:t>
      </w:r>
      <w:r>
        <w:t xml:space="preserve"> for electronic prototyping tools. There are so many around. Not a week goes by </w:t>
      </w:r>
      <w:r w:rsidR="00C06E47">
        <w:t>without</w:t>
      </w:r>
      <w:r>
        <w:t xml:space="preserve"> </w:t>
      </w:r>
      <w:r w:rsidR="00C06E47">
        <w:t>somebody</w:t>
      </w:r>
      <w:r>
        <w:t xml:space="preserve"> </w:t>
      </w:r>
      <w:r w:rsidR="00C06E47">
        <w:t>introducing</w:t>
      </w:r>
      <w:r>
        <w:t xml:space="preserve"> their new web-based tool that you can use to prototype user interfaces. So by all means whatever you’ve got that’s avail</w:t>
      </w:r>
      <w:r w:rsidR="00C06E47">
        <w:t>abl</w:t>
      </w:r>
      <w:r>
        <w:t xml:space="preserve">e to you, try them out. What I’ve listed on this slide are some common ones that I have come across in the past. </w:t>
      </w:r>
    </w:p>
    <w:p w14:paraId="1925C1C0" w14:textId="77777777" w:rsidR="00C06E47" w:rsidRDefault="00C06E47" w:rsidP="005151BD"/>
    <w:p w14:paraId="6223857A" w14:textId="77777777" w:rsidR="00C06E47" w:rsidRDefault="005151BD" w:rsidP="005151BD">
      <w:r>
        <w:t xml:space="preserve">There are </w:t>
      </w:r>
      <w:r w:rsidR="00C06E47">
        <w:t xml:space="preserve">also </w:t>
      </w:r>
      <w:r>
        <w:t xml:space="preserve">some on here you would have heard of but you may not have used, or thought you could use for prototyping: </w:t>
      </w:r>
      <w:r w:rsidR="00C06E47">
        <w:t xml:space="preserve">for example, PowerPoint or Apple’s equivalent program, Keynote. Now you can actually introduce a lot of interactivity into those programs. You can actually get people to click on things and you can go to different slides and so on. So if you are a bit of a whizz with PowerPoint or Keynote and not really comfortable with code, then start with those. They are a great way for you to produce interactive systems, or interactive prototypes. </w:t>
      </w:r>
    </w:p>
    <w:p w14:paraId="1B092973" w14:textId="77777777" w:rsidR="00C06E47" w:rsidRDefault="00C06E47" w:rsidP="005151BD"/>
    <w:p w14:paraId="0965A294" w14:textId="77777777" w:rsidR="00C06E47" w:rsidRDefault="00C06E47" w:rsidP="005151BD">
      <w:r>
        <w:t xml:space="preserve">There are </w:t>
      </w:r>
      <w:r w:rsidRPr="00C06E47">
        <w:t>also</w:t>
      </w:r>
      <w:r>
        <w:t xml:space="preserve"> some others I’ve got here. If you are looking for one to add to your portfolio or to your CV, then one I’ve got at the top there — Axure — that’s kind of become an industry standard for doing prototyping and I’d recommend you check that out. You can create protoypes that look and feel exactly like the final thing. And if you are also a bit of a coder, then you can actually introduce things like variables and other things and so on so that the interface kind of remembers stuff from one screen to another. So it’s a very powerful prototyping tool. </w:t>
      </w:r>
    </w:p>
    <w:p w14:paraId="6E4E4B82" w14:textId="77777777" w:rsidR="00C06E47" w:rsidRDefault="00C06E47" w:rsidP="005151BD"/>
    <w:p w14:paraId="53E64584" w14:textId="79BB8DD2" w:rsidR="005151BD" w:rsidRPr="005151BD" w:rsidRDefault="00C06E47" w:rsidP="005151BD">
      <w:r>
        <w:t xml:space="preserve">Another one I have got highlighted here is </w:t>
      </w:r>
      <w:bookmarkStart w:id="118" w:name="OLE_LINK9"/>
      <w:bookmarkStart w:id="119" w:name="OLE_LINK10"/>
      <w:r>
        <w:t>Balsamiq</w:t>
      </w:r>
      <w:bookmarkEnd w:id="118"/>
      <w:bookmarkEnd w:id="119"/>
      <w:r>
        <w:t xml:space="preserve">. Balsamiq is a tool for creating kind of sketchy, hand-drawn interfaces, and it’s a good way to mock up an interface quickly, you can almost think ‘live’ while you are using Balsamiq. And you’ll also see I’ve got Bootstrap there, which is a coding scheme where you can product HTML prototypes. It’s got a lot of functions in there </w:t>
      </w:r>
      <w:r w:rsidR="003B0920">
        <w:t>which</w:t>
      </w:r>
      <w:r>
        <w:t xml:space="preserve"> means you can out together a p</w:t>
      </w:r>
      <w:r w:rsidR="003B0920">
        <w:t>rototype quite quickly. You nee</w:t>
      </w:r>
      <w:r>
        <w:t>d</w:t>
      </w:r>
      <w:r w:rsidR="003B0920">
        <w:t xml:space="preserve"> </w:t>
      </w:r>
      <w:r>
        <w:t xml:space="preserve">to know HTML </w:t>
      </w:r>
      <w:r w:rsidR="003B0920">
        <w:t>fairly</w:t>
      </w:r>
      <w:r>
        <w:t xml:space="preserve"> well to be able to do it but </w:t>
      </w:r>
      <w:r w:rsidR="003B0920">
        <w:t>nevertheless</w:t>
      </w:r>
      <w:r>
        <w:t xml:space="preserve">, you can get prototypes up and running quickly with that </w:t>
      </w:r>
      <w:r w:rsidRPr="00C06E47">
        <w:t>particular</w:t>
      </w:r>
      <w:r>
        <w:t xml:space="preserve"> tool. So w</w:t>
      </w:r>
      <w:r w:rsidR="003B0920">
        <w:t>hat I’ll do is I would</w:t>
      </w:r>
      <w:r>
        <w:t xml:space="preserve"> encourage you to explore the various electronic tools that are ava</w:t>
      </w:r>
      <w:r w:rsidR="003B0920">
        <w:t>ilabl</w:t>
      </w:r>
      <w:r>
        <w:t xml:space="preserve">e and </w:t>
      </w:r>
      <w:r w:rsidRPr="00C06E47">
        <w:t>don't</w:t>
      </w:r>
      <w:r>
        <w:t xml:space="preserve"> forget there are some simple ones that you </w:t>
      </w:r>
      <w:r w:rsidR="003B0920">
        <w:t xml:space="preserve">have </w:t>
      </w:r>
      <w:r>
        <w:t xml:space="preserve">probably </w:t>
      </w:r>
      <w:r w:rsidR="003B0920">
        <w:t>already</w:t>
      </w:r>
      <w:r>
        <w:t xml:space="preserve"> got on your computer that you can use to </w:t>
      </w:r>
      <w:r w:rsidR="003B0920">
        <w:t>mock</w:t>
      </w:r>
      <w:r>
        <w:t xml:space="preserve"> </w:t>
      </w:r>
      <w:r w:rsidR="003B0920">
        <w:t>something</w:t>
      </w:r>
      <w:r>
        <w:t xml:space="preserve"> up.</w:t>
      </w:r>
    </w:p>
    <w:p w14:paraId="48826C1A" w14:textId="34BF6635" w:rsidR="00235039" w:rsidRDefault="00235039" w:rsidP="00235039">
      <w:pPr>
        <w:pStyle w:val="Heading2"/>
      </w:pPr>
      <w:bookmarkStart w:id="120" w:name="_Toc315336641"/>
      <w:r w:rsidRPr="00235039">
        <w:lastRenderedPageBreak/>
        <w:t>8-25 Prototyping activity - Briefing</w:t>
      </w:r>
      <w:bookmarkEnd w:id="120"/>
    </w:p>
    <w:p w14:paraId="4C9A03F3" w14:textId="77777777" w:rsidR="00235039" w:rsidRPr="00235039" w:rsidRDefault="00235039" w:rsidP="00235039"/>
    <w:p w14:paraId="22106768" w14:textId="33CE807B" w:rsidR="000F6F46" w:rsidRDefault="000F6F4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So it’s time to take a break and do some prototyping. Here is what I would like you to do. I want you to develop a paper interface, a paper prototype, for the design activity that you are working on. And it should be based on one of your user stories and also your primary persona. Remember you are going to be designing something for someone that is going to be a perfect solution to their needs.</w:t>
      </w:r>
    </w:p>
    <w:p w14:paraId="1A6D4EBA" w14:textId="77777777" w:rsidR="000F6F46" w:rsidRDefault="000F6F4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9AFC471" w14:textId="77777777" w:rsidR="000F6F46" w:rsidRDefault="000F6F4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 xml:space="preserve">And my first tip is: think about the design idiom that you want to come up with before launching into screen design. Maybe sketch out a few possible ideas. Come up with this notion of exploring multiple ideas before you focus on one which will be the prototype that you develop and test with users. </w:t>
      </w:r>
    </w:p>
    <w:p w14:paraId="05720D0C" w14:textId="77777777" w:rsidR="000F6F46" w:rsidRDefault="000F6F4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2D8E76" w14:textId="77777777" w:rsidR="000F6F46" w:rsidRDefault="000F6F4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 xml:space="preserve">Another suggestion as well is that the design you come up with, it should comprise a sequence of about 4-6 screens. You can have more than that if you want, but that would be the minimum number of screens really. And then you can test out your design later on with users. So </w:t>
      </w:r>
      <w:r w:rsidRPr="000F6F46">
        <w:rPr>
          <w:rFonts w:ascii="Georgia" w:hAnsi="Georgia" w:cs="Helvetica"/>
          <w:color w:val="000000"/>
          <w:sz w:val="22"/>
          <w:szCs w:val="22"/>
        </w:rPr>
        <w:t>I'm</w:t>
      </w:r>
      <w:r>
        <w:rPr>
          <w:rFonts w:ascii="Georgia" w:hAnsi="Georgia" w:cs="Helvetica"/>
          <w:color w:val="000000"/>
          <w:sz w:val="22"/>
          <w:szCs w:val="22"/>
        </w:rPr>
        <w:t xml:space="preserve"> going to be giving you a briefing on how to run a usability test and to do the usability test you are going to need a prototype that has got a number of screens that can be tested with users so they can achieve their task. So if you end up with a prototype with just one screen it is not going to work. It has got be something that people can interact with. </w:t>
      </w:r>
    </w:p>
    <w:p w14:paraId="2D4FADE0" w14:textId="77777777" w:rsidR="000F6F46" w:rsidRDefault="000F6F4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EEBC9E3" w14:textId="2355051F" w:rsidR="001F2D4D" w:rsidRDefault="000F6F4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If you are not sure exactly what element of it to prototype, remember: y</w:t>
      </w:r>
      <w:r w:rsidR="001F2D4D" w:rsidRPr="00BF7A64">
        <w:rPr>
          <w:rFonts w:ascii="Georgia" w:hAnsi="Georgia" w:cs="Helvetica"/>
          <w:color w:val="000000"/>
          <w:sz w:val="22"/>
          <w:szCs w:val="22"/>
        </w:rPr>
        <w:t>ou don</w:t>
      </w:r>
      <w:r w:rsidR="00F21588">
        <w:rPr>
          <w:rFonts w:ascii="Georgia" w:hAnsi="Georgia" w:cs="Helvetica"/>
          <w:color w:val="000000"/>
          <w:sz w:val="22"/>
          <w:szCs w:val="22"/>
        </w:rPr>
        <w:t>’</w:t>
      </w:r>
      <w:r w:rsidR="001F2D4D" w:rsidRPr="00BF7A64">
        <w:rPr>
          <w:rFonts w:ascii="Georgia" w:hAnsi="Georgia" w:cs="Helvetica"/>
          <w:color w:val="000000"/>
          <w:sz w:val="22"/>
          <w:szCs w:val="22"/>
        </w:rPr>
        <w:t>t need to prototype the whole app</w:t>
      </w:r>
      <w:r>
        <w:rPr>
          <w:rFonts w:ascii="Georgia" w:hAnsi="Georgia" w:cs="Helvetica"/>
          <w:color w:val="000000"/>
          <w:sz w:val="22"/>
          <w:szCs w:val="22"/>
        </w:rPr>
        <w:t>lication</w:t>
      </w:r>
      <w:r w:rsidR="001F2D4D" w:rsidRPr="00BF7A64">
        <w:rPr>
          <w:rFonts w:ascii="Georgia" w:hAnsi="Georgia" w:cs="Helvetica"/>
          <w:color w:val="000000"/>
          <w:sz w:val="22"/>
          <w:szCs w:val="22"/>
        </w:rPr>
        <w:t xml:space="preserve">. Think about </w:t>
      </w:r>
      <w:r>
        <w:rPr>
          <w:rFonts w:ascii="Georgia" w:hAnsi="Georgia" w:cs="Helvetica"/>
          <w:color w:val="000000"/>
          <w:sz w:val="22"/>
          <w:szCs w:val="22"/>
        </w:rPr>
        <w:t>your</w:t>
      </w:r>
      <w:r w:rsidR="001F2D4D" w:rsidRPr="00BF7A64">
        <w:rPr>
          <w:rFonts w:ascii="Georgia" w:hAnsi="Georgia" w:cs="Helvetica"/>
          <w:color w:val="000000"/>
          <w:sz w:val="22"/>
          <w:szCs w:val="22"/>
        </w:rPr>
        <w:t xml:space="preserve"> riskiest hypothesis and prototype that. What are you most unsure about? What </w:t>
      </w:r>
      <w:r>
        <w:rPr>
          <w:rFonts w:ascii="Georgia" w:hAnsi="Georgia" w:cs="Helvetica"/>
          <w:color w:val="000000"/>
          <w:sz w:val="22"/>
          <w:szCs w:val="22"/>
        </w:rPr>
        <w:t>could</w:t>
      </w:r>
      <w:r w:rsidR="001F2D4D" w:rsidRPr="00BF7A64">
        <w:rPr>
          <w:rFonts w:ascii="Georgia" w:hAnsi="Georgia" w:cs="Helvetica"/>
          <w:color w:val="000000"/>
          <w:sz w:val="22"/>
          <w:szCs w:val="22"/>
        </w:rPr>
        <w:t xml:space="preserve"> you learn the most from? </w:t>
      </w:r>
      <w:r>
        <w:rPr>
          <w:rFonts w:ascii="Georgia" w:hAnsi="Georgia" w:cs="Helvetica"/>
          <w:color w:val="000000"/>
          <w:sz w:val="22"/>
          <w:szCs w:val="22"/>
        </w:rPr>
        <w:t>And also, r</w:t>
      </w:r>
      <w:r w:rsidR="001F2D4D" w:rsidRPr="00BF7A64">
        <w:rPr>
          <w:rFonts w:ascii="Georgia" w:hAnsi="Georgia" w:cs="Helvetica"/>
          <w:color w:val="000000"/>
          <w:sz w:val="22"/>
          <w:szCs w:val="22"/>
        </w:rPr>
        <w:t xml:space="preserve">ather than prototype what you know </w:t>
      </w:r>
      <w:r>
        <w:rPr>
          <w:rFonts w:ascii="Georgia" w:hAnsi="Georgia" w:cs="Helvetica"/>
          <w:color w:val="000000"/>
          <w:sz w:val="22"/>
          <w:szCs w:val="22"/>
        </w:rPr>
        <w:t>is going to</w:t>
      </w:r>
      <w:r w:rsidR="001F2D4D" w:rsidRPr="00BF7A64">
        <w:rPr>
          <w:rFonts w:ascii="Georgia" w:hAnsi="Georgia" w:cs="Helvetica"/>
          <w:color w:val="000000"/>
          <w:sz w:val="22"/>
          <w:szCs w:val="22"/>
        </w:rPr>
        <w:t xml:space="preserve"> be OK, prototype what you think </w:t>
      </w:r>
      <w:r>
        <w:rPr>
          <w:rFonts w:ascii="Georgia" w:hAnsi="Georgia" w:cs="Helvetica"/>
          <w:color w:val="000000"/>
          <w:sz w:val="22"/>
          <w:szCs w:val="22"/>
        </w:rPr>
        <w:t>might</w:t>
      </w:r>
      <w:r w:rsidR="001F2D4D" w:rsidRPr="00BF7A64">
        <w:rPr>
          <w:rFonts w:ascii="Georgia" w:hAnsi="Georgia" w:cs="Helvetica"/>
          <w:color w:val="000000"/>
          <w:sz w:val="22"/>
          <w:szCs w:val="22"/>
        </w:rPr>
        <w:t xml:space="preserve"> cause problems</w:t>
      </w:r>
      <w:r>
        <w:rPr>
          <w:rFonts w:ascii="Georgia" w:hAnsi="Georgia" w:cs="Helvetica"/>
          <w:color w:val="000000"/>
          <w:sz w:val="22"/>
          <w:szCs w:val="22"/>
        </w:rPr>
        <w:t xml:space="preserve"> because y</w:t>
      </w:r>
      <w:r w:rsidR="001F2D4D" w:rsidRPr="00BF7A64">
        <w:rPr>
          <w:rFonts w:ascii="Georgia" w:hAnsi="Georgia" w:cs="Helvetica"/>
          <w:color w:val="000000"/>
          <w:sz w:val="22"/>
          <w:szCs w:val="22"/>
        </w:rPr>
        <w:t>ou</w:t>
      </w:r>
      <w:r w:rsidR="00F21588">
        <w:rPr>
          <w:rFonts w:ascii="Georgia" w:hAnsi="Georgia" w:cs="Helvetica"/>
          <w:color w:val="000000"/>
          <w:sz w:val="22"/>
          <w:szCs w:val="22"/>
        </w:rPr>
        <w:t>’</w:t>
      </w:r>
      <w:r>
        <w:rPr>
          <w:rFonts w:ascii="Georgia" w:hAnsi="Georgia" w:cs="Helvetica"/>
          <w:color w:val="000000"/>
          <w:sz w:val="22"/>
          <w:szCs w:val="22"/>
        </w:rPr>
        <w:t>ll learn more that way.</w:t>
      </w:r>
    </w:p>
    <w:p w14:paraId="5EF8C9AF" w14:textId="77777777" w:rsidR="000F6F46" w:rsidRDefault="000F6F4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C53CFB9" w14:textId="06BB86E9" w:rsidR="000F6F46" w:rsidRDefault="000F6F4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So, this is a very important step. Take a break right now and spend the next few hours, maybe, it could even be the next couple of days. But spend some time developing this paper prototype for your design activity.</w:t>
      </w:r>
    </w:p>
    <w:p w14:paraId="3654FA0C" w14:textId="77777777" w:rsidR="000F6F46" w:rsidRDefault="000F6F4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674D84A" w14:textId="4B9A5072" w:rsidR="000F6F46" w:rsidRDefault="000F6F4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Best of luck.</w:t>
      </w:r>
    </w:p>
    <w:p w14:paraId="61773FD9" w14:textId="77777777" w:rsidR="00235039" w:rsidRDefault="00235039"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6D946EB" w14:textId="4D4FED22" w:rsidR="00235039" w:rsidRPr="00BF7A64" w:rsidRDefault="00235039" w:rsidP="00235039">
      <w:pPr>
        <w:pStyle w:val="Heading2"/>
      </w:pPr>
      <w:bookmarkStart w:id="121" w:name="_Toc315336642"/>
      <w:r w:rsidRPr="00235039">
        <w:lastRenderedPageBreak/>
        <w:t>9-01 The two types of usability evaluation</w:t>
      </w:r>
      <w:bookmarkEnd w:id="121"/>
    </w:p>
    <w:p w14:paraId="370185F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48027A" w14:textId="1EC169D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now want to turn to evaluating the thing that we</w:t>
      </w:r>
      <w:r w:rsidR="00F21588">
        <w:rPr>
          <w:rFonts w:ascii="Georgia" w:hAnsi="Georgia" w:cs="Helvetica"/>
          <w:color w:val="000000"/>
          <w:sz w:val="22"/>
          <w:szCs w:val="22"/>
        </w:rPr>
        <w:t>’</w:t>
      </w:r>
      <w:r w:rsidRPr="00BF7A64">
        <w:rPr>
          <w:rFonts w:ascii="Georgia" w:hAnsi="Georgia" w:cs="Helvetica"/>
          <w:color w:val="000000"/>
          <w:sz w:val="22"/>
          <w:szCs w:val="22"/>
        </w:rPr>
        <w:t>ve designed and I</w:t>
      </w:r>
      <w:r w:rsidR="00F21588">
        <w:rPr>
          <w:rFonts w:ascii="Georgia" w:hAnsi="Georgia" w:cs="Helvetica"/>
          <w:color w:val="000000"/>
          <w:sz w:val="22"/>
          <w:szCs w:val="22"/>
        </w:rPr>
        <w:t>’</w:t>
      </w:r>
      <w:r w:rsidRPr="00BF7A64">
        <w:rPr>
          <w:rFonts w:ascii="Georgia" w:hAnsi="Georgia" w:cs="Helvetica"/>
          <w:color w:val="000000"/>
          <w:sz w:val="22"/>
          <w:szCs w:val="22"/>
        </w:rPr>
        <w:t xml:space="preserve">ve titled this section of the training course </w:t>
      </w:r>
      <w:r w:rsidR="00F21588">
        <w:rPr>
          <w:rFonts w:ascii="Georgia" w:hAnsi="Georgia" w:cs="Helvetica"/>
          <w:color w:val="000000"/>
          <w:sz w:val="22"/>
          <w:szCs w:val="22"/>
        </w:rPr>
        <w:t>“‘</w:t>
      </w:r>
      <w:r w:rsidRPr="00BF7A64">
        <w:rPr>
          <w:rFonts w:ascii="Georgia" w:hAnsi="Georgia" w:cs="Helvetica"/>
          <w:color w:val="000000"/>
          <w:sz w:val="22"/>
          <w:szCs w:val="22"/>
        </w:rPr>
        <w:t>And I have the data to prove it</w:t>
      </w:r>
      <w:r w:rsidR="00F21588">
        <w:rPr>
          <w:rFonts w:ascii="Georgia" w:hAnsi="Georgia" w:cs="Helvetica"/>
          <w:color w:val="000000"/>
          <w:sz w:val="22"/>
          <w:szCs w:val="22"/>
        </w:rPr>
        <w:t>’</w:t>
      </w:r>
      <w:r w:rsidRPr="00BF7A64">
        <w:rPr>
          <w:rFonts w:ascii="Georgia" w:hAnsi="Georgia" w:cs="Helvetica"/>
          <w:color w:val="000000"/>
          <w:sz w:val="22"/>
          <w:szCs w:val="22"/>
        </w:rPr>
        <w:t>: How to evaluate usability</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218974E5" w14:textId="325ABA1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6AD008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Let me show you where we are in the overall scheme of things by returning to the course roadmap. </w:t>
      </w:r>
    </w:p>
    <w:p w14:paraId="3156345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468CAE1" w14:textId="0B8F079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w:t>
      </w:r>
      <w:r w:rsidR="00F21588">
        <w:rPr>
          <w:rFonts w:ascii="Georgia" w:hAnsi="Georgia" w:cs="Helvetica"/>
          <w:color w:val="000000"/>
          <w:sz w:val="22"/>
          <w:szCs w:val="22"/>
        </w:rPr>
        <w:t>’</w:t>
      </w:r>
      <w:r w:rsidRPr="00BF7A64">
        <w:rPr>
          <w:rFonts w:ascii="Georgia" w:hAnsi="Georgia" w:cs="Helvetica"/>
          <w:color w:val="000000"/>
          <w:sz w:val="22"/>
          <w:szCs w:val="22"/>
        </w:rPr>
        <w:t xml:space="preserve">re still in </w:t>
      </w:r>
      <w:r w:rsidR="00F21588">
        <w:rPr>
          <w:rFonts w:ascii="Georgia" w:hAnsi="Georgia" w:cs="Helvetica"/>
          <w:color w:val="000000"/>
          <w:sz w:val="22"/>
          <w:szCs w:val="22"/>
        </w:rPr>
        <w:t>“</w:t>
      </w:r>
      <w:r w:rsidRPr="00BF7A64">
        <w:rPr>
          <w:rFonts w:ascii="Georgia" w:hAnsi="Georgia" w:cs="Helvetica"/>
          <w:color w:val="000000"/>
          <w:sz w:val="22"/>
          <w:szCs w:val="22"/>
        </w:rPr>
        <w:t>Creating the user experience</w:t>
      </w:r>
      <w:r w:rsidR="00F21588">
        <w:rPr>
          <w:rFonts w:ascii="Georgia" w:hAnsi="Georgia" w:cs="Helvetica"/>
          <w:color w:val="000000"/>
          <w:sz w:val="22"/>
          <w:szCs w:val="22"/>
        </w:rPr>
        <w:t>”</w:t>
      </w:r>
      <w:r w:rsidRPr="00BF7A64">
        <w:rPr>
          <w:rFonts w:ascii="Georgia" w:hAnsi="Georgia" w:cs="Helvetica"/>
          <w:color w:val="000000"/>
          <w:sz w:val="22"/>
          <w:szCs w:val="22"/>
        </w:rPr>
        <w:t xml:space="preserve"> and now we</w:t>
      </w:r>
      <w:r w:rsidR="00F21588">
        <w:rPr>
          <w:rFonts w:ascii="Georgia" w:hAnsi="Georgia" w:cs="Helvetica"/>
          <w:color w:val="000000"/>
          <w:sz w:val="22"/>
          <w:szCs w:val="22"/>
        </w:rPr>
        <w:t>’</w:t>
      </w:r>
      <w:r w:rsidRPr="00BF7A64">
        <w:rPr>
          <w:rFonts w:ascii="Georgia" w:hAnsi="Georgia" w:cs="Helvetica"/>
          <w:color w:val="000000"/>
          <w:sz w:val="22"/>
          <w:szCs w:val="22"/>
        </w:rPr>
        <w:t xml:space="preserve">re on the bottom of that iterative loop, evaluating usability. </w:t>
      </w:r>
    </w:p>
    <w:p w14:paraId="7D87F4B7" w14:textId="5DEA8FA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5FA06A6" w14:textId="0CDC71E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m going to begin by showing you a photograph of a car park machine. As you</w:t>
      </w:r>
      <w:r w:rsidR="00F21588">
        <w:rPr>
          <w:rFonts w:ascii="Georgia" w:hAnsi="Georgia" w:cs="Helvetica"/>
          <w:color w:val="000000"/>
          <w:sz w:val="22"/>
          <w:szCs w:val="22"/>
        </w:rPr>
        <w:t>’</w:t>
      </w:r>
      <w:r w:rsidRPr="00BF7A64">
        <w:rPr>
          <w:rFonts w:ascii="Georgia" w:hAnsi="Georgia" w:cs="Helvetica"/>
          <w:color w:val="000000"/>
          <w:sz w:val="22"/>
          <w:szCs w:val="22"/>
        </w:rPr>
        <w:t>ve probably gathered by now, I</w:t>
      </w:r>
      <w:r w:rsidR="00F21588">
        <w:rPr>
          <w:rFonts w:ascii="Georgia" w:hAnsi="Georgia" w:cs="Helvetica"/>
          <w:color w:val="000000"/>
          <w:sz w:val="22"/>
          <w:szCs w:val="22"/>
        </w:rPr>
        <w:t>’</w:t>
      </w:r>
      <w:r w:rsidRPr="00BF7A64">
        <w:rPr>
          <w:rFonts w:ascii="Georgia" w:hAnsi="Georgia" w:cs="Helvetica"/>
          <w:color w:val="000000"/>
          <w:sz w:val="22"/>
          <w:szCs w:val="22"/>
        </w:rPr>
        <w:t xml:space="preserve">m a little obsessed by car park payment machines. </w:t>
      </w:r>
    </w:p>
    <w:p w14:paraId="63C4090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29BA882" w14:textId="36A97B0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 found this particular machine in the town of Buxton in Derbyshire. You may have used this kind of machine yourself. You have to use the keyboard to enter your car registration number. This is so you can</w:t>
      </w:r>
      <w:r w:rsidR="00F21588">
        <w:rPr>
          <w:rFonts w:ascii="Georgia" w:hAnsi="Georgia" w:cs="Helvetica"/>
          <w:color w:val="000000"/>
          <w:sz w:val="22"/>
          <w:szCs w:val="22"/>
        </w:rPr>
        <w:t>’</w:t>
      </w:r>
      <w:r w:rsidRPr="00BF7A64">
        <w:rPr>
          <w:rFonts w:ascii="Georgia" w:hAnsi="Georgia" w:cs="Helvetica"/>
          <w:color w:val="000000"/>
          <w:sz w:val="22"/>
          <w:szCs w:val="22"/>
        </w:rPr>
        <w:t xml:space="preserve">t pass on your ticket to someone else if you leave the car park early. Very annoying, I know. In fact, there are many annoying things about this machine. </w:t>
      </w:r>
    </w:p>
    <w:p w14:paraId="589C884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825BC3B" w14:textId="44DA09C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There</w:t>
      </w:r>
      <w:r w:rsidR="00F21588">
        <w:rPr>
          <w:rFonts w:ascii="Georgia" w:hAnsi="Georgia" w:cs="Helvetica"/>
          <w:color w:val="000000"/>
          <w:sz w:val="22"/>
          <w:szCs w:val="22"/>
        </w:rPr>
        <w:t>’</w:t>
      </w:r>
      <w:r w:rsidRPr="00BF7A64">
        <w:rPr>
          <w:rFonts w:ascii="Georgia" w:hAnsi="Georgia" w:cs="Helvetica"/>
          <w:color w:val="000000"/>
          <w:sz w:val="22"/>
          <w:szCs w:val="22"/>
        </w:rPr>
        <w:t>s one blooper in particular that is to do with the keyboard. Whoever laid out this interface decided that they needed to have a vertical keyboard. Maybe that was so they could fit on all of the labels that they</w:t>
      </w:r>
      <w:r w:rsidR="00F21588">
        <w:rPr>
          <w:rFonts w:ascii="Georgia" w:hAnsi="Georgia" w:cs="Helvetica"/>
          <w:color w:val="000000"/>
          <w:sz w:val="22"/>
          <w:szCs w:val="22"/>
        </w:rPr>
        <w:t>’</w:t>
      </w:r>
      <w:r w:rsidRPr="00BF7A64">
        <w:rPr>
          <w:rFonts w:ascii="Georgia" w:hAnsi="Georgia" w:cs="Helvetica"/>
          <w:color w:val="000000"/>
          <w:sz w:val="22"/>
          <w:szCs w:val="22"/>
        </w:rPr>
        <w:t>ve got there. And as a consequence, they had to use a non-standard keyboard. Now, to appreciate why this is such a pain, try entering your car registration number or if you don</w:t>
      </w:r>
      <w:r w:rsidR="00F21588">
        <w:rPr>
          <w:rFonts w:ascii="Georgia" w:hAnsi="Georgia" w:cs="Helvetica"/>
          <w:color w:val="000000"/>
          <w:sz w:val="22"/>
          <w:szCs w:val="22"/>
        </w:rPr>
        <w:t>’</w:t>
      </w:r>
      <w:r w:rsidRPr="00BF7A64">
        <w:rPr>
          <w:rFonts w:ascii="Georgia" w:hAnsi="Georgia" w:cs="Helvetica"/>
          <w:color w:val="000000"/>
          <w:sz w:val="22"/>
          <w:szCs w:val="22"/>
        </w:rPr>
        <w:t>t have a car, enter your surname and date of birth. Go on, do it now. See what it</w:t>
      </w:r>
      <w:r w:rsidR="00F21588">
        <w:rPr>
          <w:rFonts w:ascii="Georgia" w:hAnsi="Georgia" w:cs="Helvetica"/>
          <w:color w:val="000000"/>
          <w:sz w:val="22"/>
          <w:szCs w:val="22"/>
        </w:rPr>
        <w:t>’</w:t>
      </w:r>
      <w:r w:rsidRPr="00BF7A64">
        <w:rPr>
          <w:rFonts w:ascii="Georgia" w:hAnsi="Georgia" w:cs="Helvetica"/>
          <w:color w:val="000000"/>
          <w:sz w:val="22"/>
          <w:szCs w:val="22"/>
        </w:rPr>
        <w:t>s like.</w:t>
      </w:r>
    </w:p>
    <w:p w14:paraId="14938C7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8166C2" w14:textId="7EB57DF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What kind of problems did you experience? Is it because it</w:t>
      </w:r>
      <w:r w:rsidR="00F21588">
        <w:rPr>
          <w:rFonts w:ascii="Georgia" w:hAnsi="Georgia" w:cs="Helvetica"/>
          <w:color w:val="000000"/>
          <w:sz w:val="22"/>
          <w:szCs w:val="22"/>
        </w:rPr>
        <w:t>’</w:t>
      </w:r>
      <w:r w:rsidRPr="00BF7A64">
        <w:rPr>
          <w:rFonts w:ascii="Georgia" w:hAnsi="Georgia" w:cs="Helvetica"/>
          <w:color w:val="000000"/>
          <w:sz w:val="22"/>
          <w:szCs w:val="22"/>
        </w:rPr>
        <w:t>s a vertical keyboard? Is it because it</w:t>
      </w:r>
      <w:r w:rsidR="00F21588">
        <w:rPr>
          <w:rFonts w:ascii="Georgia" w:hAnsi="Georgia" w:cs="Helvetica"/>
          <w:color w:val="000000"/>
          <w:sz w:val="22"/>
          <w:szCs w:val="22"/>
        </w:rPr>
        <w:t>’</w:t>
      </w:r>
      <w:r w:rsidRPr="00BF7A64">
        <w:rPr>
          <w:rFonts w:ascii="Georgia" w:hAnsi="Georgia" w:cs="Helvetica"/>
          <w:color w:val="000000"/>
          <w:sz w:val="22"/>
          <w:szCs w:val="22"/>
        </w:rPr>
        <w:t>s not a QWERTY layout? Whatever, I</w:t>
      </w:r>
      <w:r w:rsidR="00F21588">
        <w:rPr>
          <w:rFonts w:ascii="Georgia" w:hAnsi="Georgia" w:cs="Helvetica"/>
          <w:color w:val="000000"/>
          <w:sz w:val="22"/>
          <w:szCs w:val="22"/>
        </w:rPr>
        <w:t>’</w:t>
      </w:r>
      <w:r w:rsidRPr="00BF7A64">
        <w:rPr>
          <w:rFonts w:ascii="Georgia" w:hAnsi="Georgia" w:cs="Helvetica"/>
          <w:color w:val="000000"/>
          <w:sz w:val="22"/>
          <w:szCs w:val="22"/>
        </w:rPr>
        <w:t>m sure you found it difficult to use. I came across this machine because there was a long queue of elderly people trying to use it. You get a lot of elderly people living in Buxton. And the elderly people had formed a sort of self-help group to try to help each other to use this machine and buy a parking ticket. This is what I mean when I say bad design has consequences. Although there</w:t>
      </w:r>
      <w:r w:rsidR="00F21588">
        <w:rPr>
          <w:rFonts w:ascii="Georgia" w:hAnsi="Georgia" w:cs="Helvetica"/>
          <w:color w:val="000000"/>
          <w:sz w:val="22"/>
          <w:szCs w:val="22"/>
        </w:rPr>
        <w:t>’</w:t>
      </w:r>
      <w:r w:rsidRPr="00BF7A64">
        <w:rPr>
          <w:rFonts w:ascii="Georgia" w:hAnsi="Georgia" w:cs="Helvetica"/>
          <w:color w:val="000000"/>
          <w:sz w:val="22"/>
          <w:szCs w:val="22"/>
        </w:rPr>
        <w:t>s a funny side to this story, at the same time it</w:t>
      </w:r>
      <w:r w:rsidR="00F21588">
        <w:rPr>
          <w:rFonts w:ascii="Georgia" w:hAnsi="Georgia" w:cs="Helvetica"/>
          <w:color w:val="000000"/>
          <w:sz w:val="22"/>
          <w:szCs w:val="22"/>
        </w:rPr>
        <w:t>’</w:t>
      </w:r>
      <w:r w:rsidRPr="00BF7A64">
        <w:rPr>
          <w:rFonts w:ascii="Georgia" w:hAnsi="Georgia" w:cs="Helvetica"/>
          <w:color w:val="000000"/>
          <w:sz w:val="22"/>
          <w:szCs w:val="22"/>
        </w:rPr>
        <w:t>s not fair that badly designed technology excludes certain user groups. That</w:t>
      </w:r>
      <w:r w:rsidR="00F21588">
        <w:rPr>
          <w:rFonts w:ascii="Georgia" w:hAnsi="Georgia" w:cs="Helvetica"/>
          <w:color w:val="000000"/>
          <w:sz w:val="22"/>
          <w:szCs w:val="22"/>
        </w:rPr>
        <w:t>’</w:t>
      </w:r>
      <w:r w:rsidRPr="00BF7A64">
        <w:rPr>
          <w:rFonts w:ascii="Georgia" w:hAnsi="Georgia" w:cs="Helvetica"/>
          <w:color w:val="000000"/>
          <w:sz w:val="22"/>
          <w:szCs w:val="22"/>
        </w:rPr>
        <w:t>s not the sort of world I want to live in.</w:t>
      </w:r>
    </w:p>
    <w:p w14:paraId="2E50080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50CF95" w14:textId="1450296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Well, you obviously wouldn</w:t>
      </w:r>
      <w:r w:rsidR="00F21588">
        <w:rPr>
          <w:rFonts w:ascii="Georgia" w:hAnsi="Georgia" w:cs="Helvetica"/>
          <w:color w:val="000000"/>
          <w:sz w:val="22"/>
          <w:szCs w:val="22"/>
        </w:rPr>
        <w:t>’</w:t>
      </w:r>
      <w:r w:rsidRPr="00BF7A64">
        <w:rPr>
          <w:rFonts w:ascii="Georgia" w:hAnsi="Georgia" w:cs="Helvetica"/>
          <w:color w:val="000000"/>
          <w:sz w:val="22"/>
          <w:szCs w:val="22"/>
        </w:rPr>
        <w:t>t have needed to test too many people to spot problems with this particular system. And that</w:t>
      </w:r>
      <w:r w:rsidR="00F21588">
        <w:rPr>
          <w:rFonts w:ascii="Georgia" w:hAnsi="Georgia" w:cs="Helvetica"/>
          <w:color w:val="000000"/>
          <w:sz w:val="22"/>
          <w:szCs w:val="22"/>
        </w:rPr>
        <w:t>’</w:t>
      </w:r>
      <w:r w:rsidRPr="00BF7A64">
        <w:rPr>
          <w:rFonts w:ascii="Georgia" w:hAnsi="Georgia" w:cs="Helvetica"/>
          <w:color w:val="000000"/>
          <w:sz w:val="22"/>
          <w:szCs w:val="22"/>
        </w:rPr>
        <w:t>s what we</w:t>
      </w:r>
      <w:r w:rsidR="00F21588">
        <w:rPr>
          <w:rFonts w:ascii="Georgia" w:hAnsi="Georgia" w:cs="Helvetica"/>
          <w:color w:val="000000"/>
          <w:sz w:val="22"/>
          <w:szCs w:val="22"/>
        </w:rPr>
        <w:t>’</w:t>
      </w:r>
      <w:r w:rsidRPr="00BF7A64">
        <w:rPr>
          <w:rFonts w:ascii="Georgia" w:hAnsi="Georgia" w:cs="Helvetica"/>
          <w:color w:val="000000"/>
          <w:sz w:val="22"/>
          <w:szCs w:val="22"/>
        </w:rPr>
        <w:t xml:space="preserve">re going to turn to now. </w:t>
      </w:r>
    </w:p>
    <w:p w14:paraId="6A38553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ity inspections.</w:t>
      </w:r>
    </w:p>
    <w:p w14:paraId="0E29901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B88D6C2" w14:textId="01D526E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m going to talking about two different types of method for doing usability evaluation. If you do a search on Google for usability test methods,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find lots and lots of search results. Firms try to distinguish themselves: some consultancies will say that they do usability evaluations entirely differently from anybody else. </w:t>
      </w:r>
      <w:r w:rsidR="00F21588">
        <w:rPr>
          <w:rFonts w:ascii="Georgia" w:hAnsi="Georgia" w:cs="Helvetica"/>
          <w:color w:val="000000"/>
          <w:sz w:val="22"/>
          <w:szCs w:val="22"/>
        </w:rPr>
        <w:t>“</w:t>
      </w:r>
      <w:r w:rsidRPr="00BF7A64">
        <w:rPr>
          <w:rFonts w:ascii="Georgia" w:hAnsi="Georgia" w:cs="Helvetica"/>
          <w:color w:val="000000"/>
          <w:sz w:val="22"/>
          <w:szCs w:val="22"/>
        </w:rPr>
        <w:t>We</w:t>
      </w:r>
      <w:r w:rsidR="00F21588">
        <w:rPr>
          <w:rFonts w:ascii="Georgia" w:hAnsi="Georgia" w:cs="Helvetica"/>
          <w:color w:val="000000"/>
          <w:sz w:val="22"/>
          <w:szCs w:val="22"/>
        </w:rPr>
        <w:t>’</w:t>
      </w:r>
      <w:r w:rsidRPr="00BF7A64">
        <w:rPr>
          <w:rFonts w:ascii="Georgia" w:hAnsi="Georgia" w:cs="Helvetica"/>
          <w:color w:val="000000"/>
          <w:sz w:val="22"/>
          <w:szCs w:val="22"/>
        </w:rPr>
        <w:t>re very unique</w:t>
      </w:r>
      <w:r w:rsidR="00F21588">
        <w:rPr>
          <w:rFonts w:ascii="Georgia" w:hAnsi="Georgia" w:cs="Helvetica"/>
          <w:color w:val="000000"/>
          <w:sz w:val="22"/>
          <w:szCs w:val="22"/>
        </w:rPr>
        <w:t>”</w:t>
      </w:r>
      <w:r w:rsidRPr="00BF7A64">
        <w:rPr>
          <w:rFonts w:ascii="Georgia" w:hAnsi="Georgia" w:cs="Helvetica"/>
          <w:color w:val="000000"/>
          <w:sz w:val="22"/>
          <w:szCs w:val="22"/>
        </w:rPr>
        <w:t xml:space="preserve">, they will claim. </w:t>
      </w:r>
    </w:p>
    <w:p w14:paraId="7BA3B09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1BB2C4F" w14:textId="3DDA375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In fact, there are really only two types of evaluation method. </w:t>
      </w:r>
    </w:p>
    <w:p w14:paraId="149FB23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D8571FA" w14:textId="3740394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One is called a usability inspection. With a usability inspection, a usability expert (or actually a handful of experts working independently) use the interface and try and find problems with it. These experts will use a set of usability principles or guidelines to evaluate the interface. </w:t>
      </w:r>
    </w:p>
    <w:p w14:paraId="731BA16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8966AE9" w14:textId="2BCC863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other way of carrying out a usability evaluation is with a usability test. With a usability test, you involve real users. You ask real users to sit down in front of the system and you ask them to real tasks. You watch them, you find out where they struggle. </w:t>
      </w:r>
    </w:p>
    <w:p w14:paraId="45CED8AC" w14:textId="565C0A2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3DDCC59" w14:textId="5597FEC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usability testing is the gold standard. If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following a user-centred design process, you absolutely must run usability tests. </w:t>
      </w:r>
    </w:p>
    <w:p w14:paraId="2B5B088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4AF7168" w14:textId="58B39595"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Usability inspections on the other hand, they</w:t>
      </w:r>
      <w:r w:rsidR="00F21588">
        <w:rPr>
          <w:rFonts w:ascii="Georgia" w:hAnsi="Georgia" w:cs="Helvetica"/>
          <w:color w:val="000000"/>
          <w:sz w:val="22"/>
          <w:szCs w:val="22"/>
        </w:rPr>
        <w:t>’</w:t>
      </w:r>
      <w:r w:rsidRPr="00BF7A64">
        <w:rPr>
          <w:rFonts w:ascii="Georgia" w:hAnsi="Georgia" w:cs="Helvetica"/>
          <w:color w:val="000000"/>
          <w:sz w:val="22"/>
          <w:szCs w:val="22"/>
        </w:rPr>
        <w:t>re kind of nice to have. They may help you do extra cycles through the iterative design loop. They are also a sensible activity to carry out prior to running a usability test, since it makes sense to fix the obvious bloopers before you put the system in front of test participants. But ultimately, it</w:t>
      </w:r>
      <w:r w:rsidR="00F21588">
        <w:rPr>
          <w:rFonts w:ascii="Georgia" w:hAnsi="Georgia" w:cs="Helvetica"/>
          <w:color w:val="000000"/>
          <w:sz w:val="22"/>
          <w:szCs w:val="22"/>
        </w:rPr>
        <w:t>’</w:t>
      </w:r>
      <w:r w:rsidRPr="00BF7A64">
        <w:rPr>
          <w:rFonts w:ascii="Georgia" w:hAnsi="Georgia" w:cs="Helvetica"/>
          <w:color w:val="000000"/>
          <w:sz w:val="22"/>
          <w:szCs w:val="22"/>
        </w:rPr>
        <w:t xml:space="preserve">s usability testing that you absolutely must carry out </w:t>
      </w:r>
      <w:r w:rsidRPr="00BF7A64">
        <w:rPr>
          <w:rFonts w:ascii="Georgia" w:hAnsi="Georgia" w:cs="Helvetica"/>
          <w:color w:val="000000"/>
          <w:sz w:val="22"/>
          <w:szCs w:val="22"/>
        </w:rPr>
        <w:lastRenderedPageBreak/>
        <w:t xml:space="preserve">as part of your user experience work. Usability inspections are optional. </w:t>
      </w:r>
    </w:p>
    <w:p w14:paraId="23883C0C" w14:textId="77777777" w:rsidR="00D378AC" w:rsidRDefault="00D378A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C74684F" w14:textId="1C50445A" w:rsidR="00D378AC" w:rsidRPr="00BF7A64" w:rsidRDefault="00D378AC" w:rsidP="00D378AC">
      <w:pPr>
        <w:pStyle w:val="Heading2"/>
      </w:pPr>
      <w:bookmarkStart w:id="122" w:name="_Toc315336643"/>
      <w:r w:rsidRPr="00D378AC">
        <w:lastRenderedPageBreak/>
        <w:t>9-02 Formative and Summative Usability Testing</w:t>
      </w:r>
      <w:bookmarkEnd w:id="122"/>
    </w:p>
    <w:p w14:paraId="55AF5F96" w14:textId="799E662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EF53517" w14:textId="1AEFED9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m going to be talking about both of these methods: so at the end of this course,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be able to run a usability inspection and a usability test. </w:t>
      </w:r>
    </w:p>
    <w:p w14:paraId="43F2F00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9F03EDF" w14:textId="5EF843D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s first look at usability testing.</w:t>
      </w:r>
    </w:p>
    <w:p w14:paraId="70A8DF8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9943B2D" w14:textId="6B6F726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one view of usability testing. I came across this Dilbert cartoon that captures one view of the approach.</w:t>
      </w:r>
    </w:p>
    <w:p w14:paraId="66AEEE0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FEDB990" w14:textId="5606151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guy with the eye patch (his name is Sven) says, </w:t>
      </w:r>
      <w:r w:rsidR="00F21588">
        <w:rPr>
          <w:rFonts w:ascii="Georgia" w:hAnsi="Georgia" w:cs="Helvetica"/>
          <w:color w:val="000000"/>
          <w:sz w:val="22"/>
          <w:szCs w:val="22"/>
        </w:rPr>
        <w:t>“</w:t>
      </w:r>
      <w:r w:rsidRPr="00BF7A64">
        <w:rPr>
          <w:rFonts w:ascii="Georgia" w:hAnsi="Georgia" w:cs="Helvetica"/>
          <w:color w:val="000000"/>
          <w:sz w:val="22"/>
          <w:szCs w:val="22"/>
        </w:rPr>
        <w:t>Sure we could bring some strangers in to test our product for ease of use. But that could take all afternoon and cost at least $100. And all it proves is strangers are stupid</w:t>
      </w:r>
      <w:r w:rsidR="00F21588">
        <w:rPr>
          <w:rFonts w:ascii="Georgia" w:hAnsi="Georgia" w:cs="Helvetica"/>
          <w:color w:val="000000"/>
          <w:sz w:val="22"/>
          <w:szCs w:val="22"/>
        </w:rPr>
        <w:t>”</w:t>
      </w:r>
      <w:r w:rsidRPr="00BF7A64">
        <w:rPr>
          <w:rFonts w:ascii="Georgia" w:hAnsi="Georgia" w:cs="Helvetica"/>
          <w:color w:val="000000"/>
          <w:sz w:val="22"/>
          <w:szCs w:val="22"/>
        </w:rPr>
        <w:t>.</w:t>
      </w:r>
    </w:p>
    <w:p w14:paraId="3DF4A64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D9C9B68" w14:textId="540ED1CD" w:rsidR="001F2D4D" w:rsidRPr="00BF7A64" w:rsidRDefault="00F2158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w:t>
      </w:r>
      <w:r w:rsidR="001F2D4D" w:rsidRPr="00BF7A64">
        <w:rPr>
          <w:rFonts w:ascii="Georgia" w:hAnsi="Georgia" w:cs="Helvetica"/>
          <w:color w:val="000000"/>
          <w:sz w:val="22"/>
          <w:szCs w:val="22"/>
        </w:rPr>
        <w:t>Sometimes the have good candy,</w:t>
      </w:r>
      <w:r>
        <w:rPr>
          <w:rFonts w:ascii="Georgia" w:hAnsi="Georgia" w:cs="Helvetica"/>
          <w:color w:val="000000"/>
          <w:sz w:val="22"/>
          <w:szCs w:val="22"/>
        </w:rPr>
        <w:t>”</w:t>
      </w:r>
      <w:r w:rsidR="001F2D4D" w:rsidRPr="00BF7A64">
        <w:rPr>
          <w:rFonts w:ascii="Georgia" w:hAnsi="Georgia" w:cs="Helvetica"/>
          <w:color w:val="000000"/>
          <w:sz w:val="22"/>
          <w:szCs w:val="22"/>
        </w:rPr>
        <w:t xml:space="preserve"> says the pointy haired boss.</w:t>
      </w:r>
    </w:p>
    <w:p w14:paraId="2C02D0E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3150BF5" w14:textId="156479C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Honestly, that</w:t>
      </w:r>
      <w:r w:rsidR="00F21588">
        <w:rPr>
          <w:rFonts w:ascii="Georgia" w:hAnsi="Georgia" w:cs="Helvetica"/>
          <w:color w:val="000000"/>
          <w:sz w:val="22"/>
          <w:szCs w:val="22"/>
        </w:rPr>
        <w:t>’</w:t>
      </w:r>
      <w:r w:rsidRPr="00BF7A64">
        <w:rPr>
          <w:rFonts w:ascii="Georgia" w:hAnsi="Georgia" w:cs="Helvetica"/>
          <w:color w:val="000000"/>
          <w:sz w:val="22"/>
          <w:szCs w:val="22"/>
        </w:rPr>
        <w:t>s not such an unusual view. Not about the candy, but about the fact that strangers are stupid. I</w:t>
      </w:r>
      <w:r w:rsidR="00F21588">
        <w:rPr>
          <w:rFonts w:ascii="Georgia" w:hAnsi="Georgia" w:cs="Helvetica"/>
          <w:color w:val="000000"/>
          <w:sz w:val="22"/>
          <w:szCs w:val="22"/>
        </w:rPr>
        <w:t>’</w:t>
      </w:r>
      <w:r w:rsidRPr="00BF7A64">
        <w:rPr>
          <w:rFonts w:ascii="Georgia" w:hAnsi="Georgia" w:cs="Helvetica"/>
          <w:color w:val="000000"/>
          <w:sz w:val="22"/>
          <w:szCs w:val="22"/>
        </w:rPr>
        <w:t xml:space="preserve">ve run more than one usability test where the developers have been watching a user struggle with their system as they watch the test through a one way mirror only to say to me, </w:t>
      </w:r>
      <w:r w:rsidR="00F21588">
        <w:rPr>
          <w:rFonts w:ascii="Georgia" w:hAnsi="Georgia" w:cs="Helvetica"/>
          <w:color w:val="000000"/>
          <w:sz w:val="22"/>
          <w:szCs w:val="22"/>
        </w:rPr>
        <w:t>“</w:t>
      </w:r>
      <w:r w:rsidRPr="00BF7A64">
        <w:rPr>
          <w:rFonts w:ascii="Georgia" w:hAnsi="Georgia" w:cs="Helvetica"/>
          <w:color w:val="000000"/>
          <w:sz w:val="22"/>
          <w:szCs w:val="22"/>
        </w:rPr>
        <w:t>Where did you get such stupid users from</w:t>
      </w:r>
      <w:r w:rsidR="00F21588">
        <w:rPr>
          <w:rFonts w:ascii="Georgia" w:hAnsi="Georgia" w:cs="Helvetica"/>
          <w:color w:val="000000"/>
          <w:sz w:val="22"/>
          <w:szCs w:val="22"/>
        </w:rPr>
        <w:t>”</w:t>
      </w:r>
      <w:r w:rsidRPr="00BF7A64">
        <w:rPr>
          <w:rFonts w:ascii="Georgia" w:hAnsi="Georgia" w:cs="Helvetica"/>
          <w:color w:val="000000"/>
          <w:sz w:val="22"/>
          <w:szCs w:val="22"/>
        </w:rPr>
        <w:t>.</w:t>
      </w:r>
    </w:p>
    <w:p w14:paraId="597867E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370812" w14:textId="2B32B62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That</w:t>
      </w:r>
      <w:r w:rsidR="00F21588">
        <w:rPr>
          <w:rFonts w:ascii="Georgia" w:hAnsi="Georgia" w:cs="Helvetica"/>
          <w:color w:val="000000"/>
          <w:sz w:val="22"/>
          <w:szCs w:val="22"/>
        </w:rPr>
        <w:t>’</w:t>
      </w:r>
      <w:r w:rsidRPr="00BF7A64">
        <w:rPr>
          <w:rFonts w:ascii="Georgia" w:hAnsi="Georgia" w:cs="Helvetica"/>
          <w:color w:val="000000"/>
          <w:sz w:val="22"/>
          <w:szCs w:val="22"/>
        </w:rPr>
        <w:t>s when I tell them that these are their customers: these stupid users own the current version of the system. That usually makes the developers shut up and start to realise that it could actually be their system that</w:t>
      </w:r>
      <w:r w:rsidR="00F21588">
        <w:rPr>
          <w:rFonts w:ascii="Georgia" w:hAnsi="Georgia" w:cs="Helvetica"/>
          <w:color w:val="000000"/>
          <w:sz w:val="22"/>
          <w:szCs w:val="22"/>
        </w:rPr>
        <w:t>’</w:t>
      </w:r>
      <w:r w:rsidRPr="00BF7A64">
        <w:rPr>
          <w:rFonts w:ascii="Georgia" w:hAnsi="Georgia" w:cs="Helvetica"/>
          <w:color w:val="000000"/>
          <w:sz w:val="22"/>
          <w:szCs w:val="22"/>
        </w:rPr>
        <w:t>s at fault.</w:t>
      </w:r>
    </w:p>
    <w:p w14:paraId="093D94C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783B15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there are a few flavours of usability testing, but there are two main ones that I want to tease out: </w:t>
      </w:r>
    </w:p>
    <w:p w14:paraId="7AD7ADC1" w14:textId="4237CDF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002AD7E" w14:textId="57368C8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These are </w:t>
      </w:r>
      <w:r w:rsidR="00F21588">
        <w:rPr>
          <w:rFonts w:ascii="Georgia" w:hAnsi="Georgia" w:cs="Helvetica"/>
          <w:color w:val="000000"/>
          <w:sz w:val="22"/>
          <w:szCs w:val="22"/>
        </w:rPr>
        <w:t>“</w:t>
      </w:r>
      <w:r w:rsidRPr="00BF7A64">
        <w:rPr>
          <w:rFonts w:ascii="Georgia" w:hAnsi="Georgia" w:cs="Helvetica"/>
          <w:color w:val="000000"/>
          <w:sz w:val="22"/>
          <w:szCs w:val="22"/>
        </w:rPr>
        <w:t>formative tests</w:t>
      </w:r>
      <w:r w:rsidR="00F21588">
        <w:rPr>
          <w:rFonts w:ascii="Georgia" w:hAnsi="Georgia" w:cs="Helvetica"/>
          <w:color w:val="000000"/>
          <w:sz w:val="22"/>
          <w:szCs w:val="22"/>
        </w:rPr>
        <w:t>”</w:t>
      </w:r>
      <w:r w:rsidRPr="00BF7A64">
        <w:rPr>
          <w:rFonts w:ascii="Georgia" w:hAnsi="Georgia" w:cs="Helvetica"/>
          <w:color w:val="000000"/>
          <w:sz w:val="22"/>
          <w:szCs w:val="22"/>
        </w:rPr>
        <w:t xml:space="preserve"> and </w:t>
      </w:r>
      <w:r w:rsidR="00F21588">
        <w:rPr>
          <w:rFonts w:ascii="Georgia" w:hAnsi="Georgia" w:cs="Helvetica"/>
          <w:color w:val="000000"/>
          <w:sz w:val="22"/>
          <w:szCs w:val="22"/>
        </w:rPr>
        <w:t>“</w:t>
      </w:r>
      <w:r w:rsidRPr="00BF7A64">
        <w:rPr>
          <w:rFonts w:ascii="Georgia" w:hAnsi="Georgia" w:cs="Helvetica"/>
          <w:color w:val="000000"/>
          <w:sz w:val="22"/>
          <w:szCs w:val="22"/>
        </w:rPr>
        <w:t>summative tests</w:t>
      </w:r>
      <w:r w:rsidR="00F21588">
        <w:rPr>
          <w:rFonts w:ascii="Georgia" w:hAnsi="Georgia" w:cs="Helvetica"/>
          <w:color w:val="000000"/>
          <w:sz w:val="22"/>
          <w:szCs w:val="22"/>
        </w:rPr>
        <w:t>”</w:t>
      </w:r>
      <w:r w:rsidRPr="00BF7A64">
        <w:rPr>
          <w:rFonts w:ascii="Georgia" w:hAnsi="Georgia" w:cs="Helvetica"/>
          <w:color w:val="000000"/>
          <w:sz w:val="22"/>
          <w:szCs w:val="22"/>
        </w:rPr>
        <w:t>.</w:t>
      </w:r>
    </w:p>
    <w:p w14:paraId="3F31BB6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1F0173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main characteristic of a formative test is that the participant thinks aloud as he or she works. The moderator may be sitting next to the participant, or you could run this kind of test over the Internet and watch the participant via screen sharing.</w:t>
      </w:r>
    </w:p>
    <w:p w14:paraId="22B88CC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8CBEA6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main characteristic of a summative test is that the participant works alone. The moderator may observe via a one-way mirror or a video link. In some cases, the moderator may not even be present at all — for example, you could use software to administer the test tasks.</w:t>
      </w:r>
    </w:p>
    <w:p w14:paraId="2F61EC15" w14:textId="41ECE57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1C6711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With a formative test, we want to find problems problems with a system so they can be fixed.</w:t>
      </w:r>
    </w:p>
    <w:p w14:paraId="5AAAA11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EF2E9C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With a summative test, we aim to measure usability metrics, such as effectiveness, efficiency and satisfaction. These are the kind of measures I talked about earlier in the course when I showed you the various dashboards that you can use to present the data.</w:t>
      </w:r>
    </w:p>
    <w:p w14:paraId="27FFBC9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F25D93" w14:textId="068569D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this part of the course, I</w:t>
      </w:r>
      <w:r w:rsidR="00F21588">
        <w:rPr>
          <w:rFonts w:ascii="Georgia" w:hAnsi="Georgia" w:cs="Helvetica"/>
          <w:color w:val="000000"/>
          <w:sz w:val="22"/>
          <w:szCs w:val="22"/>
        </w:rPr>
        <w:t>’</w:t>
      </w:r>
      <w:r w:rsidRPr="00BF7A64">
        <w:rPr>
          <w:rFonts w:ascii="Georgia" w:hAnsi="Georgia" w:cs="Helvetica"/>
          <w:color w:val="000000"/>
          <w:sz w:val="22"/>
          <w:szCs w:val="22"/>
        </w:rPr>
        <w:t>m going to talk about formative testing since that covers probably 80% of the ends of usability test that happen today.</w:t>
      </w:r>
    </w:p>
    <w:p w14:paraId="24FC81C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60BA40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here are the steps in running a formative usability test.</w:t>
      </w:r>
    </w:p>
    <w:p w14:paraId="07A0A09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83DD151" w14:textId="5259497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terms of the how, you</w:t>
      </w:r>
      <w:r w:rsidR="00F21588">
        <w:rPr>
          <w:rFonts w:ascii="Georgia" w:hAnsi="Georgia" w:cs="Helvetica"/>
          <w:color w:val="000000"/>
          <w:sz w:val="22"/>
          <w:szCs w:val="22"/>
        </w:rPr>
        <w:t>’</w:t>
      </w:r>
      <w:r w:rsidRPr="00BF7A64">
        <w:rPr>
          <w:rFonts w:ascii="Georgia" w:hAnsi="Georgia" w:cs="Helvetica"/>
          <w:color w:val="000000"/>
          <w:sz w:val="22"/>
          <w:szCs w:val="22"/>
        </w:rPr>
        <w:t>re going to get a participant to use your website and ask him or her to carry out a set of pre-defined tasks.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ask the participant to think aloud as he or she works. </w:t>
      </w:r>
    </w:p>
    <w:p w14:paraId="3693F20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B9F6EC" w14:textId="67D8B63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terms of participants, you can get away with what seems like a ridiculously small number, just a handful. Five in fact. You also need a test moderator to run the test and ideally an observer as well, although often the test moderator and observer roles are combined. The difference between the two roles is that the moderator actually runs the test, welcomes the participant, and administers the tasks. The observer</w:t>
      </w:r>
      <w:r w:rsidR="00F21588">
        <w:rPr>
          <w:rFonts w:ascii="Georgia" w:hAnsi="Georgia" w:cs="Helvetica"/>
          <w:color w:val="000000"/>
          <w:sz w:val="22"/>
          <w:szCs w:val="22"/>
        </w:rPr>
        <w:t>’</w:t>
      </w:r>
      <w:r w:rsidRPr="00BF7A64">
        <w:rPr>
          <w:rFonts w:ascii="Georgia" w:hAnsi="Georgia" w:cs="Helvetica"/>
          <w:color w:val="000000"/>
          <w:sz w:val="22"/>
          <w:szCs w:val="22"/>
        </w:rPr>
        <w:t xml:space="preserve">s role is to spot the usability problems and note them down. </w:t>
      </w:r>
    </w:p>
    <w:p w14:paraId="4D42B4E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228405" w14:textId="5572911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In terms of materials, you can do it with any kind of prototype. So, something like a paper </w:t>
      </w:r>
      <w:r w:rsidRPr="00BF7A64">
        <w:rPr>
          <w:rFonts w:ascii="Georgia" w:hAnsi="Georgia" w:cs="Helvetica"/>
          <w:color w:val="000000"/>
          <w:sz w:val="22"/>
          <w:szCs w:val="22"/>
        </w:rPr>
        <w:lastRenderedPageBreak/>
        <w:t>prototype would be fine. You can also do it with an electronic system or even a finished product if that</w:t>
      </w:r>
      <w:r w:rsidR="00F21588">
        <w:rPr>
          <w:rFonts w:ascii="Georgia" w:hAnsi="Georgia" w:cs="Helvetica"/>
          <w:color w:val="000000"/>
          <w:sz w:val="22"/>
          <w:szCs w:val="22"/>
        </w:rPr>
        <w:t>’</w:t>
      </w:r>
      <w:r w:rsidRPr="00BF7A64">
        <w:rPr>
          <w:rFonts w:ascii="Georgia" w:hAnsi="Georgia" w:cs="Helvetica"/>
          <w:color w:val="000000"/>
          <w:sz w:val="22"/>
          <w:szCs w:val="22"/>
        </w:rPr>
        <w:t>s what you wanted to test. You</w:t>
      </w:r>
      <w:r w:rsidR="00F21588">
        <w:rPr>
          <w:rFonts w:ascii="Georgia" w:hAnsi="Georgia" w:cs="Helvetica"/>
          <w:color w:val="000000"/>
          <w:sz w:val="22"/>
          <w:szCs w:val="22"/>
        </w:rPr>
        <w:t>’</w:t>
      </w:r>
      <w:r w:rsidRPr="00BF7A64">
        <w:rPr>
          <w:rFonts w:ascii="Georgia" w:hAnsi="Georgia" w:cs="Helvetica"/>
          <w:color w:val="000000"/>
          <w:sz w:val="22"/>
          <w:szCs w:val="22"/>
        </w:rPr>
        <w:t>ll also need some kind of task scenarios that will be tasks you want the participant to carry out with the system. These will be based around the red routes we discussed earlier. And you also need some way of taking notes. Things you don</w:t>
      </w:r>
      <w:r w:rsidR="00F21588">
        <w:rPr>
          <w:rFonts w:ascii="Georgia" w:hAnsi="Georgia" w:cs="Helvetica"/>
          <w:color w:val="000000"/>
          <w:sz w:val="22"/>
          <w:szCs w:val="22"/>
        </w:rPr>
        <w:t>’</w:t>
      </w:r>
      <w:r w:rsidRPr="00BF7A64">
        <w:rPr>
          <w:rFonts w:ascii="Georgia" w:hAnsi="Georgia" w:cs="Helvetica"/>
          <w:color w:val="000000"/>
          <w:sz w:val="22"/>
          <w:szCs w:val="22"/>
        </w:rPr>
        <w:t>t need that aren</w:t>
      </w:r>
      <w:r w:rsidR="00F21588">
        <w:rPr>
          <w:rFonts w:ascii="Georgia" w:hAnsi="Georgia" w:cs="Helvetica"/>
          <w:color w:val="000000"/>
          <w:sz w:val="22"/>
          <w:szCs w:val="22"/>
        </w:rPr>
        <w:t>’</w:t>
      </w:r>
      <w:r w:rsidRPr="00BF7A64">
        <w:rPr>
          <w:rFonts w:ascii="Georgia" w:hAnsi="Georgia" w:cs="Helvetica"/>
          <w:color w:val="000000"/>
          <w:sz w:val="22"/>
          <w:szCs w:val="22"/>
        </w:rPr>
        <w:t>t critical include a one-way mirror, a usability lab and screen recording software. All of those things are nice to have, they certainly help the process go a bit more smoothly — but don</w:t>
      </w:r>
      <w:r w:rsidR="00F21588">
        <w:rPr>
          <w:rFonts w:ascii="Georgia" w:hAnsi="Georgia" w:cs="Helvetica"/>
          <w:color w:val="000000"/>
          <w:sz w:val="22"/>
          <w:szCs w:val="22"/>
        </w:rPr>
        <w:t>’</w:t>
      </w:r>
      <w:r w:rsidRPr="00BF7A64">
        <w:rPr>
          <w:rFonts w:ascii="Georgia" w:hAnsi="Georgia" w:cs="Helvetica"/>
          <w:color w:val="000000"/>
          <w:sz w:val="22"/>
          <w:szCs w:val="22"/>
        </w:rPr>
        <w:t>t think you need those to run a usability test. You can run a test without those things.</w:t>
      </w:r>
    </w:p>
    <w:p w14:paraId="2E2F6A9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062B1AA" w14:textId="6BF812C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 wanted to turn to this number five. Jakob Nielsen</w:t>
      </w:r>
      <w:r w:rsidR="00F21588">
        <w:rPr>
          <w:rFonts w:ascii="Georgia" w:hAnsi="Georgia" w:cs="Helvetica"/>
          <w:color w:val="000000"/>
          <w:sz w:val="22"/>
          <w:szCs w:val="22"/>
        </w:rPr>
        <w:t>’</w:t>
      </w:r>
      <w:r w:rsidRPr="00BF7A64">
        <w:rPr>
          <w:rFonts w:ascii="Georgia" w:hAnsi="Georgia" w:cs="Helvetica"/>
          <w:color w:val="000000"/>
          <w:sz w:val="22"/>
          <w:szCs w:val="22"/>
        </w:rPr>
        <w:t>s been widely quoted as saying that you only need to test with five participants to find most of the usability problems with an interface. As we</w:t>
      </w:r>
      <w:r w:rsidR="00F21588">
        <w:rPr>
          <w:rFonts w:ascii="Georgia" w:hAnsi="Georgia" w:cs="Helvetica"/>
          <w:color w:val="000000"/>
          <w:sz w:val="22"/>
          <w:szCs w:val="22"/>
        </w:rPr>
        <w:t>’</w:t>
      </w:r>
      <w:r w:rsidRPr="00BF7A64">
        <w:rPr>
          <w:rFonts w:ascii="Georgia" w:hAnsi="Georgia" w:cs="Helvetica"/>
          <w:color w:val="000000"/>
          <w:sz w:val="22"/>
          <w:szCs w:val="22"/>
        </w:rPr>
        <w:t>ll see in a moment, that is basically true, but you need to be aware of the context of that claim.</w:t>
      </w:r>
    </w:p>
    <w:p w14:paraId="31C78AD7" w14:textId="77777777" w:rsidR="004815F6" w:rsidRDefault="004815F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261EBD" w14:textId="42E3F0D3" w:rsidR="004815F6" w:rsidRPr="00BF7A64" w:rsidRDefault="004815F6" w:rsidP="004815F6">
      <w:pPr>
        <w:pStyle w:val="Heading2"/>
      </w:pPr>
      <w:bookmarkStart w:id="123" w:name="_Toc315336644"/>
      <w:r w:rsidRPr="004815F6">
        <w:lastRenderedPageBreak/>
        <w:t>9-03 Why 5 users is (usually) enough for a usability test</w:t>
      </w:r>
      <w:bookmarkEnd w:id="123"/>
    </w:p>
    <w:p w14:paraId="0EED9337" w14:textId="5546A59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4ED9A0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when is it OK to test with 5 users?</w:t>
      </w:r>
    </w:p>
    <w:p w14:paraId="4B35659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A865B8B" w14:textId="2AC849E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First, there</w:t>
      </w:r>
      <w:r w:rsidR="00F21588">
        <w:rPr>
          <w:rFonts w:ascii="Georgia" w:hAnsi="Georgia" w:cs="Helvetica"/>
          <w:color w:val="000000"/>
          <w:sz w:val="22"/>
          <w:szCs w:val="22"/>
        </w:rPr>
        <w:t>’</w:t>
      </w:r>
      <w:r w:rsidRPr="00BF7A64">
        <w:rPr>
          <w:rFonts w:ascii="Georgia" w:hAnsi="Georgia" w:cs="Helvetica"/>
          <w:color w:val="000000"/>
          <w:sz w:val="22"/>
          <w:szCs w:val="22"/>
        </w:rPr>
        <w:t>s a difference between testing an awful interface with many, many problems and finding subtle flaws in a relatively simple interface which works correctly for most users. This five user rule is simply not good enough for some applications such as, for example, an electronic voting booth. Although the majority of people may not struggle with it, a small percentage will so you need to make sure they are included in your test sample. This means you may need to test more that 5 users to make sure you find them.</w:t>
      </w:r>
    </w:p>
    <w:p w14:paraId="6F72C49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0ED315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Second, if you are developing a product where a usability problem might end up killing someone — such as a medical product, a nuclear power plant or an aircraft cockpit — you want to test with more than 5 users. </w:t>
      </w:r>
    </w:p>
    <w:p w14:paraId="468BD2D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D2561D1" w14:textId="544EEFA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third, the 5 user rule is based on an assumption that you are following an iterative design process where each successive revision is going to be retested with another handful of users. If that</w:t>
      </w:r>
      <w:r w:rsidR="00F21588">
        <w:rPr>
          <w:rFonts w:ascii="Georgia" w:hAnsi="Georgia" w:cs="Helvetica"/>
          <w:color w:val="000000"/>
          <w:sz w:val="22"/>
          <w:szCs w:val="22"/>
        </w:rPr>
        <w:t>’</w:t>
      </w:r>
      <w:r w:rsidRPr="00BF7A64">
        <w:rPr>
          <w:rFonts w:ascii="Georgia" w:hAnsi="Georgia" w:cs="Helvetica"/>
          <w:color w:val="000000"/>
          <w:sz w:val="22"/>
          <w:szCs w:val="22"/>
        </w:rPr>
        <w:t>s not the case, 5 users won</w:t>
      </w:r>
      <w:r w:rsidR="00F21588">
        <w:rPr>
          <w:rFonts w:ascii="Georgia" w:hAnsi="Georgia" w:cs="Helvetica"/>
          <w:color w:val="000000"/>
          <w:sz w:val="22"/>
          <w:szCs w:val="22"/>
        </w:rPr>
        <w:t>’</w:t>
      </w:r>
      <w:r w:rsidRPr="00BF7A64">
        <w:rPr>
          <w:rFonts w:ascii="Georgia" w:hAnsi="Georgia" w:cs="Helvetica"/>
          <w:color w:val="000000"/>
          <w:sz w:val="22"/>
          <w:szCs w:val="22"/>
        </w:rPr>
        <w:t>t be enough.</w:t>
      </w:r>
    </w:p>
    <w:p w14:paraId="1E26809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6200FD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However, in the majority of situations, 5 users is enough. </w:t>
      </w:r>
    </w:p>
    <w:p w14:paraId="570BEBD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F6471CC" w14:textId="358435E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fact, Steve Krug, who has written a great book on usability called Don</w:t>
      </w:r>
      <w:r w:rsidR="00F21588">
        <w:rPr>
          <w:rFonts w:ascii="Georgia" w:hAnsi="Georgia" w:cs="Helvetica"/>
          <w:color w:val="000000"/>
          <w:sz w:val="22"/>
          <w:szCs w:val="22"/>
        </w:rPr>
        <w:t>’</w:t>
      </w:r>
      <w:r w:rsidRPr="00BF7A64">
        <w:rPr>
          <w:rFonts w:ascii="Georgia" w:hAnsi="Georgia" w:cs="Helvetica"/>
          <w:color w:val="000000"/>
          <w:sz w:val="22"/>
          <w:szCs w:val="22"/>
        </w:rPr>
        <w:t xml:space="preserve">t Make Me Think, captures it quite well in this quotation: </w:t>
      </w:r>
      <w:r w:rsidR="00F21588">
        <w:rPr>
          <w:rFonts w:ascii="Georgia" w:hAnsi="Georgia" w:cs="Helvetica"/>
          <w:color w:val="000000"/>
          <w:sz w:val="22"/>
          <w:szCs w:val="22"/>
        </w:rPr>
        <w:t>“</w:t>
      </w:r>
      <w:r w:rsidRPr="00BF7A64">
        <w:rPr>
          <w:rFonts w:ascii="Georgia" w:hAnsi="Georgia" w:cs="Helvetica"/>
          <w:color w:val="000000"/>
          <w:sz w:val="22"/>
          <w:szCs w:val="22"/>
        </w:rPr>
        <w:t>Testing one user early in the project is better than testing 50 near the end.</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4B6E8A4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ABAD639" w14:textId="6E03EDE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That makes the point that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much better off testing early and often, as we said at the very beginning of the training, rather than doing big budget test with a large sample just before release. </w:t>
      </w:r>
    </w:p>
    <w:p w14:paraId="1CB9372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885A2F8" w14:textId="3D860B8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this number five. Let me give you a feel for why you can get away with 5 users in a formative usability test.</w:t>
      </w:r>
    </w:p>
    <w:p w14:paraId="09C9C8B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D267019" w14:textId="598693C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s say that I had recently designed this kitchen hob. If this was market research, I</w:t>
      </w:r>
      <w:r w:rsidR="00F21588">
        <w:rPr>
          <w:rFonts w:ascii="Georgia" w:hAnsi="Georgia" w:cs="Helvetica"/>
          <w:color w:val="000000"/>
          <w:sz w:val="22"/>
          <w:szCs w:val="22"/>
        </w:rPr>
        <w:t>’</w:t>
      </w:r>
      <w:r w:rsidRPr="00BF7A64">
        <w:rPr>
          <w:rFonts w:ascii="Georgia" w:hAnsi="Georgia" w:cs="Helvetica"/>
          <w:color w:val="000000"/>
          <w:sz w:val="22"/>
          <w:szCs w:val="22"/>
        </w:rPr>
        <w:t>d ask for your opinions on the hob. I</w:t>
      </w:r>
      <w:r w:rsidR="00F21588">
        <w:rPr>
          <w:rFonts w:ascii="Georgia" w:hAnsi="Georgia" w:cs="Helvetica"/>
          <w:color w:val="000000"/>
          <w:sz w:val="22"/>
          <w:szCs w:val="22"/>
        </w:rPr>
        <w:t>’</w:t>
      </w:r>
      <w:r w:rsidRPr="00BF7A64">
        <w:rPr>
          <w:rFonts w:ascii="Georgia" w:hAnsi="Georgia" w:cs="Helvetica"/>
          <w:color w:val="000000"/>
          <w:sz w:val="22"/>
          <w:szCs w:val="22"/>
        </w:rPr>
        <w:t>d ask, does it have enough burners for your family meal, do you think the design would fit in your kitchen, how much would you expect to pay for it?</w:t>
      </w:r>
    </w:p>
    <w:p w14:paraId="66A7317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7219FE3" w14:textId="6966114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I need a lot of people to answer those questions to get a reliable answer. </w:t>
      </w:r>
    </w:p>
    <w:p w14:paraId="1FFF926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725368E" w14:textId="055832E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with usability, we</w:t>
      </w:r>
      <w:r w:rsidR="00F21588">
        <w:rPr>
          <w:rFonts w:ascii="Georgia" w:hAnsi="Georgia" w:cs="Helvetica"/>
          <w:color w:val="000000"/>
          <w:sz w:val="22"/>
          <w:szCs w:val="22"/>
        </w:rPr>
        <w:t>’</w:t>
      </w:r>
      <w:r w:rsidRPr="00BF7A64">
        <w:rPr>
          <w:rFonts w:ascii="Georgia" w:hAnsi="Georgia" w:cs="Helvetica"/>
          <w:color w:val="000000"/>
          <w:sz w:val="22"/>
          <w:szCs w:val="22"/>
        </w:rPr>
        <w:t xml:space="preserve">re interested in behaviour rather than opinions, so we ask if people can actually use it. So, for example, which of those knobs on the right-hand side would you use to light the gas under the back right hob? </w:t>
      </w:r>
    </w:p>
    <w:p w14:paraId="60FF8FD5" w14:textId="19AAC81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A3A22C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Would you use number one, number two, number three or number four? </w:t>
      </w:r>
    </w:p>
    <w:p w14:paraId="473DCA2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8800F1C" w14:textId="7E4BFF0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usually when I ask that question, most people vote for number one or number two. They seem to be the most likely candidates because people assume they will be numbered starting from the back left or the back right.</w:t>
      </w:r>
    </w:p>
    <w:p w14:paraId="53D064B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CB47527" w14:textId="7D6C802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In fact the correct choice is number four. </w:t>
      </w:r>
    </w:p>
    <w:p w14:paraId="31FF4D9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A5117A4" w14:textId="6BD3D77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that may seem illogical, but in fact there is a logic to it. The front right is number one, the front left is number two, the back left is number three and the back right is number four. So it</w:t>
      </w:r>
      <w:r w:rsidR="00F21588">
        <w:rPr>
          <w:rFonts w:ascii="Georgia" w:hAnsi="Georgia" w:cs="Helvetica"/>
          <w:color w:val="000000"/>
          <w:sz w:val="22"/>
          <w:szCs w:val="22"/>
        </w:rPr>
        <w:t>’</w:t>
      </w:r>
      <w:r w:rsidRPr="00BF7A64">
        <w:rPr>
          <w:rFonts w:ascii="Georgia" w:hAnsi="Georgia" w:cs="Helvetica"/>
          <w:color w:val="000000"/>
          <w:sz w:val="22"/>
          <w:szCs w:val="22"/>
        </w:rPr>
        <w:t>s clockwise from the front right. Now this might make sense if you</w:t>
      </w:r>
      <w:r w:rsidR="00F21588">
        <w:rPr>
          <w:rFonts w:ascii="Georgia" w:hAnsi="Georgia" w:cs="Helvetica"/>
          <w:color w:val="000000"/>
          <w:sz w:val="22"/>
          <w:szCs w:val="22"/>
        </w:rPr>
        <w:t>’</w:t>
      </w:r>
      <w:r w:rsidRPr="00BF7A64">
        <w:rPr>
          <w:rFonts w:ascii="Georgia" w:hAnsi="Georgia" w:cs="Helvetica"/>
          <w:color w:val="000000"/>
          <w:sz w:val="22"/>
          <w:szCs w:val="22"/>
        </w:rPr>
        <w:t>re an engineer. But it doesn</w:t>
      </w:r>
      <w:r w:rsidR="00F21588">
        <w:rPr>
          <w:rFonts w:ascii="Georgia" w:hAnsi="Georgia" w:cs="Helvetica"/>
          <w:color w:val="000000"/>
          <w:sz w:val="22"/>
          <w:szCs w:val="22"/>
        </w:rPr>
        <w:t>’</w:t>
      </w:r>
      <w:r w:rsidRPr="00BF7A64">
        <w:rPr>
          <w:rFonts w:ascii="Georgia" w:hAnsi="Georgia" w:cs="Helvetica"/>
          <w:color w:val="000000"/>
          <w:sz w:val="22"/>
          <w:szCs w:val="22"/>
        </w:rPr>
        <w:t xml:space="preserve">t really make sense to a human being. </w:t>
      </w:r>
    </w:p>
    <w:p w14:paraId="0404AA6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208D667" w14:textId="7CA1ABB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don</w:t>
      </w:r>
      <w:r w:rsidR="00F21588">
        <w:rPr>
          <w:rFonts w:ascii="Georgia" w:hAnsi="Georgia" w:cs="Helvetica"/>
          <w:color w:val="000000"/>
          <w:sz w:val="22"/>
          <w:szCs w:val="22"/>
        </w:rPr>
        <w:t>’</w:t>
      </w:r>
      <w:r w:rsidRPr="00BF7A64">
        <w:rPr>
          <w:rFonts w:ascii="Georgia" w:hAnsi="Georgia" w:cs="Helvetica"/>
          <w:color w:val="000000"/>
          <w:sz w:val="22"/>
          <w:szCs w:val="22"/>
        </w:rPr>
        <w:t>t need to test many people to know that</w:t>
      </w:r>
      <w:r w:rsidR="00F21588">
        <w:rPr>
          <w:rFonts w:ascii="Georgia" w:hAnsi="Georgia" w:cs="Helvetica"/>
          <w:color w:val="000000"/>
          <w:sz w:val="22"/>
          <w:szCs w:val="22"/>
        </w:rPr>
        <w:t>’</w:t>
      </w:r>
      <w:r w:rsidRPr="00BF7A64">
        <w:rPr>
          <w:rFonts w:ascii="Georgia" w:hAnsi="Georgia" w:cs="Helvetica"/>
          <w:color w:val="000000"/>
          <w:sz w:val="22"/>
          <w:szCs w:val="22"/>
        </w:rPr>
        <w:t>s a problem with the design. We don</w:t>
      </w:r>
      <w:r w:rsidR="00F21588">
        <w:rPr>
          <w:rFonts w:ascii="Georgia" w:hAnsi="Georgia" w:cs="Helvetica"/>
          <w:color w:val="000000"/>
          <w:sz w:val="22"/>
          <w:szCs w:val="22"/>
        </w:rPr>
        <w:t>’</w:t>
      </w:r>
      <w:r w:rsidRPr="00BF7A64">
        <w:rPr>
          <w:rFonts w:ascii="Georgia" w:hAnsi="Georgia" w:cs="Helvetica"/>
          <w:color w:val="000000"/>
          <w:sz w:val="22"/>
          <w:szCs w:val="22"/>
        </w:rPr>
        <w:t>t need to now say, oh, we need to get statistical significance by testing, I don</w:t>
      </w:r>
      <w:r w:rsidR="00F21588">
        <w:rPr>
          <w:rFonts w:ascii="Georgia" w:hAnsi="Georgia" w:cs="Helvetica"/>
          <w:color w:val="000000"/>
          <w:sz w:val="22"/>
          <w:szCs w:val="22"/>
        </w:rPr>
        <w:t>’</w:t>
      </w:r>
      <w:r w:rsidRPr="00BF7A64">
        <w:rPr>
          <w:rFonts w:ascii="Georgia" w:hAnsi="Georgia" w:cs="Helvetica"/>
          <w:color w:val="000000"/>
          <w:sz w:val="22"/>
          <w:szCs w:val="22"/>
        </w:rPr>
        <w:t>t know, 200 people in order to check that that wasn</w:t>
      </w:r>
      <w:r w:rsidR="00F21588">
        <w:rPr>
          <w:rFonts w:ascii="Georgia" w:hAnsi="Georgia" w:cs="Helvetica"/>
          <w:color w:val="000000"/>
          <w:sz w:val="22"/>
          <w:szCs w:val="22"/>
        </w:rPr>
        <w:t>’</w:t>
      </w:r>
      <w:r w:rsidRPr="00BF7A64">
        <w:rPr>
          <w:rFonts w:ascii="Georgia" w:hAnsi="Georgia" w:cs="Helvetica"/>
          <w:color w:val="000000"/>
          <w:sz w:val="22"/>
          <w:szCs w:val="22"/>
        </w:rPr>
        <w:t>t a fluke. In the same way that if I see somebody trip over a carpet, I don</w:t>
      </w:r>
      <w:r w:rsidR="00F21588">
        <w:rPr>
          <w:rFonts w:ascii="Georgia" w:hAnsi="Georgia" w:cs="Helvetica"/>
          <w:color w:val="000000"/>
          <w:sz w:val="22"/>
          <w:szCs w:val="22"/>
        </w:rPr>
        <w:t>’</w:t>
      </w:r>
      <w:r w:rsidRPr="00BF7A64">
        <w:rPr>
          <w:rFonts w:ascii="Georgia" w:hAnsi="Georgia" w:cs="Helvetica"/>
          <w:color w:val="000000"/>
          <w:sz w:val="22"/>
          <w:szCs w:val="22"/>
        </w:rPr>
        <w:t xml:space="preserve">t need to say, </w:t>
      </w:r>
      <w:r w:rsidR="00F21588">
        <w:rPr>
          <w:rFonts w:ascii="Georgia" w:hAnsi="Georgia" w:cs="Helvetica"/>
          <w:color w:val="000000"/>
          <w:sz w:val="22"/>
          <w:szCs w:val="22"/>
        </w:rPr>
        <w:t>“</w:t>
      </w:r>
      <w:r w:rsidRPr="00BF7A64">
        <w:rPr>
          <w:rFonts w:ascii="Georgia" w:hAnsi="Georgia" w:cs="Helvetica"/>
          <w:color w:val="000000"/>
          <w:sz w:val="22"/>
          <w:szCs w:val="22"/>
        </w:rPr>
        <w:t xml:space="preserve">Well, I need to watch another 100 people trip over that carpet before I decide if it needs to be </w:t>
      </w:r>
      <w:r w:rsidRPr="00BF7A64">
        <w:rPr>
          <w:rFonts w:ascii="Georgia" w:hAnsi="Georgia" w:cs="Helvetica"/>
          <w:color w:val="000000"/>
          <w:sz w:val="22"/>
          <w:szCs w:val="22"/>
        </w:rPr>
        <w:lastRenderedPageBreak/>
        <w:t>fixed</w:t>
      </w:r>
      <w:r w:rsidR="00F21588">
        <w:rPr>
          <w:rFonts w:ascii="Georgia" w:hAnsi="Georgia" w:cs="Helvetica"/>
          <w:color w:val="000000"/>
          <w:sz w:val="22"/>
          <w:szCs w:val="22"/>
        </w:rPr>
        <w:t>”</w:t>
      </w:r>
      <w:r w:rsidRPr="00BF7A64">
        <w:rPr>
          <w:rFonts w:ascii="Georgia" w:hAnsi="Georgia" w:cs="Helvetica"/>
          <w:color w:val="000000"/>
          <w:sz w:val="22"/>
          <w:szCs w:val="22"/>
        </w:rPr>
        <w:t>. You</w:t>
      </w:r>
      <w:r w:rsidR="00F21588">
        <w:rPr>
          <w:rFonts w:ascii="Georgia" w:hAnsi="Georgia" w:cs="Helvetica"/>
          <w:color w:val="000000"/>
          <w:sz w:val="22"/>
          <w:szCs w:val="22"/>
        </w:rPr>
        <w:t>’</w:t>
      </w:r>
      <w:r w:rsidRPr="00BF7A64">
        <w:rPr>
          <w:rFonts w:ascii="Georgia" w:hAnsi="Georgia" w:cs="Helvetica"/>
          <w:color w:val="000000"/>
          <w:sz w:val="22"/>
          <w:szCs w:val="22"/>
        </w:rPr>
        <w:t>ve found a problem. That</w:t>
      </w:r>
      <w:r w:rsidR="00F21588">
        <w:rPr>
          <w:rFonts w:ascii="Georgia" w:hAnsi="Georgia" w:cs="Helvetica"/>
          <w:color w:val="000000"/>
          <w:sz w:val="22"/>
          <w:szCs w:val="22"/>
        </w:rPr>
        <w:t>’</w:t>
      </w:r>
      <w:r w:rsidRPr="00BF7A64">
        <w:rPr>
          <w:rFonts w:ascii="Georgia" w:hAnsi="Georgia" w:cs="Helvetica"/>
          <w:color w:val="000000"/>
          <w:sz w:val="22"/>
          <w:szCs w:val="22"/>
        </w:rPr>
        <w:t>s what you do with formative usability testing. And then you can use that insight to come up with alternative designs.</w:t>
      </w:r>
    </w:p>
    <w:p w14:paraId="681609B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0801C62" w14:textId="08453D1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for example, 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another design of a kitchen hob. </w:t>
      </w:r>
    </w:p>
    <w:p w14:paraId="3DCDA01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4834695" w14:textId="1B4CF6D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If I ask you the same question, </w:t>
      </w:r>
      <w:r w:rsidR="00F21588">
        <w:rPr>
          <w:rFonts w:ascii="Georgia" w:hAnsi="Georgia" w:cs="Helvetica"/>
          <w:color w:val="000000"/>
          <w:sz w:val="22"/>
          <w:szCs w:val="22"/>
        </w:rPr>
        <w:t>“</w:t>
      </w:r>
      <w:r w:rsidRPr="00BF7A64">
        <w:rPr>
          <w:rFonts w:ascii="Georgia" w:hAnsi="Georgia" w:cs="Helvetica"/>
          <w:color w:val="000000"/>
          <w:sz w:val="22"/>
          <w:szCs w:val="22"/>
        </w:rPr>
        <w:t>Which one of those knobs would you use to light the gas under the back right hob?</w:t>
      </w:r>
      <w:r w:rsidR="00F21588">
        <w:rPr>
          <w:rFonts w:ascii="Georgia" w:hAnsi="Georgia" w:cs="Helvetica"/>
          <w:color w:val="000000"/>
          <w:sz w:val="22"/>
          <w:szCs w:val="22"/>
        </w:rPr>
        <w:t>”</w:t>
      </w:r>
      <w:r w:rsidRPr="00BF7A64">
        <w:rPr>
          <w:rFonts w:ascii="Georgia" w:hAnsi="Georgia" w:cs="Helvetica"/>
          <w:color w:val="000000"/>
          <w:sz w:val="22"/>
          <w:szCs w:val="22"/>
        </w:rPr>
        <w:t xml:space="preserve"> it</w:t>
      </w:r>
      <w:r w:rsidR="00F21588">
        <w:rPr>
          <w:rFonts w:ascii="Georgia" w:hAnsi="Georgia" w:cs="Helvetica"/>
          <w:color w:val="000000"/>
          <w:sz w:val="22"/>
          <w:szCs w:val="22"/>
        </w:rPr>
        <w:t>’</w:t>
      </w:r>
      <w:r w:rsidRPr="00BF7A64">
        <w:rPr>
          <w:rFonts w:ascii="Georgia" w:hAnsi="Georgia" w:cs="Helvetica"/>
          <w:color w:val="000000"/>
          <w:sz w:val="22"/>
          <w:szCs w:val="22"/>
        </w:rPr>
        <w:t>s obvious. It</w:t>
      </w:r>
      <w:r w:rsidR="00F21588">
        <w:rPr>
          <w:rFonts w:ascii="Georgia" w:hAnsi="Georgia" w:cs="Helvetica"/>
          <w:color w:val="000000"/>
          <w:sz w:val="22"/>
          <w:szCs w:val="22"/>
        </w:rPr>
        <w:t>’</w:t>
      </w:r>
      <w:r w:rsidRPr="00BF7A64">
        <w:rPr>
          <w:rFonts w:ascii="Georgia" w:hAnsi="Georgia" w:cs="Helvetica"/>
          <w:color w:val="000000"/>
          <w:sz w:val="22"/>
          <w:szCs w:val="22"/>
        </w:rPr>
        <w:t xml:space="preserve">s so straightforward because the mapping between the knobs and the gas hobs in so clear. </w:t>
      </w:r>
    </w:p>
    <w:p w14:paraId="0B378CC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1F7ADCD" w14:textId="6F5ACE7C"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usability testing gives you kinds of insights to iteratively improve designs and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why we can get away with small samples. </w:t>
      </w:r>
    </w:p>
    <w:p w14:paraId="70DCFFD7" w14:textId="77777777" w:rsidR="004815F6" w:rsidRDefault="004815F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94FCD85" w14:textId="62C8D4E3" w:rsidR="004815F6" w:rsidRPr="00BF7A64" w:rsidRDefault="004815F6" w:rsidP="004815F6">
      <w:pPr>
        <w:pStyle w:val="Heading2"/>
      </w:pPr>
      <w:bookmarkStart w:id="124" w:name="_Toc315336645"/>
      <w:r w:rsidRPr="004815F6">
        <w:lastRenderedPageBreak/>
        <w:t>9-04 In-person and remote usability testing</w:t>
      </w:r>
      <w:bookmarkEnd w:id="124"/>
    </w:p>
    <w:p w14:paraId="21F66414" w14:textId="75D36C5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35615A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before reviewing how to moderate a usability test, I wanted to mention the different ways that people tend to carry out formative usability tests.</w:t>
      </w:r>
    </w:p>
    <w:p w14:paraId="046A1F3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63D6E67" w14:textId="6D58C7C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because people often get hung up with running tests in a usability lab. That</w:t>
      </w:r>
      <w:r w:rsidR="00F21588">
        <w:rPr>
          <w:rFonts w:ascii="Georgia" w:hAnsi="Georgia" w:cs="Helvetica"/>
          <w:color w:val="000000"/>
          <w:sz w:val="22"/>
          <w:szCs w:val="22"/>
        </w:rPr>
        <w:t>’</w:t>
      </w:r>
      <w:r w:rsidRPr="00BF7A64">
        <w:rPr>
          <w:rFonts w:ascii="Georgia" w:hAnsi="Georgia" w:cs="Helvetica"/>
          <w:color w:val="000000"/>
          <w:sz w:val="22"/>
          <w:szCs w:val="22"/>
        </w:rPr>
        <w:t>s certainly one way to run a formative usability test, but it</w:t>
      </w:r>
      <w:r w:rsidR="00F21588">
        <w:rPr>
          <w:rFonts w:ascii="Georgia" w:hAnsi="Georgia" w:cs="Helvetica"/>
          <w:color w:val="000000"/>
          <w:sz w:val="22"/>
          <w:szCs w:val="22"/>
        </w:rPr>
        <w:t>’</w:t>
      </w:r>
      <w:r w:rsidRPr="00BF7A64">
        <w:rPr>
          <w:rFonts w:ascii="Georgia" w:hAnsi="Georgia" w:cs="Helvetica"/>
          <w:color w:val="000000"/>
          <w:sz w:val="22"/>
          <w:szCs w:val="22"/>
        </w:rPr>
        <w:t>s not the only way. Here</w:t>
      </w:r>
      <w:r w:rsidR="00F21588">
        <w:rPr>
          <w:rFonts w:ascii="Georgia" w:hAnsi="Georgia" w:cs="Helvetica"/>
          <w:color w:val="000000"/>
          <w:sz w:val="22"/>
          <w:szCs w:val="22"/>
        </w:rPr>
        <w:t>’</w:t>
      </w:r>
      <w:r w:rsidRPr="00BF7A64">
        <w:rPr>
          <w:rFonts w:ascii="Georgia" w:hAnsi="Georgia" w:cs="Helvetica"/>
          <w:color w:val="000000"/>
          <w:sz w:val="22"/>
          <w:szCs w:val="22"/>
        </w:rPr>
        <w:t>s an example of a lab-based test: if you look through that window (which is actually a one-way mirroR), you can see the participant and the person running the test together in the same room.</w:t>
      </w:r>
    </w:p>
    <w:p w14:paraId="2DC1604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A6E50AE" w14:textId="114B6C8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you don</w:t>
      </w:r>
      <w:r w:rsidR="00F21588">
        <w:rPr>
          <w:rFonts w:ascii="Georgia" w:hAnsi="Georgia" w:cs="Helvetica"/>
          <w:color w:val="000000"/>
          <w:sz w:val="22"/>
          <w:szCs w:val="22"/>
        </w:rPr>
        <w:t>’</w:t>
      </w:r>
      <w:r w:rsidRPr="00BF7A64">
        <w:rPr>
          <w:rFonts w:ascii="Georgia" w:hAnsi="Georgia" w:cs="Helvetica"/>
          <w:color w:val="000000"/>
          <w:sz w:val="22"/>
          <w:szCs w:val="22"/>
        </w:rPr>
        <w:t>t need all of the paraphernalia of a one-way mirror and the video equipment to run a formative usability test.</w:t>
      </w:r>
    </w:p>
    <w:p w14:paraId="6ADCB6C1" w14:textId="1519E42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8A4358" w14:textId="5F61CC2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ve often run tests in a conference room, where it</w:t>
      </w:r>
      <w:r w:rsidR="00F21588">
        <w:rPr>
          <w:rFonts w:ascii="Georgia" w:hAnsi="Georgia" w:cs="Helvetica"/>
          <w:color w:val="000000"/>
          <w:sz w:val="22"/>
          <w:szCs w:val="22"/>
        </w:rPr>
        <w:t>’</w:t>
      </w:r>
      <w:r w:rsidRPr="00BF7A64">
        <w:rPr>
          <w:rFonts w:ascii="Georgia" w:hAnsi="Georgia" w:cs="Helvetica"/>
          <w:color w:val="000000"/>
          <w:sz w:val="22"/>
          <w:szCs w:val="22"/>
        </w:rPr>
        <w:t>s just me and the participant.</w:t>
      </w:r>
    </w:p>
    <w:p w14:paraId="46B99F96" w14:textId="305C053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B467B55" w14:textId="1581D2E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Another flavour of this kind of test is the </w:t>
      </w:r>
      <w:r w:rsidR="00F21588">
        <w:rPr>
          <w:rFonts w:ascii="Georgia" w:hAnsi="Georgia" w:cs="Helvetica"/>
          <w:color w:val="000000"/>
          <w:sz w:val="22"/>
          <w:szCs w:val="22"/>
        </w:rPr>
        <w:t>‘</w:t>
      </w:r>
      <w:r w:rsidRPr="00BF7A64">
        <w:rPr>
          <w:rFonts w:ascii="Georgia" w:hAnsi="Georgia" w:cs="Helvetica"/>
          <w:color w:val="000000"/>
          <w:sz w:val="22"/>
          <w:szCs w:val="22"/>
        </w:rPr>
        <w:t>pop-up</w:t>
      </w:r>
      <w:r w:rsidR="00F21588">
        <w:rPr>
          <w:rFonts w:ascii="Georgia" w:hAnsi="Georgia" w:cs="Helvetica"/>
          <w:color w:val="000000"/>
          <w:sz w:val="22"/>
          <w:szCs w:val="22"/>
        </w:rPr>
        <w:t>’</w:t>
      </w:r>
      <w:r w:rsidRPr="00BF7A64">
        <w:rPr>
          <w:rFonts w:ascii="Georgia" w:hAnsi="Georgia" w:cs="Helvetica"/>
          <w:color w:val="000000"/>
          <w:sz w:val="22"/>
          <w:szCs w:val="22"/>
        </w:rPr>
        <w:t xml:space="preserve"> or </w:t>
      </w:r>
      <w:r w:rsidR="00F21588">
        <w:rPr>
          <w:rFonts w:ascii="Georgia" w:hAnsi="Georgia" w:cs="Helvetica"/>
          <w:color w:val="000000"/>
          <w:sz w:val="22"/>
          <w:szCs w:val="22"/>
        </w:rPr>
        <w:t>‘</w:t>
      </w:r>
      <w:r w:rsidRPr="00BF7A64">
        <w:rPr>
          <w:rFonts w:ascii="Georgia" w:hAnsi="Georgia" w:cs="Helvetica"/>
          <w:color w:val="000000"/>
          <w:sz w:val="22"/>
          <w:szCs w:val="22"/>
        </w:rPr>
        <w:t>guerilla</w:t>
      </w:r>
      <w:r w:rsidR="00F21588">
        <w:rPr>
          <w:rFonts w:ascii="Georgia" w:hAnsi="Georgia" w:cs="Helvetica"/>
          <w:color w:val="000000"/>
          <w:sz w:val="22"/>
          <w:szCs w:val="22"/>
        </w:rPr>
        <w:t>’</w:t>
      </w:r>
      <w:r w:rsidRPr="00BF7A64">
        <w:rPr>
          <w:rFonts w:ascii="Georgia" w:hAnsi="Georgia" w:cs="Helvetica"/>
          <w:color w:val="000000"/>
          <w:sz w:val="22"/>
          <w:szCs w:val="22"/>
        </w:rPr>
        <w:t xml:space="preserve"> usability test where you set up camp in a coffee shop, local library or staff canteen, or wherever your users congregate. You speak to people nearby and ask them to take part in a short evaluation. </w:t>
      </w:r>
    </w:p>
    <w:p w14:paraId="5A2C25D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AB59076" w14:textId="52095AB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you could even take your test to the participant</w:t>
      </w:r>
      <w:r w:rsidR="00F21588">
        <w:rPr>
          <w:rFonts w:ascii="Georgia" w:hAnsi="Georgia" w:cs="Helvetica"/>
          <w:color w:val="000000"/>
          <w:sz w:val="22"/>
          <w:szCs w:val="22"/>
        </w:rPr>
        <w:t>’</w:t>
      </w:r>
      <w:r w:rsidRPr="00BF7A64">
        <w:rPr>
          <w:rFonts w:ascii="Georgia" w:hAnsi="Georgia" w:cs="Helvetica"/>
          <w:color w:val="000000"/>
          <w:sz w:val="22"/>
          <w:szCs w:val="22"/>
        </w:rPr>
        <w:t>s home or workplace, and run it there.</w:t>
      </w:r>
    </w:p>
    <w:p w14:paraId="5273DE6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227DF99" w14:textId="4C020DC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What all of these have in common is that the moderator and the participant are co-present: you</w:t>
      </w:r>
      <w:r w:rsidR="00F21588">
        <w:rPr>
          <w:rFonts w:ascii="Georgia" w:hAnsi="Georgia" w:cs="Helvetica"/>
          <w:color w:val="000000"/>
          <w:sz w:val="22"/>
          <w:szCs w:val="22"/>
        </w:rPr>
        <w:t>’</w:t>
      </w:r>
      <w:r w:rsidRPr="00BF7A64">
        <w:rPr>
          <w:rFonts w:ascii="Georgia" w:hAnsi="Georgia" w:cs="Helvetica"/>
          <w:color w:val="000000"/>
          <w:sz w:val="22"/>
          <w:szCs w:val="22"/>
        </w:rPr>
        <w:t>re sitting next to each other. Now obviously, if you</w:t>
      </w:r>
      <w:r w:rsidR="00F21588">
        <w:rPr>
          <w:rFonts w:ascii="Georgia" w:hAnsi="Georgia" w:cs="Helvetica"/>
          <w:color w:val="000000"/>
          <w:sz w:val="22"/>
          <w:szCs w:val="22"/>
        </w:rPr>
        <w:t>’</w:t>
      </w:r>
      <w:r w:rsidRPr="00BF7A64">
        <w:rPr>
          <w:rFonts w:ascii="Georgia" w:hAnsi="Georgia" w:cs="Helvetica"/>
          <w:color w:val="000000"/>
          <w:sz w:val="22"/>
          <w:szCs w:val="22"/>
        </w:rPr>
        <w:t>re testing a physical product or a mobile app, that</w:t>
      </w:r>
      <w:r w:rsidR="00F21588">
        <w:rPr>
          <w:rFonts w:ascii="Georgia" w:hAnsi="Georgia" w:cs="Helvetica"/>
          <w:color w:val="000000"/>
          <w:sz w:val="22"/>
          <w:szCs w:val="22"/>
        </w:rPr>
        <w:t>’</w:t>
      </w:r>
      <w:r w:rsidRPr="00BF7A64">
        <w:rPr>
          <w:rFonts w:ascii="Georgia" w:hAnsi="Georgia" w:cs="Helvetica"/>
          <w:color w:val="000000"/>
          <w:sz w:val="22"/>
          <w:szCs w:val="22"/>
        </w:rPr>
        <w:t>s what you have to do.</w:t>
      </w:r>
    </w:p>
    <w:p w14:paraId="0EB9C3A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794AE8D" w14:textId="69B6CB2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if the thing that you</w:t>
      </w:r>
      <w:r w:rsidR="00F21588">
        <w:rPr>
          <w:rFonts w:ascii="Georgia" w:hAnsi="Georgia" w:cs="Helvetica"/>
          <w:color w:val="000000"/>
          <w:sz w:val="22"/>
          <w:szCs w:val="22"/>
        </w:rPr>
        <w:t>’</w:t>
      </w:r>
      <w:r w:rsidRPr="00BF7A64">
        <w:rPr>
          <w:rFonts w:ascii="Georgia" w:hAnsi="Georgia" w:cs="Helvetica"/>
          <w:color w:val="000000"/>
          <w:sz w:val="22"/>
          <w:szCs w:val="22"/>
        </w:rPr>
        <w:t>re testing is a screen-based system, you could also run the usability test remotely: you can use screen sharing to view your participant</w:t>
      </w:r>
      <w:r w:rsidR="00F21588">
        <w:rPr>
          <w:rFonts w:ascii="Georgia" w:hAnsi="Georgia" w:cs="Helvetica"/>
          <w:color w:val="000000"/>
          <w:sz w:val="22"/>
          <w:szCs w:val="22"/>
        </w:rPr>
        <w:t>’</w:t>
      </w:r>
      <w:r w:rsidRPr="00BF7A64">
        <w:rPr>
          <w:rFonts w:ascii="Georgia" w:hAnsi="Georgia" w:cs="Helvetica"/>
          <w:color w:val="000000"/>
          <w:sz w:val="22"/>
          <w:szCs w:val="22"/>
        </w:rPr>
        <w:t>s screen and then moderate the test over the telephone. These tests can work really well, because the participant naturally keeps up a good flow of comments since people don</w:t>
      </w:r>
      <w:r w:rsidR="00F21588">
        <w:rPr>
          <w:rFonts w:ascii="Georgia" w:hAnsi="Georgia" w:cs="Helvetica"/>
          <w:color w:val="000000"/>
          <w:sz w:val="22"/>
          <w:szCs w:val="22"/>
        </w:rPr>
        <w:t>’</w:t>
      </w:r>
      <w:r w:rsidRPr="00BF7A64">
        <w:rPr>
          <w:rFonts w:ascii="Georgia" w:hAnsi="Georgia" w:cs="Helvetica"/>
          <w:color w:val="000000"/>
          <w:sz w:val="22"/>
          <w:szCs w:val="22"/>
        </w:rPr>
        <w:t>t like silence on the telephone. However, you</w:t>
      </w:r>
      <w:r w:rsidR="00F21588">
        <w:rPr>
          <w:rFonts w:ascii="Georgia" w:hAnsi="Georgia" w:cs="Helvetica"/>
          <w:color w:val="000000"/>
          <w:sz w:val="22"/>
          <w:szCs w:val="22"/>
        </w:rPr>
        <w:t>’</w:t>
      </w:r>
      <w:r w:rsidRPr="00BF7A64">
        <w:rPr>
          <w:rFonts w:ascii="Georgia" w:hAnsi="Georgia" w:cs="Helvetica"/>
          <w:color w:val="000000"/>
          <w:sz w:val="22"/>
          <w:szCs w:val="22"/>
        </w:rPr>
        <w:t>re not able to see the participant</w:t>
      </w:r>
      <w:r w:rsidR="00F21588">
        <w:rPr>
          <w:rFonts w:ascii="Georgia" w:hAnsi="Georgia" w:cs="Helvetica"/>
          <w:color w:val="000000"/>
          <w:sz w:val="22"/>
          <w:szCs w:val="22"/>
        </w:rPr>
        <w:t>’</w:t>
      </w:r>
      <w:r w:rsidRPr="00BF7A64">
        <w:rPr>
          <w:rFonts w:ascii="Georgia" w:hAnsi="Georgia" w:cs="Helvetica"/>
          <w:color w:val="000000"/>
          <w:sz w:val="22"/>
          <w:szCs w:val="22"/>
        </w:rPr>
        <w:t>s body language — you won</w:t>
      </w:r>
      <w:r w:rsidR="00F21588">
        <w:rPr>
          <w:rFonts w:ascii="Georgia" w:hAnsi="Georgia" w:cs="Helvetica"/>
          <w:color w:val="000000"/>
          <w:sz w:val="22"/>
          <w:szCs w:val="22"/>
        </w:rPr>
        <w:t>’</w:t>
      </w:r>
      <w:r w:rsidRPr="00BF7A64">
        <w:rPr>
          <w:rFonts w:ascii="Georgia" w:hAnsi="Georgia" w:cs="Helvetica"/>
          <w:color w:val="000000"/>
          <w:sz w:val="22"/>
          <w:szCs w:val="22"/>
        </w:rPr>
        <w:t xml:space="preserve">t be able to see if they are confused or uncomfortable — and participants may also get distracted. </w:t>
      </w:r>
    </w:p>
    <w:p w14:paraId="6DF8FD8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4225D7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For example, I ran a remote test once where I discovered the participant was paying more attention to Facebook on his mobile phone than to the system that we were supposed be testing. I found out because there were lots of odd pauses and I could hear Facebook Messenger beeps in the background.</w:t>
      </w:r>
    </w:p>
    <w:p w14:paraId="35684DD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D7DE526"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Nevertheless, a bit like online card sorts, these kinds of remote test can be really useful when your users are hard to get to.</w:t>
      </w:r>
    </w:p>
    <w:p w14:paraId="74D4A780" w14:textId="77777777" w:rsidR="004815F6" w:rsidRDefault="004815F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D2AC1BA" w14:textId="787DE20F" w:rsidR="004815F6" w:rsidRPr="00BF7A64" w:rsidRDefault="004815F6" w:rsidP="004815F6">
      <w:pPr>
        <w:pStyle w:val="Heading2"/>
      </w:pPr>
      <w:bookmarkStart w:id="125" w:name="_Toc315336646"/>
      <w:r w:rsidRPr="004815F6">
        <w:lastRenderedPageBreak/>
        <w:t>9-05 Welcoming the participant and giving instructions</w:t>
      </w:r>
      <w:bookmarkEnd w:id="125"/>
    </w:p>
    <w:p w14:paraId="61CCD2A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9BAF1A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One of the first steps in running a usability test is to explain to the participant about thinking aloud.</w:t>
      </w:r>
    </w:p>
    <w:p w14:paraId="63D5F72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277585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want participants to keep up a narrative that explains what they are looking for, where they are confused and any decisions they are making.</w:t>
      </w:r>
    </w:p>
    <w:p w14:paraId="57845B1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BA773A0" w14:textId="47344F6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next step is to give the participant your test scenarios. Then you sit back, shut up, and observe. Let</w:t>
      </w:r>
      <w:r w:rsidR="00F21588">
        <w:rPr>
          <w:rFonts w:ascii="Georgia" w:hAnsi="Georgia" w:cs="Helvetica"/>
          <w:color w:val="000000"/>
          <w:sz w:val="22"/>
          <w:szCs w:val="22"/>
        </w:rPr>
        <w:t>’</w:t>
      </w:r>
      <w:r w:rsidRPr="00BF7A64">
        <w:rPr>
          <w:rFonts w:ascii="Georgia" w:hAnsi="Georgia" w:cs="Helvetica"/>
          <w:color w:val="000000"/>
          <w:sz w:val="22"/>
          <w:szCs w:val="22"/>
        </w:rPr>
        <w:t>s go through that process.</w:t>
      </w:r>
    </w:p>
    <w:p w14:paraId="320B74A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C87E97C" w14:textId="59E145A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w:t>
      </w:r>
      <w:r w:rsidR="00F21588">
        <w:rPr>
          <w:rFonts w:ascii="Georgia" w:hAnsi="Georgia" w:cs="Helvetica"/>
          <w:color w:val="000000"/>
          <w:sz w:val="22"/>
          <w:szCs w:val="22"/>
        </w:rPr>
        <w:t>’</w:t>
      </w:r>
      <w:r w:rsidRPr="00BF7A64">
        <w:rPr>
          <w:rFonts w:ascii="Georgia" w:hAnsi="Georgia" w:cs="Helvetica"/>
          <w:color w:val="000000"/>
          <w:sz w:val="22"/>
          <w:szCs w:val="22"/>
        </w:rPr>
        <w:t>ve created a cartoon to explain the instruction process. This cartoon metaphor is important because your role as a usability test administrator is to make invisible the thought bubbles above your participant</w:t>
      </w:r>
      <w:r w:rsidR="00F21588">
        <w:rPr>
          <w:rFonts w:ascii="Georgia" w:hAnsi="Georgia" w:cs="Helvetica"/>
          <w:color w:val="000000"/>
          <w:sz w:val="22"/>
          <w:szCs w:val="22"/>
        </w:rPr>
        <w:t>’</w:t>
      </w:r>
      <w:r w:rsidRPr="00BF7A64">
        <w:rPr>
          <w:rFonts w:ascii="Georgia" w:hAnsi="Georgia" w:cs="Helvetica"/>
          <w:color w:val="000000"/>
          <w:sz w:val="22"/>
          <w:szCs w:val="22"/>
        </w:rPr>
        <w:t xml:space="preserve">s head. </w:t>
      </w:r>
    </w:p>
    <w:p w14:paraId="051535A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9B922F7" w14:textId="7EFB08B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w:t>
      </w:r>
      <w:r w:rsidR="00F21588">
        <w:rPr>
          <w:rFonts w:ascii="Georgia" w:hAnsi="Georgia" w:cs="Helvetica"/>
          <w:color w:val="000000"/>
          <w:sz w:val="22"/>
          <w:szCs w:val="22"/>
        </w:rPr>
        <w:t>’</w:t>
      </w:r>
      <w:r w:rsidRPr="00BF7A64">
        <w:rPr>
          <w:rFonts w:ascii="Georgia" w:hAnsi="Georgia" w:cs="Helvetica"/>
          <w:color w:val="000000"/>
          <w:sz w:val="22"/>
          <w:szCs w:val="22"/>
        </w:rPr>
        <w:t xml:space="preserve">m going to play the geeky guy with the specs, and I say, </w:t>
      </w:r>
      <w:r w:rsidR="00F21588">
        <w:rPr>
          <w:rFonts w:ascii="Georgia" w:hAnsi="Georgia" w:cs="Helvetica"/>
          <w:color w:val="000000"/>
          <w:sz w:val="22"/>
          <w:szCs w:val="22"/>
        </w:rPr>
        <w:t>“</w:t>
      </w:r>
      <w:r w:rsidRPr="00BF7A64">
        <w:rPr>
          <w:rFonts w:ascii="Georgia" w:hAnsi="Georgia" w:cs="Helvetica"/>
          <w:color w:val="000000"/>
          <w:sz w:val="22"/>
          <w:szCs w:val="22"/>
        </w:rPr>
        <w:t>In this evaluation I need you to think out loud when you carry out the tasks. This means that I want you to tell me what you</w:t>
      </w:r>
      <w:r w:rsidR="00F21588">
        <w:rPr>
          <w:rFonts w:ascii="Georgia" w:hAnsi="Georgia" w:cs="Helvetica"/>
          <w:color w:val="000000"/>
          <w:sz w:val="22"/>
          <w:szCs w:val="22"/>
        </w:rPr>
        <w:t>’</w:t>
      </w:r>
      <w:r w:rsidRPr="00BF7A64">
        <w:rPr>
          <w:rFonts w:ascii="Georgia" w:hAnsi="Georgia" w:cs="Helvetica"/>
          <w:color w:val="000000"/>
          <w:sz w:val="22"/>
          <w:szCs w:val="22"/>
        </w:rPr>
        <w:t>re thinking about as you use the website.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6E7F0D8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B371644" w14:textId="5DCD2B2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 then say </w:t>
      </w:r>
      <w:r w:rsidR="00F21588">
        <w:rPr>
          <w:rFonts w:ascii="Georgia" w:hAnsi="Georgia" w:cs="Helvetica"/>
          <w:color w:val="000000"/>
          <w:sz w:val="22"/>
          <w:szCs w:val="22"/>
        </w:rPr>
        <w:t>“</w:t>
      </w:r>
      <w:r w:rsidRPr="00BF7A64">
        <w:rPr>
          <w:rFonts w:ascii="Georgia" w:hAnsi="Georgia" w:cs="Helvetica"/>
          <w:color w:val="000000"/>
          <w:sz w:val="22"/>
          <w:szCs w:val="22"/>
        </w:rPr>
        <w:t>For example, I</w:t>
      </w:r>
      <w:r w:rsidR="00F21588">
        <w:rPr>
          <w:rFonts w:ascii="Georgia" w:hAnsi="Georgia" w:cs="Helvetica"/>
          <w:color w:val="000000"/>
          <w:sz w:val="22"/>
          <w:szCs w:val="22"/>
        </w:rPr>
        <w:t>’</w:t>
      </w:r>
      <w:r w:rsidRPr="00BF7A64">
        <w:rPr>
          <w:rFonts w:ascii="Georgia" w:hAnsi="Georgia" w:cs="Helvetica"/>
          <w:color w:val="000000"/>
          <w:sz w:val="22"/>
          <w:szCs w:val="22"/>
        </w:rPr>
        <w:t>d like you to say what it is you</w:t>
      </w:r>
      <w:r w:rsidR="00F21588">
        <w:rPr>
          <w:rFonts w:ascii="Georgia" w:hAnsi="Georgia" w:cs="Helvetica"/>
          <w:color w:val="000000"/>
          <w:sz w:val="22"/>
          <w:szCs w:val="22"/>
        </w:rPr>
        <w:t>’</w:t>
      </w:r>
      <w:r w:rsidRPr="00BF7A64">
        <w:rPr>
          <w:rFonts w:ascii="Georgia" w:hAnsi="Georgia" w:cs="Helvetica"/>
          <w:color w:val="000000"/>
          <w:sz w:val="22"/>
          <w:szCs w:val="22"/>
        </w:rPr>
        <w:t>re trying to do, what you</w:t>
      </w:r>
      <w:r w:rsidR="00F21588">
        <w:rPr>
          <w:rFonts w:ascii="Georgia" w:hAnsi="Georgia" w:cs="Helvetica"/>
          <w:color w:val="000000"/>
          <w:sz w:val="22"/>
          <w:szCs w:val="22"/>
        </w:rPr>
        <w:t>’</w:t>
      </w:r>
      <w:r w:rsidRPr="00BF7A64">
        <w:rPr>
          <w:rFonts w:ascii="Georgia" w:hAnsi="Georgia" w:cs="Helvetica"/>
          <w:color w:val="000000"/>
          <w:sz w:val="22"/>
          <w:szCs w:val="22"/>
        </w:rPr>
        <w:t>re looking for, and any decisions you</w:t>
      </w:r>
      <w:r w:rsidR="00F21588">
        <w:rPr>
          <w:rFonts w:ascii="Georgia" w:hAnsi="Georgia" w:cs="Helvetica"/>
          <w:color w:val="000000"/>
          <w:sz w:val="22"/>
          <w:szCs w:val="22"/>
        </w:rPr>
        <w:t>’</w:t>
      </w:r>
      <w:r w:rsidRPr="00BF7A64">
        <w:rPr>
          <w:rFonts w:ascii="Georgia" w:hAnsi="Georgia" w:cs="Helvetica"/>
          <w:color w:val="000000"/>
          <w:sz w:val="22"/>
          <w:szCs w:val="22"/>
        </w:rPr>
        <w:t>re making. If you get stuck or feel confused I</w:t>
      </w:r>
      <w:r w:rsidR="00F21588">
        <w:rPr>
          <w:rFonts w:ascii="Georgia" w:hAnsi="Georgia" w:cs="Helvetica"/>
          <w:color w:val="000000"/>
          <w:sz w:val="22"/>
          <w:szCs w:val="22"/>
        </w:rPr>
        <w:t>’</w:t>
      </w:r>
      <w:r w:rsidRPr="00BF7A64">
        <w:rPr>
          <w:rFonts w:ascii="Georgia" w:hAnsi="Georgia" w:cs="Helvetica"/>
          <w:color w:val="000000"/>
          <w:sz w:val="22"/>
          <w:szCs w:val="22"/>
        </w:rPr>
        <w:t>d like to hear that too.</w:t>
      </w:r>
      <w:r w:rsidR="00F21588">
        <w:rPr>
          <w:rFonts w:ascii="Georgia" w:hAnsi="Georgia" w:cs="Helvetica"/>
          <w:color w:val="000000"/>
          <w:sz w:val="22"/>
          <w:szCs w:val="22"/>
        </w:rPr>
        <w:t>”</w:t>
      </w:r>
    </w:p>
    <w:p w14:paraId="2B5DEBE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D307F92" w14:textId="0DEED8E7" w:rsidR="001F2D4D" w:rsidRPr="00BF7A64" w:rsidRDefault="00F2158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w:t>
      </w:r>
      <w:r w:rsidR="001F2D4D" w:rsidRPr="00BF7A64">
        <w:rPr>
          <w:rFonts w:ascii="Georgia" w:hAnsi="Georgia" w:cs="Helvetica"/>
          <w:color w:val="000000"/>
          <w:sz w:val="22"/>
          <w:szCs w:val="22"/>
        </w:rPr>
        <w:t>If it helps pretend you</w:t>
      </w:r>
      <w:r>
        <w:rPr>
          <w:rFonts w:ascii="Georgia" w:hAnsi="Georgia" w:cs="Helvetica"/>
          <w:color w:val="000000"/>
          <w:sz w:val="22"/>
          <w:szCs w:val="22"/>
        </w:rPr>
        <w:t>’</w:t>
      </w:r>
      <w:r w:rsidR="001F2D4D" w:rsidRPr="00BF7A64">
        <w:rPr>
          <w:rFonts w:ascii="Georgia" w:hAnsi="Georgia" w:cs="Helvetica"/>
          <w:color w:val="000000"/>
          <w:sz w:val="22"/>
          <w:szCs w:val="22"/>
        </w:rPr>
        <w:t>re alone in the room, or alternatively that you have a colleague sitting behind you who you</w:t>
      </w:r>
      <w:r>
        <w:rPr>
          <w:rFonts w:ascii="Georgia" w:hAnsi="Georgia" w:cs="Helvetica"/>
          <w:color w:val="000000"/>
          <w:sz w:val="22"/>
          <w:szCs w:val="22"/>
        </w:rPr>
        <w:t>’</w:t>
      </w:r>
      <w:r w:rsidR="001F2D4D" w:rsidRPr="00BF7A64">
        <w:rPr>
          <w:rFonts w:ascii="Georgia" w:hAnsi="Georgia" w:cs="Helvetica"/>
          <w:color w:val="000000"/>
          <w:sz w:val="22"/>
          <w:szCs w:val="22"/>
        </w:rPr>
        <w:t>re teaching to use the website</w:t>
      </w:r>
      <w:r>
        <w:rPr>
          <w:rFonts w:ascii="Georgia" w:hAnsi="Georgia" w:cs="Helvetica"/>
          <w:color w:val="000000"/>
          <w:sz w:val="22"/>
          <w:szCs w:val="22"/>
        </w:rPr>
        <w:t>”</w:t>
      </w:r>
      <w:r w:rsidR="001F2D4D" w:rsidRPr="00BF7A64">
        <w:rPr>
          <w:rFonts w:ascii="Georgia" w:hAnsi="Georgia" w:cs="Helvetica"/>
          <w:color w:val="000000"/>
          <w:sz w:val="22"/>
          <w:szCs w:val="22"/>
        </w:rPr>
        <w:t xml:space="preserve">. </w:t>
      </w:r>
    </w:p>
    <w:p w14:paraId="589ADEC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86150D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And the reason I do that is to give users permission to think out loud because frankly, thinking out loud is a bit weird. </w:t>
      </w:r>
    </w:p>
    <w:p w14:paraId="5867D63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2921B6E" w14:textId="214B11F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 than say, </w:t>
      </w:r>
      <w:r w:rsidR="00F21588">
        <w:rPr>
          <w:rFonts w:ascii="Georgia" w:hAnsi="Georgia" w:cs="Helvetica"/>
          <w:color w:val="000000"/>
          <w:sz w:val="22"/>
          <w:szCs w:val="22"/>
        </w:rPr>
        <w:t>“</w:t>
      </w:r>
      <w:r w:rsidRPr="00BF7A64">
        <w:rPr>
          <w:rFonts w:ascii="Georgia" w:hAnsi="Georgia" w:cs="Helvetica"/>
          <w:color w:val="000000"/>
          <w:sz w:val="22"/>
          <w:szCs w:val="22"/>
        </w:rPr>
        <w:t>My role is to communicate what you say and do to the software developers</w:t>
      </w:r>
      <w:r w:rsidR="00F21588">
        <w:rPr>
          <w:rFonts w:ascii="Georgia" w:hAnsi="Georgia" w:cs="Helvetica"/>
          <w:color w:val="000000"/>
          <w:sz w:val="22"/>
          <w:szCs w:val="22"/>
        </w:rPr>
        <w:t>”</w:t>
      </w:r>
      <w:r w:rsidRPr="00BF7A64">
        <w:rPr>
          <w:rFonts w:ascii="Georgia" w:hAnsi="Georgia" w:cs="Helvetica"/>
          <w:color w:val="000000"/>
          <w:sz w:val="22"/>
          <w:szCs w:val="22"/>
        </w:rPr>
        <w:t>. At that point I like to give a nice cheesy grin to the camera.</w:t>
      </w:r>
    </w:p>
    <w:p w14:paraId="5A3312D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465BD2E" w14:textId="7F8F485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point out that I won</w:t>
      </w:r>
      <w:r w:rsidR="00F21588">
        <w:rPr>
          <w:rFonts w:ascii="Georgia" w:hAnsi="Georgia" w:cs="Helvetica"/>
          <w:color w:val="000000"/>
          <w:sz w:val="22"/>
          <w:szCs w:val="22"/>
        </w:rPr>
        <w:t>’</w:t>
      </w:r>
      <w:r w:rsidRPr="00BF7A64">
        <w:rPr>
          <w:rFonts w:ascii="Georgia" w:hAnsi="Georgia" w:cs="Helvetica"/>
          <w:color w:val="000000"/>
          <w:sz w:val="22"/>
          <w:szCs w:val="22"/>
        </w:rPr>
        <w:t>t be able to provide help or answer any questions.</w:t>
      </w:r>
    </w:p>
    <w:p w14:paraId="7E17851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758EB0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is because we want to create the most realistic situation possible. </w:t>
      </w:r>
    </w:p>
    <w:p w14:paraId="593CCC7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C7C2302" w14:textId="4E6BEF83" w:rsidR="001F2D4D" w:rsidRPr="00BF7A64" w:rsidRDefault="00F21588"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w:t>
      </w:r>
      <w:r w:rsidR="001F2D4D" w:rsidRPr="00BF7A64">
        <w:rPr>
          <w:rFonts w:ascii="Georgia" w:hAnsi="Georgia" w:cs="Helvetica"/>
          <w:color w:val="000000"/>
          <w:sz w:val="22"/>
          <w:szCs w:val="22"/>
        </w:rPr>
        <w:t>Even though I say I won</w:t>
      </w:r>
      <w:r>
        <w:rPr>
          <w:rFonts w:ascii="Georgia" w:hAnsi="Georgia" w:cs="Helvetica"/>
          <w:color w:val="000000"/>
          <w:sz w:val="22"/>
          <w:szCs w:val="22"/>
        </w:rPr>
        <w:t>’</w:t>
      </w:r>
      <w:r w:rsidR="001F2D4D" w:rsidRPr="00BF7A64">
        <w:rPr>
          <w:rFonts w:ascii="Georgia" w:hAnsi="Georgia" w:cs="Helvetica"/>
          <w:color w:val="000000"/>
          <w:sz w:val="22"/>
          <w:szCs w:val="22"/>
        </w:rPr>
        <w:t>t be able to answer your questions, please ask them anyway. It</w:t>
      </w:r>
      <w:r>
        <w:rPr>
          <w:rFonts w:ascii="Georgia" w:hAnsi="Georgia" w:cs="Helvetica"/>
          <w:color w:val="000000"/>
          <w:sz w:val="22"/>
          <w:szCs w:val="22"/>
        </w:rPr>
        <w:t>’</w:t>
      </w:r>
      <w:r w:rsidR="001F2D4D" w:rsidRPr="00BF7A64">
        <w:rPr>
          <w:rFonts w:ascii="Georgia" w:hAnsi="Georgia" w:cs="Helvetica"/>
          <w:color w:val="000000"/>
          <w:sz w:val="22"/>
          <w:szCs w:val="22"/>
        </w:rPr>
        <w:t>s very important that I hear all your questions and comments.</w:t>
      </w:r>
      <w:r>
        <w:rPr>
          <w:rFonts w:ascii="Georgia" w:hAnsi="Georgia" w:cs="Helvetica"/>
          <w:color w:val="000000"/>
          <w:sz w:val="22"/>
          <w:szCs w:val="22"/>
        </w:rPr>
        <w:t>”</w:t>
      </w:r>
    </w:p>
    <w:p w14:paraId="1157C54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F387F3F" w14:textId="6E54127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 can</w:t>
      </w:r>
      <w:r w:rsidR="00F21588">
        <w:rPr>
          <w:rFonts w:ascii="Georgia" w:hAnsi="Georgia" w:cs="Helvetica"/>
          <w:color w:val="000000"/>
          <w:sz w:val="22"/>
          <w:szCs w:val="22"/>
        </w:rPr>
        <w:t>’</w:t>
      </w:r>
      <w:r w:rsidRPr="00BF7A64">
        <w:rPr>
          <w:rFonts w:ascii="Georgia" w:hAnsi="Georgia" w:cs="Helvetica"/>
          <w:color w:val="000000"/>
          <w:sz w:val="22"/>
          <w:szCs w:val="22"/>
        </w:rPr>
        <w:t xml:space="preserve">t emphasise how important this is. </w:t>
      </w:r>
    </w:p>
    <w:p w14:paraId="65768C2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FEB55D0" w14:textId="4C4BA5F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It</w:t>
      </w:r>
      <w:r w:rsidR="00F21588">
        <w:rPr>
          <w:rFonts w:ascii="Georgia" w:hAnsi="Georgia" w:cs="Helvetica"/>
          <w:color w:val="000000"/>
          <w:sz w:val="22"/>
          <w:szCs w:val="22"/>
        </w:rPr>
        <w:t>’</w:t>
      </w:r>
      <w:r w:rsidRPr="00BF7A64">
        <w:rPr>
          <w:rFonts w:ascii="Georgia" w:hAnsi="Georgia" w:cs="Helvetica"/>
          <w:color w:val="000000"/>
          <w:sz w:val="22"/>
          <w:szCs w:val="22"/>
        </w:rPr>
        <w:t>s absolutely critical that you get users to ask you questions in a usability test but it</w:t>
      </w:r>
      <w:r w:rsidR="00F21588">
        <w:rPr>
          <w:rFonts w:ascii="Georgia" w:hAnsi="Georgia" w:cs="Helvetica"/>
          <w:color w:val="000000"/>
          <w:sz w:val="22"/>
          <w:szCs w:val="22"/>
        </w:rPr>
        <w:t>’</w:t>
      </w:r>
      <w:r w:rsidRPr="00BF7A64">
        <w:rPr>
          <w:rFonts w:ascii="Georgia" w:hAnsi="Georgia" w:cs="Helvetica"/>
          <w:color w:val="000000"/>
          <w:sz w:val="22"/>
          <w:szCs w:val="22"/>
        </w:rPr>
        <w:t>s equally critical you don</w:t>
      </w:r>
      <w:r w:rsidR="00F21588">
        <w:rPr>
          <w:rFonts w:ascii="Georgia" w:hAnsi="Georgia" w:cs="Helvetica"/>
          <w:color w:val="000000"/>
          <w:sz w:val="22"/>
          <w:szCs w:val="22"/>
        </w:rPr>
        <w:t>’</w:t>
      </w:r>
      <w:r w:rsidRPr="00BF7A64">
        <w:rPr>
          <w:rFonts w:ascii="Georgia" w:hAnsi="Georgia" w:cs="Helvetica"/>
          <w:color w:val="000000"/>
          <w:sz w:val="22"/>
          <w:szCs w:val="22"/>
        </w:rPr>
        <w:t xml:space="preserve">t answer them. </w:t>
      </w:r>
    </w:p>
    <w:p w14:paraId="5247D56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8D24C73" w14:textId="2F14811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for example, when a participant says to you, </w:t>
      </w:r>
      <w:r w:rsidR="00F21588">
        <w:rPr>
          <w:rFonts w:ascii="Georgia" w:hAnsi="Georgia" w:cs="Helvetica"/>
          <w:color w:val="000000"/>
          <w:sz w:val="22"/>
          <w:szCs w:val="22"/>
        </w:rPr>
        <w:t>“</w:t>
      </w:r>
      <w:r w:rsidRPr="00BF7A64">
        <w:rPr>
          <w:rFonts w:ascii="Georgia" w:hAnsi="Georgia" w:cs="Helvetica"/>
          <w:color w:val="000000"/>
          <w:sz w:val="22"/>
          <w:szCs w:val="22"/>
        </w:rPr>
        <w:t>What</w:t>
      </w:r>
      <w:r w:rsidR="00F21588">
        <w:rPr>
          <w:rFonts w:ascii="Georgia" w:hAnsi="Georgia" w:cs="Helvetica"/>
          <w:color w:val="000000"/>
          <w:sz w:val="22"/>
          <w:szCs w:val="22"/>
        </w:rPr>
        <w:t>’</w:t>
      </w:r>
      <w:r w:rsidRPr="00BF7A64">
        <w:rPr>
          <w:rFonts w:ascii="Georgia" w:hAnsi="Georgia" w:cs="Helvetica"/>
          <w:color w:val="000000"/>
          <w:sz w:val="22"/>
          <w:szCs w:val="22"/>
        </w:rPr>
        <w:t>s this button for?</w:t>
      </w:r>
      <w:r w:rsidR="00F21588">
        <w:rPr>
          <w:rFonts w:ascii="Georgia" w:hAnsi="Georgia" w:cs="Helvetica"/>
          <w:color w:val="000000"/>
          <w:sz w:val="22"/>
          <w:szCs w:val="22"/>
        </w:rPr>
        <w:t>”</w:t>
      </w:r>
      <w:r w:rsidRPr="00BF7A64">
        <w:rPr>
          <w:rFonts w:ascii="Georgia" w:hAnsi="Georgia" w:cs="Helvetica"/>
          <w:color w:val="000000"/>
          <w:sz w:val="22"/>
          <w:szCs w:val="22"/>
        </w:rPr>
        <w:t>, you don</w:t>
      </w:r>
      <w:r w:rsidR="00F21588">
        <w:rPr>
          <w:rFonts w:ascii="Georgia" w:hAnsi="Georgia" w:cs="Helvetica"/>
          <w:color w:val="000000"/>
          <w:sz w:val="22"/>
          <w:szCs w:val="22"/>
        </w:rPr>
        <w:t>’</w:t>
      </w:r>
      <w:r w:rsidRPr="00BF7A64">
        <w:rPr>
          <w:rFonts w:ascii="Georgia" w:hAnsi="Georgia" w:cs="Helvetica"/>
          <w:color w:val="000000"/>
          <w:sz w:val="22"/>
          <w:szCs w:val="22"/>
        </w:rPr>
        <w:t xml:space="preserve">t tell them. Instead you answer the question with a question. So a good response might be, </w:t>
      </w:r>
      <w:r w:rsidR="00F21588">
        <w:rPr>
          <w:rFonts w:ascii="Georgia" w:hAnsi="Georgia" w:cs="Helvetica"/>
          <w:color w:val="000000"/>
          <w:sz w:val="22"/>
          <w:szCs w:val="22"/>
        </w:rPr>
        <w:t>“</w:t>
      </w:r>
      <w:r w:rsidRPr="00BF7A64">
        <w:rPr>
          <w:rFonts w:ascii="Georgia" w:hAnsi="Georgia" w:cs="Helvetica"/>
          <w:color w:val="000000"/>
          <w:sz w:val="22"/>
          <w:szCs w:val="22"/>
        </w:rPr>
        <w:t>What do you think it</w:t>
      </w:r>
      <w:r w:rsidR="00F21588">
        <w:rPr>
          <w:rFonts w:ascii="Georgia" w:hAnsi="Georgia" w:cs="Helvetica"/>
          <w:color w:val="000000"/>
          <w:sz w:val="22"/>
          <w:szCs w:val="22"/>
        </w:rPr>
        <w:t>’</w:t>
      </w:r>
      <w:r w:rsidRPr="00BF7A64">
        <w:rPr>
          <w:rFonts w:ascii="Georgia" w:hAnsi="Georgia" w:cs="Helvetica"/>
          <w:color w:val="000000"/>
          <w:sz w:val="22"/>
          <w:szCs w:val="22"/>
        </w:rPr>
        <w:t>s for?</w:t>
      </w:r>
      <w:r w:rsidR="00F21588">
        <w:rPr>
          <w:rFonts w:ascii="Georgia" w:hAnsi="Georgia" w:cs="Helvetica"/>
          <w:color w:val="000000"/>
          <w:sz w:val="22"/>
          <w:szCs w:val="22"/>
        </w:rPr>
        <w:t>”</w:t>
      </w:r>
      <w:r w:rsidRPr="00BF7A64">
        <w:rPr>
          <w:rFonts w:ascii="Georgia" w:hAnsi="Georgia" w:cs="Helvetica"/>
          <w:color w:val="000000"/>
          <w:sz w:val="22"/>
          <w:szCs w:val="22"/>
        </w:rPr>
        <w:t xml:space="preserve"> Similarly, if a participant asks, </w:t>
      </w:r>
      <w:r w:rsidR="00F21588">
        <w:rPr>
          <w:rFonts w:ascii="Georgia" w:hAnsi="Georgia" w:cs="Helvetica"/>
          <w:color w:val="000000"/>
          <w:sz w:val="22"/>
          <w:szCs w:val="22"/>
        </w:rPr>
        <w:t>“</w:t>
      </w:r>
      <w:r w:rsidRPr="00BF7A64">
        <w:rPr>
          <w:rFonts w:ascii="Georgia" w:hAnsi="Georgia" w:cs="Helvetica"/>
          <w:color w:val="000000"/>
          <w:sz w:val="22"/>
          <w:szCs w:val="22"/>
        </w:rPr>
        <w:t>What happens if I click that option?</w:t>
      </w:r>
      <w:r w:rsidR="00F21588">
        <w:rPr>
          <w:rFonts w:ascii="Georgia" w:hAnsi="Georgia" w:cs="Helvetica"/>
          <w:color w:val="000000"/>
          <w:sz w:val="22"/>
          <w:szCs w:val="22"/>
        </w:rPr>
        <w:t>”</w:t>
      </w:r>
      <w:r w:rsidRPr="00BF7A64">
        <w:rPr>
          <w:rFonts w:ascii="Georgia" w:hAnsi="Georgia" w:cs="Helvetica"/>
          <w:color w:val="000000"/>
          <w:sz w:val="22"/>
          <w:szCs w:val="22"/>
        </w:rPr>
        <w:t>,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respond with, </w:t>
      </w:r>
      <w:r w:rsidR="00F21588">
        <w:rPr>
          <w:rFonts w:ascii="Georgia" w:hAnsi="Georgia" w:cs="Helvetica"/>
          <w:color w:val="000000"/>
          <w:sz w:val="22"/>
          <w:szCs w:val="22"/>
        </w:rPr>
        <w:t>“</w:t>
      </w:r>
      <w:r w:rsidRPr="00BF7A64">
        <w:rPr>
          <w:rFonts w:ascii="Georgia" w:hAnsi="Georgia" w:cs="Helvetica"/>
          <w:color w:val="000000"/>
          <w:sz w:val="22"/>
          <w:szCs w:val="22"/>
        </w:rPr>
        <w:t>What</w:t>
      </w:r>
      <w:r w:rsidR="00F21588">
        <w:rPr>
          <w:rFonts w:ascii="Georgia" w:hAnsi="Georgia" w:cs="Helvetica"/>
          <w:color w:val="000000"/>
          <w:sz w:val="22"/>
          <w:szCs w:val="22"/>
        </w:rPr>
        <w:t>’</w:t>
      </w:r>
      <w:r w:rsidRPr="00BF7A64">
        <w:rPr>
          <w:rFonts w:ascii="Georgia" w:hAnsi="Georgia" w:cs="Helvetica"/>
          <w:color w:val="000000"/>
          <w:sz w:val="22"/>
          <w:szCs w:val="22"/>
        </w:rPr>
        <w:t>s your expectation?</w:t>
      </w:r>
      <w:r w:rsidR="00F21588">
        <w:rPr>
          <w:rFonts w:ascii="Georgia" w:hAnsi="Georgia" w:cs="Helvetica"/>
          <w:color w:val="000000"/>
          <w:sz w:val="22"/>
          <w:szCs w:val="22"/>
        </w:rPr>
        <w:t>”</w:t>
      </w:r>
      <w:r w:rsidRPr="00BF7A64">
        <w:rPr>
          <w:rFonts w:ascii="Georgia" w:hAnsi="Georgia" w:cs="Helvetica"/>
          <w:color w:val="000000"/>
          <w:sz w:val="22"/>
          <w:szCs w:val="22"/>
        </w:rPr>
        <w:t xml:space="preserve">. Now obviously, if the participant asks you, </w:t>
      </w:r>
      <w:r w:rsidR="00F21588">
        <w:rPr>
          <w:rFonts w:ascii="Georgia" w:hAnsi="Georgia" w:cs="Helvetica"/>
          <w:color w:val="000000"/>
          <w:sz w:val="22"/>
          <w:szCs w:val="22"/>
        </w:rPr>
        <w:t>“</w:t>
      </w:r>
      <w:r w:rsidRPr="00BF7A64">
        <w:rPr>
          <w:rFonts w:ascii="Georgia" w:hAnsi="Georgia" w:cs="Helvetica"/>
          <w:color w:val="000000"/>
          <w:sz w:val="22"/>
          <w:szCs w:val="22"/>
        </w:rPr>
        <w:t>Where is the toilet?</w:t>
      </w:r>
      <w:r w:rsidR="00F21588">
        <w:rPr>
          <w:rFonts w:ascii="Georgia" w:hAnsi="Georgia" w:cs="Helvetica"/>
          <w:color w:val="000000"/>
          <w:sz w:val="22"/>
          <w:szCs w:val="22"/>
        </w:rPr>
        <w:t>”</w:t>
      </w:r>
      <w:r w:rsidRPr="00BF7A64">
        <w:rPr>
          <w:rFonts w:ascii="Georgia" w:hAnsi="Georgia" w:cs="Helvetica"/>
          <w:color w:val="000000"/>
          <w:sz w:val="22"/>
          <w:szCs w:val="22"/>
        </w:rPr>
        <w:t>, you don</w:t>
      </w:r>
      <w:r w:rsidR="00F21588">
        <w:rPr>
          <w:rFonts w:ascii="Georgia" w:hAnsi="Georgia" w:cs="Helvetica"/>
          <w:color w:val="000000"/>
          <w:sz w:val="22"/>
          <w:szCs w:val="22"/>
        </w:rPr>
        <w:t>’</w:t>
      </w:r>
      <w:r w:rsidRPr="00BF7A64">
        <w:rPr>
          <w:rFonts w:ascii="Georgia" w:hAnsi="Georgia" w:cs="Helvetica"/>
          <w:color w:val="000000"/>
          <w:sz w:val="22"/>
          <w:szCs w:val="22"/>
        </w:rPr>
        <w:t xml:space="preserve">t say, </w:t>
      </w:r>
      <w:r w:rsidR="00F21588">
        <w:rPr>
          <w:rFonts w:ascii="Georgia" w:hAnsi="Georgia" w:cs="Helvetica"/>
          <w:color w:val="000000"/>
          <w:sz w:val="22"/>
          <w:szCs w:val="22"/>
        </w:rPr>
        <w:t>“</w:t>
      </w:r>
      <w:r w:rsidRPr="00BF7A64">
        <w:rPr>
          <w:rFonts w:ascii="Georgia" w:hAnsi="Georgia" w:cs="Helvetica"/>
          <w:color w:val="000000"/>
          <w:sz w:val="22"/>
          <w:szCs w:val="22"/>
        </w:rPr>
        <w:t>Where do you think the toilet is?</w:t>
      </w:r>
      <w:r w:rsidR="00F21588">
        <w:rPr>
          <w:rFonts w:ascii="Georgia" w:hAnsi="Georgia" w:cs="Helvetica"/>
          <w:color w:val="000000"/>
          <w:sz w:val="22"/>
          <w:szCs w:val="22"/>
        </w:rPr>
        <w:t>”</w:t>
      </w:r>
      <w:r w:rsidRPr="00BF7A64">
        <w:rPr>
          <w:rFonts w:ascii="Georgia" w:hAnsi="Georgia" w:cs="Helvetica"/>
          <w:color w:val="000000"/>
          <w:sz w:val="22"/>
          <w:szCs w:val="22"/>
        </w:rPr>
        <w:t>, but otherwise, reflect all of the participant</w:t>
      </w:r>
      <w:r w:rsidR="00F21588">
        <w:rPr>
          <w:rFonts w:ascii="Georgia" w:hAnsi="Georgia" w:cs="Helvetica"/>
          <w:color w:val="000000"/>
          <w:sz w:val="22"/>
          <w:szCs w:val="22"/>
        </w:rPr>
        <w:t>’</w:t>
      </w:r>
      <w:r w:rsidRPr="00BF7A64">
        <w:rPr>
          <w:rFonts w:ascii="Georgia" w:hAnsi="Georgia" w:cs="Helvetica"/>
          <w:color w:val="000000"/>
          <w:sz w:val="22"/>
          <w:szCs w:val="22"/>
        </w:rPr>
        <w:t>s questions back. So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use an expression like, </w:t>
      </w:r>
      <w:r w:rsidR="00F21588">
        <w:rPr>
          <w:rFonts w:ascii="Georgia" w:hAnsi="Georgia" w:cs="Helvetica"/>
          <w:color w:val="000000"/>
          <w:sz w:val="22"/>
          <w:szCs w:val="22"/>
        </w:rPr>
        <w:t>“</w:t>
      </w:r>
      <w:r w:rsidRPr="00BF7A64">
        <w:rPr>
          <w:rFonts w:ascii="Georgia" w:hAnsi="Georgia" w:cs="Helvetica"/>
          <w:color w:val="000000"/>
          <w:sz w:val="22"/>
          <w:szCs w:val="22"/>
        </w:rPr>
        <w:t>What</w:t>
      </w:r>
      <w:r w:rsidR="00F21588">
        <w:rPr>
          <w:rFonts w:ascii="Georgia" w:hAnsi="Georgia" w:cs="Helvetica"/>
          <w:color w:val="000000"/>
          <w:sz w:val="22"/>
          <w:szCs w:val="22"/>
        </w:rPr>
        <w:t>’</w:t>
      </w:r>
      <w:r w:rsidRPr="00BF7A64">
        <w:rPr>
          <w:rFonts w:ascii="Georgia" w:hAnsi="Georgia" w:cs="Helvetica"/>
          <w:color w:val="000000"/>
          <w:sz w:val="22"/>
          <w:szCs w:val="22"/>
        </w:rPr>
        <w:t>s your expectation?</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What do you think would happen?</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r w:rsidR="00F21588">
        <w:rPr>
          <w:rFonts w:ascii="Georgia" w:hAnsi="Georgia" w:cs="Helvetica"/>
          <w:color w:val="000000"/>
          <w:sz w:val="22"/>
          <w:szCs w:val="22"/>
        </w:rPr>
        <w:t>“</w:t>
      </w:r>
      <w:r w:rsidRPr="00BF7A64">
        <w:rPr>
          <w:rFonts w:ascii="Georgia" w:hAnsi="Georgia" w:cs="Helvetica"/>
          <w:color w:val="000000"/>
          <w:sz w:val="22"/>
          <w:szCs w:val="22"/>
        </w:rPr>
        <w:t>Would you like to go ahead and find out?</w:t>
      </w:r>
      <w:r w:rsidR="00F21588">
        <w:rPr>
          <w:rFonts w:ascii="Georgia" w:hAnsi="Georgia" w:cs="Helvetica"/>
          <w:color w:val="000000"/>
          <w:sz w:val="22"/>
          <w:szCs w:val="22"/>
        </w:rPr>
        <w:t>”</w:t>
      </w:r>
      <w:r w:rsidRPr="00BF7A64">
        <w:rPr>
          <w:rFonts w:ascii="Georgia" w:hAnsi="Georgia" w:cs="Helvetica"/>
          <w:color w:val="000000"/>
          <w:sz w:val="22"/>
          <w:szCs w:val="22"/>
        </w:rPr>
        <w:t>. But you don</w:t>
      </w:r>
      <w:r w:rsidR="00F21588">
        <w:rPr>
          <w:rFonts w:ascii="Georgia" w:hAnsi="Georgia" w:cs="Helvetica"/>
          <w:color w:val="000000"/>
          <w:sz w:val="22"/>
          <w:szCs w:val="22"/>
        </w:rPr>
        <w:t>’</w:t>
      </w:r>
      <w:r w:rsidRPr="00BF7A64">
        <w:rPr>
          <w:rFonts w:ascii="Georgia" w:hAnsi="Georgia" w:cs="Helvetica"/>
          <w:color w:val="000000"/>
          <w:sz w:val="22"/>
          <w:szCs w:val="22"/>
        </w:rPr>
        <w:t>t want to actually answer the question itself.</w:t>
      </w:r>
    </w:p>
    <w:p w14:paraId="26CB999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1708162" w14:textId="757ED51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 think this is one of the most challenging things about being a usability test moderator. Your participants will ask you questions so you have to act like a counsellor, where you answer a question with a question. You might also hear people refer to this as the </w:t>
      </w:r>
      <w:r w:rsidR="00F21588">
        <w:rPr>
          <w:rFonts w:ascii="Georgia" w:hAnsi="Georgia" w:cs="Helvetica"/>
          <w:color w:val="000000"/>
          <w:sz w:val="22"/>
          <w:szCs w:val="22"/>
        </w:rPr>
        <w:t>‘</w:t>
      </w:r>
      <w:r w:rsidRPr="00BF7A64">
        <w:rPr>
          <w:rFonts w:ascii="Georgia" w:hAnsi="Georgia" w:cs="Helvetica"/>
          <w:color w:val="000000"/>
          <w:sz w:val="22"/>
          <w:szCs w:val="22"/>
        </w:rPr>
        <w:t>boomerang</w:t>
      </w:r>
      <w:r w:rsidR="00F21588">
        <w:rPr>
          <w:rFonts w:ascii="Georgia" w:hAnsi="Georgia" w:cs="Helvetica"/>
          <w:color w:val="000000"/>
          <w:sz w:val="22"/>
          <w:szCs w:val="22"/>
        </w:rPr>
        <w:t>’</w:t>
      </w:r>
      <w:r w:rsidRPr="00BF7A64">
        <w:rPr>
          <w:rFonts w:ascii="Georgia" w:hAnsi="Georgia" w:cs="Helvetica"/>
          <w:color w:val="000000"/>
          <w:sz w:val="22"/>
          <w:szCs w:val="22"/>
        </w:rPr>
        <w:t xml:space="preserve"> technique.</w:t>
      </w:r>
    </w:p>
    <w:p w14:paraId="6D899E50" w14:textId="7420518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9F64916" w14:textId="251C4B3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Then I go on to say, </w:t>
      </w:r>
      <w:r w:rsidR="00F21588">
        <w:rPr>
          <w:rFonts w:ascii="Georgia" w:hAnsi="Georgia" w:cs="Helvetica"/>
          <w:color w:val="000000"/>
          <w:sz w:val="22"/>
          <w:szCs w:val="22"/>
        </w:rPr>
        <w:t>“</w:t>
      </w:r>
      <w:r w:rsidRPr="00BF7A64">
        <w:rPr>
          <w:rFonts w:ascii="Georgia" w:hAnsi="Georgia" w:cs="Helvetica"/>
          <w:color w:val="000000"/>
          <w:sz w:val="22"/>
          <w:szCs w:val="22"/>
        </w:rPr>
        <w:t>I don</w:t>
      </w:r>
      <w:r w:rsidR="00F21588">
        <w:rPr>
          <w:rFonts w:ascii="Georgia" w:hAnsi="Georgia" w:cs="Helvetica"/>
          <w:color w:val="000000"/>
          <w:sz w:val="22"/>
          <w:szCs w:val="22"/>
        </w:rPr>
        <w:t>’</w:t>
      </w:r>
      <w:r w:rsidRPr="00BF7A64">
        <w:rPr>
          <w:rFonts w:ascii="Georgia" w:hAnsi="Georgia" w:cs="Helvetica"/>
          <w:color w:val="000000"/>
          <w:sz w:val="22"/>
          <w:szCs w:val="22"/>
        </w:rPr>
        <w:t>t want to bias you toward liking or disliking the software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538B476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13EA990" w14:textId="17F9E1A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lastRenderedPageBreak/>
        <w:t xml:space="preserve">And notice how I balance that, with the phrase, </w:t>
      </w:r>
      <w:r w:rsidR="00F21588">
        <w:rPr>
          <w:rFonts w:ascii="Georgia" w:hAnsi="Georgia" w:cs="Helvetica"/>
          <w:color w:val="000000"/>
          <w:sz w:val="22"/>
          <w:szCs w:val="22"/>
        </w:rPr>
        <w:t>“</w:t>
      </w:r>
      <w:r w:rsidRPr="00BF7A64">
        <w:rPr>
          <w:rFonts w:ascii="Georgia" w:hAnsi="Georgia" w:cs="Helvetica"/>
          <w:color w:val="000000"/>
          <w:sz w:val="22"/>
          <w:szCs w:val="22"/>
        </w:rPr>
        <w:t>liking or disliking</w:t>
      </w:r>
      <w:r w:rsidR="00F21588">
        <w:rPr>
          <w:rFonts w:ascii="Georgia" w:hAnsi="Georgia" w:cs="Helvetica"/>
          <w:color w:val="000000"/>
          <w:sz w:val="22"/>
          <w:szCs w:val="22"/>
        </w:rPr>
        <w:t>”</w:t>
      </w:r>
      <w:r w:rsidRPr="00BF7A64">
        <w:rPr>
          <w:rFonts w:ascii="Georgia" w:hAnsi="Georgia" w:cs="Helvetica"/>
          <w:color w:val="000000"/>
          <w:sz w:val="22"/>
          <w:szCs w:val="22"/>
        </w:rPr>
        <w:t>. If I</w:t>
      </w:r>
      <w:r w:rsidR="00F21588">
        <w:rPr>
          <w:rFonts w:ascii="Georgia" w:hAnsi="Georgia" w:cs="Helvetica"/>
          <w:color w:val="000000"/>
          <w:sz w:val="22"/>
          <w:szCs w:val="22"/>
        </w:rPr>
        <w:t>’</w:t>
      </w:r>
      <w:r w:rsidRPr="00BF7A64">
        <w:rPr>
          <w:rFonts w:ascii="Georgia" w:hAnsi="Georgia" w:cs="Helvetica"/>
          <w:color w:val="000000"/>
          <w:sz w:val="22"/>
          <w:szCs w:val="22"/>
        </w:rPr>
        <w:t xml:space="preserve">d said, </w:t>
      </w:r>
      <w:r w:rsidR="00F21588">
        <w:rPr>
          <w:rFonts w:ascii="Georgia" w:hAnsi="Georgia" w:cs="Helvetica"/>
          <w:color w:val="000000"/>
          <w:sz w:val="22"/>
          <w:szCs w:val="22"/>
        </w:rPr>
        <w:t>“</w:t>
      </w:r>
      <w:r w:rsidRPr="00BF7A64">
        <w:rPr>
          <w:rFonts w:ascii="Georgia" w:hAnsi="Georgia" w:cs="Helvetica"/>
          <w:color w:val="000000"/>
          <w:sz w:val="22"/>
          <w:szCs w:val="22"/>
        </w:rPr>
        <w:t>I don</w:t>
      </w:r>
      <w:r w:rsidR="00F21588">
        <w:rPr>
          <w:rFonts w:ascii="Georgia" w:hAnsi="Georgia" w:cs="Helvetica"/>
          <w:color w:val="000000"/>
          <w:sz w:val="22"/>
          <w:szCs w:val="22"/>
        </w:rPr>
        <w:t>’</w:t>
      </w:r>
      <w:r w:rsidRPr="00BF7A64">
        <w:rPr>
          <w:rFonts w:ascii="Georgia" w:hAnsi="Georgia" w:cs="Helvetica"/>
          <w:color w:val="000000"/>
          <w:sz w:val="22"/>
          <w:szCs w:val="22"/>
        </w:rPr>
        <w:t>t want to bias you to liking the software</w:t>
      </w:r>
      <w:r w:rsidR="00F21588">
        <w:rPr>
          <w:rFonts w:ascii="Georgia" w:hAnsi="Georgia" w:cs="Helvetica"/>
          <w:color w:val="000000"/>
          <w:sz w:val="22"/>
          <w:szCs w:val="22"/>
        </w:rPr>
        <w:t>”</w:t>
      </w:r>
      <w:r w:rsidRPr="00BF7A64">
        <w:rPr>
          <w:rFonts w:ascii="Georgia" w:hAnsi="Georgia" w:cs="Helvetica"/>
          <w:color w:val="000000"/>
          <w:sz w:val="22"/>
          <w:szCs w:val="22"/>
        </w:rPr>
        <w:t>, then the implication of that is, well, actually, I do want to bias you toward liking it. So by balancing the expression, it makes it clear that I</w:t>
      </w:r>
      <w:r w:rsidR="00F21588">
        <w:rPr>
          <w:rFonts w:ascii="Georgia" w:hAnsi="Georgia" w:cs="Helvetica"/>
          <w:color w:val="000000"/>
          <w:sz w:val="22"/>
          <w:szCs w:val="22"/>
        </w:rPr>
        <w:t>’</w:t>
      </w:r>
      <w:r w:rsidRPr="00BF7A64">
        <w:rPr>
          <w:rFonts w:ascii="Georgia" w:hAnsi="Georgia" w:cs="Helvetica"/>
          <w:color w:val="000000"/>
          <w:sz w:val="22"/>
          <w:szCs w:val="22"/>
        </w:rPr>
        <w:t>m independent.</w:t>
      </w:r>
    </w:p>
    <w:p w14:paraId="7BFBB1C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1E12A65" w14:textId="2849CF8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 then say, </w:t>
      </w:r>
      <w:r w:rsidR="00F21588">
        <w:rPr>
          <w:rFonts w:ascii="Georgia" w:hAnsi="Georgia" w:cs="Helvetica"/>
          <w:color w:val="000000"/>
          <w:sz w:val="22"/>
          <w:szCs w:val="22"/>
        </w:rPr>
        <w:t>“</w:t>
      </w:r>
      <w:r w:rsidRPr="00BF7A64">
        <w:rPr>
          <w:rFonts w:ascii="Georgia" w:hAnsi="Georgia" w:cs="Helvetica"/>
          <w:color w:val="000000"/>
          <w:sz w:val="22"/>
          <w:szCs w:val="22"/>
        </w:rPr>
        <w:t>So don</w:t>
      </w:r>
      <w:r w:rsidR="00F21588">
        <w:rPr>
          <w:rFonts w:ascii="Georgia" w:hAnsi="Georgia" w:cs="Helvetica"/>
          <w:color w:val="000000"/>
          <w:sz w:val="22"/>
          <w:szCs w:val="22"/>
        </w:rPr>
        <w:t>’</w:t>
      </w:r>
      <w:r w:rsidRPr="00BF7A64">
        <w:rPr>
          <w:rFonts w:ascii="Georgia" w:hAnsi="Georgia" w:cs="Helvetica"/>
          <w:color w:val="000000"/>
          <w:sz w:val="22"/>
          <w:szCs w:val="22"/>
        </w:rPr>
        <w:t>t be surprised if sometimes I don</w:t>
      </w:r>
      <w:r w:rsidR="00F21588">
        <w:rPr>
          <w:rFonts w:ascii="Georgia" w:hAnsi="Georgia" w:cs="Helvetica"/>
          <w:color w:val="000000"/>
          <w:sz w:val="22"/>
          <w:szCs w:val="22"/>
        </w:rPr>
        <w:t>’</w:t>
      </w:r>
      <w:r w:rsidRPr="00BF7A64">
        <w:rPr>
          <w:rFonts w:ascii="Georgia" w:hAnsi="Georgia" w:cs="Helvetica"/>
          <w:color w:val="000000"/>
          <w:sz w:val="22"/>
          <w:szCs w:val="22"/>
        </w:rPr>
        <w:t xml:space="preserve">t say anything in response to your comments or if my response is something neutral like </w:t>
      </w:r>
      <w:r w:rsidR="00F21588">
        <w:rPr>
          <w:rFonts w:ascii="Georgia" w:hAnsi="Georgia" w:cs="Helvetica"/>
          <w:color w:val="000000"/>
          <w:sz w:val="22"/>
          <w:szCs w:val="22"/>
        </w:rPr>
        <w:t>‘</w:t>
      </w:r>
      <w:r w:rsidRPr="00BF7A64">
        <w:rPr>
          <w:rFonts w:ascii="Georgia" w:hAnsi="Georgia" w:cs="Helvetica"/>
          <w:color w:val="000000"/>
          <w:sz w:val="22"/>
          <w:szCs w:val="22"/>
        </w:rPr>
        <w:t>that</w:t>
      </w:r>
      <w:r w:rsidR="00F21588">
        <w:rPr>
          <w:rFonts w:ascii="Georgia" w:hAnsi="Georgia" w:cs="Helvetica"/>
          <w:color w:val="000000"/>
          <w:sz w:val="22"/>
          <w:szCs w:val="22"/>
        </w:rPr>
        <w:t>’</w:t>
      </w:r>
      <w:r w:rsidRPr="00BF7A64">
        <w:rPr>
          <w:rFonts w:ascii="Georgia" w:hAnsi="Georgia" w:cs="Helvetica"/>
          <w:color w:val="000000"/>
          <w:sz w:val="22"/>
          <w:szCs w:val="22"/>
        </w:rPr>
        <w:t>s great feedback</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3624103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08F4902" w14:textId="2DC9682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for most tests, that</w:t>
      </w:r>
      <w:r w:rsidR="00F21588">
        <w:rPr>
          <w:rFonts w:ascii="Georgia" w:hAnsi="Georgia" w:cs="Helvetica"/>
          <w:color w:val="000000"/>
          <w:sz w:val="22"/>
          <w:szCs w:val="22"/>
        </w:rPr>
        <w:t>’</w:t>
      </w:r>
      <w:r w:rsidRPr="00BF7A64">
        <w:rPr>
          <w:rFonts w:ascii="Georgia" w:hAnsi="Georgia" w:cs="Helvetica"/>
          <w:color w:val="000000"/>
          <w:sz w:val="22"/>
          <w:szCs w:val="22"/>
        </w:rPr>
        <w:t>s about as far as I need to go with the initial instructions. But if I</w:t>
      </w:r>
      <w:r w:rsidR="00F21588">
        <w:rPr>
          <w:rFonts w:ascii="Georgia" w:hAnsi="Georgia" w:cs="Helvetica"/>
          <w:color w:val="000000"/>
          <w:sz w:val="22"/>
          <w:szCs w:val="22"/>
        </w:rPr>
        <w:t>’</w:t>
      </w:r>
      <w:r w:rsidRPr="00BF7A64">
        <w:rPr>
          <w:rFonts w:ascii="Georgia" w:hAnsi="Georgia" w:cs="Helvetica"/>
          <w:color w:val="000000"/>
          <w:sz w:val="22"/>
          <w:szCs w:val="22"/>
        </w:rPr>
        <w:t>m running a test of something like a paper prototype, then there</w:t>
      </w:r>
      <w:r w:rsidR="00F21588">
        <w:rPr>
          <w:rFonts w:ascii="Georgia" w:hAnsi="Georgia" w:cs="Helvetica"/>
          <w:color w:val="000000"/>
          <w:sz w:val="22"/>
          <w:szCs w:val="22"/>
        </w:rPr>
        <w:t>’</w:t>
      </w:r>
      <w:r w:rsidRPr="00BF7A64">
        <w:rPr>
          <w:rFonts w:ascii="Georgia" w:hAnsi="Georgia" w:cs="Helvetica"/>
          <w:color w:val="000000"/>
          <w:sz w:val="22"/>
          <w:szCs w:val="22"/>
        </w:rPr>
        <w:t>s clearly some extra instructions I need to give.</w:t>
      </w:r>
    </w:p>
    <w:p w14:paraId="33F0843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D0D8F3F" w14:textId="0DC2B05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if it</w:t>
      </w:r>
      <w:r w:rsidR="00F21588">
        <w:rPr>
          <w:rFonts w:ascii="Georgia" w:hAnsi="Georgia" w:cs="Helvetica"/>
          <w:color w:val="000000"/>
          <w:sz w:val="22"/>
          <w:szCs w:val="22"/>
        </w:rPr>
        <w:t>’</w:t>
      </w:r>
      <w:r w:rsidRPr="00BF7A64">
        <w:rPr>
          <w:rFonts w:ascii="Georgia" w:hAnsi="Georgia" w:cs="Helvetica"/>
          <w:color w:val="000000"/>
          <w:sz w:val="22"/>
          <w:szCs w:val="22"/>
        </w:rPr>
        <w:t>s a paper prototype, I</w:t>
      </w:r>
      <w:r w:rsidR="00F21588">
        <w:rPr>
          <w:rFonts w:ascii="Georgia" w:hAnsi="Georgia" w:cs="Helvetica"/>
          <w:color w:val="000000"/>
          <w:sz w:val="22"/>
          <w:szCs w:val="22"/>
        </w:rPr>
        <w:t>’</w:t>
      </w:r>
      <w:r w:rsidRPr="00BF7A64">
        <w:rPr>
          <w:rFonts w:ascii="Georgia" w:hAnsi="Georgia" w:cs="Helvetica"/>
          <w:color w:val="000000"/>
          <w:sz w:val="22"/>
          <w:szCs w:val="22"/>
        </w:rPr>
        <w:t xml:space="preserve">ll say something like, </w:t>
      </w:r>
      <w:r w:rsidR="00F21588">
        <w:rPr>
          <w:rFonts w:ascii="Georgia" w:hAnsi="Georgia" w:cs="Helvetica"/>
          <w:color w:val="000000"/>
          <w:sz w:val="22"/>
          <w:szCs w:val="22"/>
        </w:rPr>
        <w:t>“</w:t>
      </w:r>
      <w:r w:rsidRPr="00BF7A64">
        <w:rPr>
          <w:rFonts w:ascii="Georgia" w:hAnsi="Georgia" w:cs="Helvetica"/>
          <w:color w:val="000000"/>
          <w:sz w:val="22"/>
          <w:szCs w:val="22"/>
        </w:rPr>
        <w:t>Now Janet will be playing the computer,</w:t>
      </w:r>
      <w:r w:rsidR="00F21588">
        <w:rPr>
          <w:rFonts w:ascii="Georgia" w:hAnsi="Georgia" w:cs="Helvetica"/>
          <w:color w:val="000000"/>
          <w:sz w:val="22"/>
          <w:szCs w:val="22"/>
        </w:rPr>
        <w:t>”</w:t>
      </w:r>
      <w:r w:rsidRPr="00BF7A64">
        <w:rPr>
          <w:rFonts w:ascii="Georgia" w:hAnsi="Georgia" w:cs="Helvetica"/>
          <w:color w:val="000000"/>
          <w:sz w:val="22"/>
          <w:szCs w:val="22"/>
        </w:rPr>
        <w:t xml:space="preserve"> Janet says, </w:t>
      </w:r>
      <w:r w:rsidR="00F21588">
        <w:rPr>
          <w:rFonts w:ascii="Georgia" w:hAnsi="Georgia" w:cs="Helvetica"/>
          <w:color w:val="000000"/>
          <w:sz w:val="22"/>
          <w:szCs w:val="22"/>
        </w:rPr>
        <w:t>“</w:t>
      </w:r>
      <w:r w:rsidRPr="00BF7A64">
        <w:rPr>
          <w:rFonts w:ascii="Georgia" w:hAnsi="Georgia" w:cs="Helvetica"/>
          <w:color w:val="000000"/>
          <w:sz w:val="22"/>
          <w:szCs w:val="22"/>
        </w:rPr>
        <w:t>Hi</w:t>
      </w:r>
      <w:r w:rsidR="00F21588">
        <w:rPr>
          <w:rFonts w:ascii="Georgia" w:hAnsi="Georgia" w:cs="Helvetica"/>
          <w:color w:val="000000"/>
          <w:sz w:val="22"/>
          <w:szCs w:val="22"/>
        </w:rPr>
        <w:t>”</w:t>
      </w:r>
      <w:r w:rsidRPr="00BF7A64">
        <w:rPr>
          <w:rFonts w:ascii="Georgia" w:hAnsi="Georgia" w:cs="Helvetica"/>
          <w:color w:val="000000"/>
          <w:sz w:val="22"/>
          <w:szCs w:val="22"/>
        </w:rPr>
        <w:t>.</w:t>
      </w:r>
    </w:p>
    <w:p w14:paraId="7C3D261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0EC62FB" w14:textId="5CDAF6F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And then Janet says, </w:t>
      </w:r>
      <w:r w:rsidR="00F21588">
        <w:rPr>
          <w:rFonts w:ascii="Georgia" w:hAnsi="Georgia" w:cs="Helvetica"/>
          <w:color w:val="000000"/>
          <w:sz w:val="22"/>
          <w:szCs w:val="22"/>
        </w:rPr>
        <w:t>“</w:t>
      </w: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ll be showing you the screens just like a computer would, but since machines can</w:t>
      </w:r>
      <w:r w:rsidR="00F21588">
        <w:rPr>
          <w:rFonts w:ascii="Georgia" w:hAnsi="Georgia" w:cs="Helvetica"/>
          <w:color w:val="000000"/>
          <w:sz w:val="22"/>
          <w:szCs w:val="22"/>
        </w:rPr>
        <w:t>’</w:t>
      </w:r>
      <w:r w:rsidRPr="00BF7A64">
        <w:rPr>
          <w:rFonts w:ascii="Georgia" w:hAnsi="Georgia" w:cs="Helvetica"/>
          <w:color w:val="000000"/>
          <w:sz w:val="22"/>
          <w:szCs w:val="22"/>
        </w:rPr>
        <w:t>t talk, I</w:t>
      </w:r>
      <w:r w:rsidR="00F21588">
        <w:rPr>
          <w:rFonts w:ascii="Georgia" w:hAnsi="Georgia" w:cs="Helvetica"/>
          <w:color w:val="000000"/>
          <w:sz w:val="22"/>
          <w:szCs w:val="22"/>
        </w:rPr>
        <w:t>’</w:t>
      </w:r>
      <w:r w:rsidRPr="00BF7A64">
        <w:rPr>
          <w:rFonts w:ascii="Georgia" w:hAnsi="Georgia" w:cs="Helvetica"/>
          <w:color w:val="000000"/>
          <w:sz w:val="22"/>
          <w:szCs w:val="22"/>
        </w:rPr>
        <w:t>m not allowed to explain anything</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179E0A6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502F03C" w14:textId="28605AD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And she then says, </w:t>
      </w:r>
      <w:r w:rsidR="00F21588">
        <w:rPr>
          <w:rFonts w:ascii="Georgia" w:hAnsi="Georgia" w:cs="Helvetica"/>
          <w:color w:val="000000"/>
          <w:sz w:val="22"/>
          <w:szCs w:val="22"/>
        </w:rPr>
        <w:t>“</w:t>
      </w:r>
      <w:r w:rsidRPr="00BF7A64">
        <w:rPr>
          <w:rFonts w:ascii="Georgia" w:hAnsi="Georgia" w:cs="Helvetica"/>
          <w:color w:val="000000"/>
          <w:sz w:val="22"/>
          <w:szCs w:val="22"/>
        </w:rPr>
        <w:t>If you want to do something you</w:t>
      </w:r>
      <w:r w:rsidR="00F21588">
        <w:rPr>
          <w:rFonts w:ascii="Georgia" w:hAnsi="Georgia" w:cs="Helvetica"/>
          <w:color w:val="000000"/>
          <w:sz w:val="22"/>
          <w:szCs w:val="22"/>
        </w:rPr>
        <w:t>’</w:t>
      </w:r>
      <w:r w:rsidRPr="00BF7A64">
        <w:rPr>
          <w:rFonts w:ascii="Georgia" w:hAnsi="Georgia" w:cs="Helvetica"/>
          <w:color w:val="000000"/>
          <w:sz w:val="22"/>
          <w:szCs w:val="22"/>
        </w:rPr>
        <w:t>ll need to interact with the prototype just as you would on a computer</w:t>
      </w:r>
      <w:r w:rsidR="00F21588">
        <w:rPr>
          <w:rFonts w:ascii="Georgia" w:hAnsi="Georgia" w:cs="Helvetica"/>
          <w:color w:val="000000"/>
          <w:sz w:val="22"/>
          <w:szCs w:val="22"/>
        </w:rPr>
        <w:t>”</w:t>
      </w:r>
      <w:r w:rsidRPr="00BF7A64">
        <w:rPr>
          <w:rFonts w:ascii="Georgia" w:hAnsi="Georgia" w:cs="Helvetica"/>
          <w:color w:val="000000"/>
          <w:sz w:val="22"/>
          <w:szCs w:val="22"/>
        </w:rPr>
        <w:t>.</w:t>
      </w:r>
    </w:p>
    <w:p w14:paraId="7CC6F23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746AED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point out that to enter text on the screen, the participant will need a keyboard…</w:t>
      </w:r>
    </w:p>
    <w:p w14:paraId="6DAF961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41F1FDF" w14:textId="2487CD9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…at which point I hand her a pencil and Janet clarifies it</w:t>
      </w:r>
      <w:r w:rsidR="00F21588">
        <w:rPr>
          <w:rFonts w:ascii="Georgia" w:hAnsi="Georgia" w:cs="Helvetica"/>
          <w:color w:val="000000"/>
          <w:sz w:val="22"/>
          <w:szCs w:val="22"/>
        </w:rPr>
        <w:t>’</w:t>
      </w:r>
      <w:r w:rsidRPr="00BF7A64">
        <w:rPr>
          <w:rFonts w:ascii="Georgia" w:hAnsi="Georgia" w:cs="Helvetica"/>
          <w:color w:val="000000"/>
          <w:sz w:val="22"/>
          <w:szCs w:val="22"/>
        </w:rPr>
        <w:t xml:space="preserve">s </w:t>
      </w:r>
      <w:r w:rsidR="00B869B2">
        <w:rPr>
          <w:rFonts w:ascii="Georgia" w:hAnsi="Georgia" w:cs="Helvetica"/>
          <w:color w:val="000000"/>
          <w:sz w:val="22"/>
          <w:szCs w:val="22"/>
        </w:rPr>
        <w:t>OK</w:t>
      </w:r>
      <w:r w:rsidRPr="00BF7A64">
        <w:rPr>
          <w:rFonts w:ascii="Georgia" w:hAnsi="Georgia" w:cs="Helvetica"/>
          <w:color w:val="000000"/>
          <w:sz w:val="22"/>
          <w:szCs w:val="22"/>
        </w:rPr>
        <w:t xml:space="preserve"> to write on the prototype.</w:t>
      </w:r>
    </w:p>
    <w:p w14:paraId="3916643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B0E456E" w14:textId="64B096EB"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Janet also says, </w:t>
      </w:r>
      <w:r w:rsidR="00F21588">
        <w:rPr>
          <w:rFonts w:ascii="Georgia" w:hAnsi="Georgia" w:cs="Helvetica"/>
          <w:color w:val="000000"/>
          <w:sz w:val="22"/>
          <w:szCs w:val="22"/>
        </w:rPr>
        <w:t>“</w:t>
      </w:r>
      <w:r w:rsidRPr="00BF7A64">
        <w:rPr>
          <w:rFonts w:ascii="Georgia" w:hAnsi="Georgia" w:cs="Helvetica"/>
          <w:color w:val="000000"/>
          <w:sz w:val="22"/>
          <w:szCs w:val="22"/>
        </w:rPr>
        <w:t>Even though it</w:t>
      </w:r>
      <w:r w:rsidR="00F21588">
        <w:rPr>
          <w:rFonts w:ascii="Georgia" w:hAnsi="Georgia" w:cs="Helvetica"/>
          <w:color w:val="000000"/>
          <w:sz w:val="22"/>
          <w:szCs w:val="22"/>
        </w:rPr>
        <w:t>’</w:t>
      </w:r>
      <w:r w:rsidRPr="00BF7A64">
        <w:rPr>
          <w:rFonts w:ascii="Georgia" w:hAnsi="Georgia" w:cs="Helvetica"/>
          <w:color w:val="000000"/>
          <w:sz w:val="22"/>
          <w:szCs w:val="22"/>
        </w:rPr>
        <w:t>s a paper prototype, assume you can do all the things you can do with a real computer like drag and drop and right mouse menus.</w:t>
      </w:r>
      <w:r w:rsidR="00F21588">
        <w:rPr>
          <w:rFonts w:ascii="Georgia" w:hAnsi="Georgia" w:cs="Helvetica"/>
          <w:color w:val="000000"/>
          <w:sz w:val="22"/>
          <w:szCs w:val="22"/>
        </w:rPr>
        <w:t>”</w:t>
      </w:r>
    </w:p>
    <w:p w14:paraId="58A690D9" w14:textId="77777777" w:rsidR="004815F6" w:rsidRDefault="004815F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90FC5D4" w14:textId="506B7E23" w:rsidR="004815F6" w:rsidRPr="00BF7A64" w:rsidRDefault="004815F6" w:rsidP="004815F6">
      <w:pPr>
        <w:pStyle w:val="Heading2"/>
      </w:pPr>
      <w:bookmarkStart w:id="126" w:name="_Toc315336647"/>
      <w:r w:rsidRPr="004815F6">
        <w:lastRenderedPageBreak/>
        <w:t>9-06 Getting participants to think aloud</w:t>
      </w:r>
      <w:bookmarkEnd w:id="126"/>
    </w:p>
    <w:p w14:paraId="5D8A451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C89125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final part of the instructions is to demonstrate thinking aloud and getting the participant to practice.</w:t>
      </w:r>
    </w:p>
    <w:p w14:paraId="51917A0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5036A5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Thinking aloud comes easily to many people but some people struggle with the idea. For some people, thinking aloud is an odd thing to do, so I recommend that you get each participant to practice to check they understand the process. This is a bit like giving participants the practice cards in a card sorting session. I might ask people to do a search on Google as a practice task, just to check they get the idea of thinking aloud. Or you could get them to adjust the height of their chair. You want a simple task that takes less than a minute to complete.</w:t>
      </w:r>
    </w:p>
    <w:p w14:paraId="7F14230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29010E4" w14:textId="5ADC1A9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 like to demonstrate the process of thinking aloud to the participant. So let me do that now. I have an iPhone and what I</w:t>
      </w:r>
      <w:r w:rsidR="00F21588">
        <w:rPr>
          <w:rFonts w:ascii="Georgia" w:hAnsi="Georgia" w:cs="Helvetica"/>
          <w:color w:val="000000"/>
          <w:sz w:val="22"/>
          <w:szCs w:val="22"/>
        </w:rPr>
        <w:t>’</w:t>
      </w:r>
      <w:r w:rsidRPr="00BF7A64">
        <w:rPr>
          <w:rFonts w:ascii="Georgia" w:hAnsi="Georgia" w:cs="Helvetica"/>
          <w:color w:val="000000"/>
          <w:sz w:val="22"/>
          <w:szCs w:val="22"/>
        </w:rPr>
        <w:t>m going to do is add a contact to my address book. So here is me thinking aloud. So, my phone</w:t>
      </w:r>
      <w:r w:rsidR="00F21588">
        <w:rPr>
          <w:rFonts w:ascii="Georgia" w:hAnsi="Georgia" w:cs="Helvetica"/>
          <w:color w:val="000000"/>
          <w:sz w:val="22"/>
          <w:szCs w:val="22"/>
        </w:rPr>
        <w:t>’</w:t>
      </w:r>
      <w:r w:rsidRPr="00BF7A64">
        <w:rPr>
          <w:rFonts w:ascii="Georgia" w:hAnsi="Georgia" w:cs="Helvetica"/>
          <w:color w:val="000000"/>
          <w:sz w:val="22"/>
          <w:szCs w:val="22"/>
        </w:rPr>
        <w:t>s asleep so I</w:t>
      </w:r>
      <w:r w:rsidR="00F21588">
        <w:rPr>
          <w:rFonts w:ascii="Georgia" w:hAnsi="Georgia" w:cs="Helvetica"/>
          <w:color w:val="000000"/>
          <w:sz w:val="22"/>
          <w:szCs w:val="22"/>
        </w:rPr>
        <w:t>’</w:t>
      </w:r>
      <w:r w:rsidRPr="00BF7A64">
        <w:rPr>
          <w:rFonts w:ascii="Georgia" w:hAnsi="Georgia" w:cs="Helvetica"/>
          <w:color w:val="000000"/>
          <w:sz w:val="22"/>
          <w:szCs w:val="22"/>
        </w:rPr>
        <w:t>m going to press the circular button at the bottom to wake it up. I</w:t>
      </w:r>
      <w:r w:rsidR="00F21588">
        <w:rPr>
          <w:rFonts w:ascii="Georgia" w:hAnsi="Georgia" w:cs="Helvetica"/>
          <w:color w:val="000000"/>
          <w:sz w:val="22"/>
          <w:szCs w:val="22"/>
        </w:rPr>
        <w:t>’</w:t>
      </w:r>
      <w:r w:rsidRPr="00BF7A64">
        <w:rPr>
          <w:rFonts w:ascii="Georgia" w:hAnsi="Georgia" w:cs="Helvetica"/>
          <w:color w:val="000000"/>
          <w:sz w:val="22"/>
          <w:szCs w:val="22"/>
        </w:rPr>
        <w:t>m now going to slide to unlock and the phone has asked for my passcode, so I</w:t>
      </w:r>
      <w:r w:rsidR="00F21588">
        <w:rPr>
          <w:rFonts w:ascii="Georgia" w:hAnsi="Georgia" w:cs="Helvetica"/>
          <w:color w:val="000000"/>
          <w:sz w:val="22"/>
          <w:szCs w:val="22"/>
        </w:rPr>
        <w:t>’</w:t>
      </w:r>
      <w:r w:rsidRPr="00BF7A64">
        <w:rPr>
          <w:rFonts w:ascii="Georgia" w:hAnsi="Georgia" w:cs="Helvetica"/>
          <w:color w:val="000000"/>
          <w:sz w:val="22"/>
          <w:szCs w:val="22"/>
        </w:rPr>
        <w:t>ll now enter that. Now, in order for me to enter a contact, I need to find the contacts app and I know that</w:t>
      </w:r>
      <w:r w:rsidR="00F21588">
        <w:rPr>
          <w:rFonts w:ascii="Georgia" w:hAnsi="Georgia" w:cs="Helvetica"/>
          <w:color w:val="000000"/>
          <w:sz w:val="22"/>
          <w:szCs w:val="22"/>
        </w:rPr>
        <w:t>’</w:t>
      </w:r>
      <w:r w:rsidRPr="00BF7A64">
        <w:rPr>
          <w:rFonts w:ascii="Georgia" w:hAnsi="Georgia" w:cs="Helvetica"/>
          <w:color w:val="000000"/>
          <w:sz w:val="22"/>
          <w:szCs w:val="22"/>
        </w:rPr>
        <w:t>s at the bottom o the screen because I use it often so I moved it there. So I</w:t>
      </w:r>
      <w:r w:rsidR="00F21588">
        <w:rPr>
          <w:rFonts w:ascii="Georgia" w:hAnsi="Georgia" w:cs="Helvetica"/>
          <w:color w:val="000000"/>
          <w:sz w:val="22"/>
          <w:szCs w:val="22"/>
        </w:rPr>
        <w:t>’</w:t>
      </w:r>
      <w:r w:rsidRPr="00BF7A64">
        <w:rPr>
          <w:rFonts w:ascii="Georgia" w:hAnsi="Georgia" w:cs="Helvetica"/>
          <w:color w:val="000000"/>
          <w:sz w:val="22"/>
          <w:szCs w:val="22"/>
        </w:rPr>
        <w:t>ve now selected the Contacts app and now I need to find a way of entering the contact. At the top right of the Contacts app there</w:t>
      </w:r>
      <w:r w:rsidR="00F21588">
        <w:rPr>
          <w:rFonts w:ascii="Georgia" w:hAnsi="Georgia" w:cs="Helvetica"/>
          <w:color w:val="000000"/>
          <w:sz w:val="22"/>
          <w:szCs w:val="22"/>
        </w:rPr>
        <w:t>’</w:t>
      </w:r>
      <w:r w:rsidRPr="00BF7A64">
        <w:rPr>
          <w:rFonts w:ascii="Georgia" w:hAnsi="Georgia" w:cs="Helvetica"/>
          <w:color w:val="000000"/>
          <w:sz w:val="22"/>
          <w:szCs w:val="22"/>
        </w:rPr>
        <w:t>s a plus button. I</w:t>
      </w:r>
      <w:r w:rsidR="00F21588">
        <w:rPr>
          <w:rFonts w:ascii="Georgia" w:hAnsi="Georgia" w:cs="Helvetica"/>
          <w:color w:val="000000"/>
          <w:sz w:val="22"/>
          <w:szCs w:val="22"/>
        </w:rPr>
        <w:t>’</w:t>
      </w:r>
      <w:r w:rsidRPr="00BF7A64">
        <w:rPr>
          <w:rFonts w:ascii="Georgia" w:hAnsi="Georgia" w:cs="Helvetica"/>
          <w:color w:val="000000"/>
          <w:sz w:val="22"/>
          <w:szCs w:val="22"/>
        </w:rPr>
        <w:t>m going to tap that and I now get the details for entering a new contact. With my thumb I</w:t>
      </w:r>
      <w:r w:rsidR="00F21588">
        <w:rPr>
          <w:rFonts w:ascii="Georgia" w:hAnsi="Georgia" w:cs="Helvetica"/>
          <w:color w:val="000000"/>
          <w:sz w:val="22"/>
          <w:szCs w:val="22"/>
        </w:rPr>
        <w:t>’</w:t>
      </w:r>
      <w:r w:rsidRPr="00BF7A64">
        <w:rPr>
          <w:rFonts w:ascii="Georgia" w:hAnsi="Georgia" w:cs="Helvetica"/>
          <w:color w:val="000000"/>
          <w:sz w:val="22"/>
          <w:szCs w:val="22"/>
        </w:rPr>
        <w:t>m going to click in the field that</w:t>
      </w:r>
      <w:r w:rsidR="00F21588">
        <w:rPr>
          <w:rFonts w:ascii="Georgia" w:hAnsi="Georgia" w:cs="Helvetica"/>
          <w:color w:val="000000"/>
          <w:sz w:val="22"/>
          <w:szCs w:val="22"/>
        </w:rPr>
        <w:t>’</w:t>
      </w:r>
      <w:r w:rsidRPr="00BF7A64">
        <w:rPr>
          <w:rFonts w:ascii="Georgia" w:hAnsi="Georgia" w:cs="Helvetica"/>
          <w:color w:val="000000"/>
          <w:sz w:val="22"/>
          <w:szCs w:val="22"/>
        </w:rPr>
        <w:t xml:space="preserve">s labelled </w:t>
      </w:r>
      <w:r w:rsidR="00F21588">
        <w:rPr>
          <w:rFonts w:ascii="Georgia" w:hAnsi="Georgia" w:cs="Helvetica"/>
          <w:color w:val="000000"/>
          <w:sz w:val="22"/>
          <w:szCs w:val="22"/>
        </w:rPr>
        <w:t>“</w:t>
      </w:r>
      <w:r w:rsidRPr="00BF7A64">
        <w:rPr>
          <w:rFonts w:ascii="Georgia" w:hAnsi="Georgia" w:cs="Helvetica"/>
          <w:color w:val="000000"/>
          <w:sz w:val="22"/>
          <w:szCs w:val="22"/>
        </w:rPr>
        <w:t>First</w:t>
      </w:r>
      <w:r w:rsidR="00F21588">
        <w:rPr>
          <w:rFonts w:ascii="Georgia" w:hAnsi="Georgia" w:cs="Helvetica"/>
          <w:color w:val="000000"/>
          <w:sz w:val="22"/>
          <w:szCs w:val="22"/>
        </w:rPr>
        <w:t>”</w:t>
      </w:r>
      <w:r w:rsidRPr="00BF7A64">
        <w:rPr>
          <w:rFonts w:ascii="Georgia" w:hAnsi="Georgia" w:cs="Helvetica"/>
          <w:color w:val="000000"/>
          <w:sz w:val="22"/>
          <w:szCs w:val="22"/>
        </w:rPr>
        <w:t xml:space="preserve"> and I</w:t>
      </w:r>
      <w:r w:rsidR="00F21588">
        <w:rPr>
          <w:rFonts w:ascii="Georgia" w:hAnsi="Georgia" w:cs="Helvetica"/>
          <w:color w:val="000000"/>
          <w:sz w:val="22"/>
          <w:szCs w:val="22"/>
        </w:rPr>
        <w:t>’</w:t>
      </w:r>
      <w:r w:rsidRPr="00BF7A64">
        <w:rPr>
          <w:rFonts w:ascii="Georgia" w:hAnsi="Georgia" w:cs="Helvetica"/>
          <w:color w:val="000000"/>
          <w:sz w:val="22"/>
          <w:szCs w:val="22"/>
        </w:rPr>
        <w:t>ll enter the person</w:t>
      </w:r>
      <w:r w:rsidR="00F21588">
        <w:rPr>
          <w:rFonts w:ascii="Georgia" w:hAnsi="Georgia" w:cs="Helvetica"/>
          <w:color w:val="000000"/>
          <w:sz w:val="22"/>
          <w:szCs w:val="22"/>
        </w:rPr>
        <w:t>’</w:t>
      </w:r>
      <w:r w:rsidRPr="00BF7A64">
        <w:rPr>
          <w:rFonts w:ascii="Georgia" w:hAnsi="Georgia" w:cs="Helvetica"/>
          <w:color w:val="000000"/>
          <w:sz w:val="22"/>
          <w:szCs w:val="22"/>
        </w:rPr>
        <w:t xml:space="preserve">s first name… and so on. </w:t>
      </w:r>
    </w:p>
    <w:p w14:paraId="2BE4DCC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5F5E7D4" w14:textId="7C1EC82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m sure you</w:t>
      </w:r>
      <w:r w:rsidR="00F21588">
        <w:rPr>
          <w:rFonts w:ascii="Georgia" w:hAnsi="Georgia" w:cs="Helvetica"/>
          <w:color w:val="000000"/>
          <w:sz w:val="22"/>
          <w:szCs w:val="22"/>
        </w:rPr>
        <w:t>’</w:t>
      </w:r>
      <w:r w:rsidRPr="00BF7A64">
        <w:rPr>
          <w:rFonts w:ascii="Georgia" w:hAnsi="Georgia" w:cs="Helvetica"/>
          <w:color w:val="000000"/>
          <w:sz w:val="22"/>
          <w:szCs w:val="22"/>
        </w:rPr>
        <w:t>ve got the idea about what it is I</w:t>
      </w:r>
      <w:r w:rsidR="00F21588">
        <w:rPr>
          <w:rFonts w:ascii="Georgia" w:hAnsi="Georgia" w:cs="Helvetica"/>
          <w:color w:val="000000"/>
          <w:sz w:val="22"/>
          <w:szCs w:val="22"/>
        </w:rPr>
        <w:t>’</w:t>
      </w:r>
      <w:r w:rsidRPr="00BF7A64">
        <w:rPr>
          <w:rFonts w:ascii="Georgia" w:hAnsi="Georgia" w:cs="Helvetica"/>
          <w:color w:val="000000"/>
          <w:sz w:val="22"/>
          <w:szCs w:val="22"/>
        </w:rPr>
        <w:t>m trying to do here. And the participant as this point normally begins to nod and she understands what it is I</w:t>
      </w:r>
      <w:r w:rsidR="00F21588">
        <w:rPr>
          <w:rFonts w:ascii="Georgia" w:hAnsi="Georgia" w:cs="Helvetica"/>
          <w:color w:val="000000"/>
          <w:sz w:val="22"/>
          <w:szCs w:val="22"/>
        </w:rPr>
        <w:t>’</w:t>
      </w:r>
      <w:r w:rsidRPr="00BF7A64">
        <w:rPr>
          <w:rFonts w:ascii="Georgia" w:hAnsi="Georgia" w:cs="Helvetica"/>
          <w:color w:val="000000"/>
          <w:sz w:val="22"/>
          <w:szCs w:val="22"/>
        </w:rPr>
        <w:t>m trying to do and then she</w:t>
      </w:r>
      <w:r w:rsidR="00F21588">
        <w:rPr>
          <w:rFonts w:ascii="Georgia" w:hAnsi="Georgia" w:cs="Helvetica"/>
          <w:color w:val="000000"/>
          <w:sz w:val="22"/>
          <w:szCs w:val="22"/>
        </w:rPr>
        <w:t>’</w:t>
      </w:r>
      <w:r w:rsidRPr="00BF7A64">
        <w:rPr>
          <w:rFonts w:ascii="Georgia" w:hAnsi="Georgia" w:cs="Helvetica"/>
          <w:color w:val="000000"/>
          <w:sz w:val="22"/>
          <w:szCs w:val="22"/>
        </w:rPr>
        <w:t xml:space="preserve">s happy to proceed. </w:t>
      </w:r>
    </w:p>
    <w:p w14:paraId="45CB725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8EDD0D7" w14:textId="45F5F9B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But I won</w:t>
      </w:r>
      <w:r w:rsidR="00F21588">
        <w:rPr>
          <w:rFonts w:ascii="Georgia" w:hAnsi="Georgia" w:cs="Helvetica"/>
          <w:color w:val="000000"/>
          <w:sz w:val="22"/>
          <w:szCs w:val="22"/>
        </w:rPr>
        <w:t>’</w:t>
      </w:r>
      <w:r w:rsidRPr="00BF7A64">
        <w:rPr>
          <w:rFonts w:ascii="Georgia" w:hAnsi="Georgia" w:cs="Helvetica"/>
          <w:color w:val="000000"/>
          <w:sz w:val="22"/>
          <w:szCs w:val="22"/>
        </w:rPr>
        <w:t xml:space="preserve">t let her loose on my system until I know she can think out loud too. </w:t>
      </w:r>
    </w:p>
    <w:p w14:paraId="4671972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EC0A536" w14:textId="5C6D21F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w:t>
      </w:r>
      <w:r w:rsidR="00F21588">
        <w:rPr>
          <w:rFonts w:ascii="Georgia" w:hAnsi="Georgia" w:cs="Helvetica"/>
          <w:color w:val="000000"/>
          <w:sz w:val="22"/>
          <w:szCs w:val="22"/>
        </w:rPr>
        <w:t>’</w:t>
      </w:r>
      <w:r w:rsidRPr="00BF7A64">
        <w:rPr>
          <w:rFonts w:ascii="Georgia" w:hAnsi="Georgia" w:cs="Helvetica"/>
          <w:color w:val="000000"/>
          <w:sz w:val="22"/>
          <w:szCs w:val="22"/>
        </w:rPr>
        <w:t>ll get her to demonstrate as well. I might ask her to do the same thing with her phone. If they</w:t>
      </w:r>
      <w:r w:rsidR="00F21588">
        <w:rPr>
          <w:rFonts w:ascii="Georgia" w:hAnsi="Georgia" w:cs="Helvetica"/>
          <w:color w:val="000000"/>
          <w:sz w:val="22"/>
          <w:szCs w:val="22"/>
        </w:rPr>
        <w:t>’</w:t>
      </w:r>
      <w:r w:rsidRPr="00BF7A64">
        <w:rPr>
          <w:rFonts w:ascii="Georgia" w:hAnsi="Georgia" w:cs="Helvetica"/>
          <w:color w:val="000000"/>
          <w:sz w:val="22"/>
          <w:szCs w:val="22"/>
        </w:rPr>
        <w:t>ve got an iPhone I might ask them to do a different task, so she doesn</w:t>
      </w:r>
      <w:r w:rsidR="00F21588">
        <w:rPr>
          <w:rFonts w:ascii="Georgia" w:hAnsi="Georgia" w:cs="Helvetica"/>
          <w:color w:val="000000"/>
          <w:sz w:val="22"/>
          <w:szCs w:val="22"/>
        </w:rPr>
        <w:t>’</w:t>
      </w:r>
      <w:r w:rsidRPr="00BF7A64">
        <w:rPr>
          <w:rFonts w:ascii="Georgia" w:hAnsi="Georgia" w:cs="Helvetica"/>
          <w:color w:val="000000"/>
          <w:sz w:val="22"/>
          <w:szCs w:val="22"/>
        </w:rPr>
        <w:t>t just copy me. So maybe I</w:t>
      </w:r>
      <w:r w:rsidR="00F21588">
        <w:rPr>
          <w:rFonts w:ascii="Georgia" w:hAnsi="Georgia" w:cs="Helvetica"/>
          <w:color w:val="000000"/>
          <w:sz w:val="22"/>
          <w:szCs w:val="22"/>
        </w:rPr>
        <w:t>’</w:t>
      </w:r>
      <w:r w:rsidRPr="00BF7A64">
        <w:rPr>
          <w:rFonts w:ascii="Georgia" w:hAnsi="Georgia" w:cs="Helvetica"/>
          <w:color w:val="000000"/>
          <w:sz w:val="22"/>
          <w:szCs w:val="22"/>
        </w:rPr>
        <w:t>ll ask her to adjust the height of her chair. If it</w:t>
      </w:r>
      <w:r w:rsidR="00F21588">
        <w:rPr>
          <w:rFonts w:ascii="Georgia" w:hAnsi="Georgia" w:cs="Helvetica"/>
          <w:color w:val="000000"/>
          <w:sz w:val="22"/>
          <w:szCs w:val="22"/>
        </w:rPr>
        <w:t>’</w:t>
      </w:r>
      <w:r w:rsidRPr="00BF7A64">
        <w:rPr>
          <w:rFonts w:ascii="Georgia" w:hAnsi="Georgia" w:cs="Helvetica"/>
          <w:color w:val="000000"/>
          <w:sz w:val="22"/>
          <w:szCs w:val="22"/>
        </w:rPr>
        <w:t>s a computer chair, you know, with those levers at the side that you can move or down, that</w:t>
      </w:r>
      <w:r w:rsidR="00F21588">
        <w:rPr>
          <w:rFonts w:ascii="Georgia" w:hAnsi="Georgia" w:cs="Helvetica"/>
          <w:color w:val="000000"/>
          <w:sz w:val="22"/>
          <w:szCs w:val="22"/>
        </w:rPr>
        <w:t>’</w:t>
      </w:r>
      <w:r w:rsidRPr="00BF7A64">
        <w:rPr>
          <w:rFonts w:ascii="Georgia" w:hAnsi="Georgia" w:cs="Helvetica"/>
          <w:color w:val="000000"/>
          <w:sz w:val="22"/>
          <w:szCs w:val="22"/>
        </w:rPr>
        <w:t>s quite a good one to do because it</w:t>
      </w:r>
      <w:r w:rsidR="00F21588">
        <w:rPr>
          <w:rFonts w:ascii="Georgia" w:hAnsi="Georgia" w:cs="Helvetica"/>
          <w:color w:val="000000"/>
          <w:sz w:val="22"/>
          <w:szCs w:val="22"/>
        </w:rPr>
        <w:t>’</w:t>
      </w:r>
      <w:r w:rsidRPr="00BF7A64">
        <w:rPr>
          <w:rFonts w:ascii="Georgia" w:hAnsi="Georgia" w:cs="Helvetica"/>
          <w:color w:val="000000"/>
          <w:sz w:val="22"/>
          <w:szCs w:val="22"/>
        </w:rPr>
        <w:t>s quite straightforward but it</w:t>
      </w:r>
      <w:r w:rsidR="00F21588">
        <w:rPr>
          <w:rFonts w:ascii="Georgia" w:hAnsi="Georgia" w:cs="Helvetica"/>
          <w:color w:val="000000"/>
          <w:sz w:val="22"/>
          <w:szCs w:val="22"/>
        </w:rPr>
        <w:t>’</w:t>
      </w:r>
      <w:r w:rsidRPr="00BF7A64">
        <w:rPr>
          <w:rFonts w:ascii="Georgia" w:hAnsi="Georgia" w:cs="Helvetica"/>
          <w:color w:val="000000"/>
          <w:sz w:val="22"/>
          <w:szCs w:val="22"/>
        </w:rPr>
        <w:t xml:space="preserve">s sometimes a little confusing as to which lever does what part of it and sometimes the user adjusts the chair, falls off and lands on the floor and we all laugh. Ha ha ha. But whatever, it makes everybody feel relaxed. </w:t>
      </w:r>
    </w:p>
    <w:p w14:paraId="0F8ECDA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9AA0FBA" w14:textId="17F89CF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point is, make sure that your practice task</w:t>
      </w:r>
      <w:r w:rsidR="00F21588">
        <w:rPr>
          <w:rFonts w:ascii="Georgia" w:hAnsi="Georgia" w:cs="Helvetica"/>
          <w:color w:val="000000"/>
          <w:sz w:val="22"/>
          <w:szCs w:val="22"/>
        </w:rPr>
        <w:t>’</w:t>
      </w:r>
      <w:r w:rsidRPr="00BF7A64">
        <w:rPr>
          <w:rFonts w:ascii="Georgia" w:hAnsi="Georgia" w:cs="Helvetica"/>
          <w:color w:val="000000"/>
          <w:sz w:val="22"/>
          <w:szCs w:val="22"/>
        </w:rPr>
        <w:t>s relatively easy because you want the user to be able to be successful. If the user does a rubbish job of thinking aloud, I</w:t>
      </w:r>
      <w:r w:rsidR="00F21588">
        <w:rPr>
          <w:rFonts w:ascii="Georgia" w:hAnsi="Georgia" w:cs="Helvetica"/>
          <w:color w:val="000000"/>
          <w:sz w:val="22"/>
          <w:szCs w:val="22"/>
        </w:rPr>
        <w:t>’</w:t>
      </w:r>
      <w:r w:rsidRPr="00BF7A64">
        <w:rPr>
          <w:rFonts w:ascii="Georgia" w:hAnsi="Georgia" w:cs="Helvetica"/>
          <w:color w:val="000000"/>
          <w:sz w:val="22"/>
          <w:szCs w:val="22"/>
        </w:rPr>
        <w:t>ll give the user another task to do in order to think out loud. Perhaps I</w:t>
      </w:r>
      <w:r w:rsidR="00F21588">
        <w:rPr>
          <w:rFonts w:ascii="Georgia" w:hAnsi="Georgia" w:cs="Helvetica"/>
          <w:color w:val="000000"/>
          <w:sz w:val="22"/>
          <w:szCs w:val="22"/>
        </w:rPr>
        <w:t>’</w:t>
      </w:r>
      <w:r w:rsidRPr="00BF7A64">
        <w:rPr>
          <w:rFonts w:ascii="Georgia" w:hAnsi="Georgia" w:cs="Helvetica"/>
          <w:color w:val="000000"/>
          <w:sz w:val="22"/>
          <w:szCs w:val="22"/>
        </w:rPr>
        <w:t>ll start them at Google and I</w:t>
      </w:r>
      <w:r w:rsidR="00F21588">
        <w:rPr>
          <w:rFonts w:ascii="Georgia" w:hAnsi="Georgia" w:cs="Helvetica"/>
          <w:color w:val="000000"/>
          <w:sz w:val="22"/>
          <w:szCs w:val="22"/>
        </w:rPr>
        <w:t>’</w:t>
      </w:r>
      <w:r w:rsidRPr="00BF7A64">
        <w:rPr>
          <w:rFonts w:ascii="Georgia" w:hAnsi="Georgia" w:cs="Helvetica"/>
          <w:color w:val="000000"/>
          <w:sz w:val="22"/>
          <w:szCs w:val="22"/>
        </w:rPr>
        <w:t xml:space="preserve">ll say, </w:t>
      </w:r>
      <w:r w:rsidR="00F21588">
        <w:rPr>
          <w:rFonts w:ascii="Georgia" w:hAnsi="Georgia" w:cs="Helvetica"/>
          <w:color w:val="000000"/>
          <w:sz w:val="22"/>
          <w:szCs w:val="22"/>
        </w:rPr>
        <w:t>“</w:t>
      </w:r>
      <w:r w:rsidRPr="00BF7A64">
        <w:rPr>
          <w:rFonts w:ascii="Georgia" w:hAnsi="Georgia" w:cs="Helvetica"/>
          <w:color w:val="000000"/>
          <w:sz w:val="22"/>
          <w:szCs w:val="22"/>
        </w:rPr>
        <w:t>Find out where the President of the United States was born,</w:t>
      </w:r>
      <w:r w:rsidR="00F21588">
        <w:rPr>
          <w:rFonts w:ascii="Georgia" w:hAnsi="Georgia" w:cs="Helvetica"/>
          <w:color w:val="000000"/>
          <w:sz w:val="22"/>
          <w:szCs w:val="22"/>
        </w:rPr>
        <w:t>”</w:t>
      </w:r>
      <w:r w:rsidRPr="00BF7A64">
        <w:rPr>
          <w:rFonts w:ascii="Georgia" w:hAnsi="Georgia" w:cs="Helvetica"/>
          <w:color w:val="000000"/>
          <w:sz w:val="22"/>
          <w:szCs w:val="22"/>
        </w:rPr>
        <w:t xml:space="preserve"> for example. And I will ask them to use Google and think out loud as they do the task. And I won</w:t>
      </w:r>
      <w:r w:rsidR="00F21588">
        <w:rPr>
          <w:rFonts w:ascii="Georgia" w:hAnsi="Georgia" w:cs="Helvetica"/>
          <w:color w:val="000000"/>
          <w:sz w:val="22"/>
          <w:szCs w:val="22"/>
        </w:rPr>
        <w:t>’</w:t>
      </w:r>
      <w:r w:rsidRPr="00BF7A64">
        <w:rPr>
          <w:rFonts w:ascii="Georgia" w:hAnsi="Georgia" w:cs="Helvetica"/>
          <w:color w:val="000000"/>
          <w:sz w:val="22"/>
          <w:szCs w:val="22"/>
        </w:rPr>
        <w:t>t let them use my system until I</w:t>
      </w:r>
      <w:r w:rsidR="00F21588">
        <w:rPr>
          <w:rFonts w:ascii="Georgia" w:hAnsi="Georgia" w:cs="Helvetica"/>
          <w:color w:val="000000"/>
          <w:sz w:val="22"/>
          <w:szCs w:val="22"/>
        </w:rPr>
        <w:t>’</w:t>
      </w:r>
      <w:r w:rsidRPr="00BF7A64">
        <w:rPr>
          <w:rFonts w:ascii="Georgia" w:hAnsi="Georgia" w:cs="Helvetica"/>
          <w:color w:val="000000"/>
          <w:sz w:val="22"/>
          <w:szCs w:val="22"/>
        </w:rPr>
        <w:t>m convinced they can think aloud because if they can</w:t>
      </w:r>
      <w:r w:rsidR="00F21588">
        <w:rPr>
          <w:rFonts w:ascii="Georgia" w:hAnsi="Georgia" w:cs="Helvetica"/>
          <w:color w:val="000000"/>
          <w:sz w:val="22"/>
          <w:szCs w:val="22"/>
        </w:rPr>
        <w:t>’</w:t>
      </w:r>
      <w:r w:rsidRPr="00BF7A64">
        <w:rPr>
          <w:rFonts w:ascii="Georgia" w:hAnsi="Georgia" w:cs="Helvetica"/>
          <w:color w:val="000000"/>
          <w:sz w:val="22"/>
          <w:szCs w:val="22"/>
        </w:rPr>
        <w:t>t think out loud and I allow them to carry on, I end up being complicit in the fact that they</w:t>
      </w:r>
      <w:r w:rsidR="00F21588">
        <w:rPr>
          <w:rFonts w:ascii="Georgia" w:hAnsi="Georgia" w:cs="Helvetica"/>
          <w:color w:val="000000"/>
          <w:sz w:val="22"/>
          <w:szCs w:val="22"/>
        </w:rPr>
        <w:t>’</w:t>
      </w:r>
      <w:r w:rsidRPr="00BF7A64">
        <w:rPr>
          <w:rFonts w:ascii="Georgia" w:hAnsi="Georgia" w:cs="Helvetica"/>
          <w:color w:val="000000"/>
          <w:sz w:val="22"/>
          <w:szCs w:val="22"/>
        </w:rPr>
        <w:t>re not thinking aloud properly. And if they</w:t>
      </w:r>
      <w:r w:rsidR="00F21588">
        <w:rPr>
          <w:rFonts w:ascii="Georgia" w:hAnsi="Georgia" w:cs="Helvetica"/>
          <w:color w:val="000000"/>
          <w:sz w:val="22"/>
          <w:szCs w:val="22"/>
        </w:rPr>
        <w:t>’</w:t>
      </w:r>
      <w:r w:rsidRPr="00BF7A64">
        <w:rPr>
          <w:rFonts w:ascii="Georgia" w:hAnsi="Georgia" w:cs="Helvetica"/>
          <w:color w:val="000000"/>
          <w:sz w:val="22"/>
          <w:szCs w:val="22"/>
        </w:rPr>
        <w:t>re not thinking aloud properly I</w:t>
      </w:r>
      <w:r w:rsidR="00F21588">
        <w:rPr>
          <w:rFonts w:ascii="Georgia" w:hAnsi="Georgia" w:cs="Helvetica"/>
          <w:color w:val="000000"/>
          <w:sz w:val="22"/>
          <w:szCs w:val="22"/>
        </w:rPr>
        <w:t>’</w:t>
      </w:r>
      <w:r w:rsidRPr="00BF7A64">
        <w:rPr>
          <w:rFonts w:ascii="Georgia" w:hAnsi="Georgia" w:cs="Helvetica"/>
          <w:color w:val="000000"/>
          <w:sz w:val="22"/>
          <w:szCs w:val="22"/>
        </w:rPr>
        <w:t>m not getting any real data. So it</w:t>
      </w:r>
      <w:r w:rsidR="00F21588">
        <w:rPr>
          <w:rFonts w:ascii="Georgia" w:hAnsi="Georgia" w:cs="Helvetica"/>
          <w:color w:val="000000"/>
          <w:sz w:val="22"/>
          <w:szCs w:val="22"/>
        </w:rPr>
        <w:t>’</w:t>
      </w:r>
      <w:r w:rsidRPr="00BF7A64">
        <w:rPr>
          <w:rFonts w:ascii="Georgia" w:hAnsi="Georgia" w:cs="Helvetica"/>
          <w:color w:val="000000"/>
          <w:sz w:val="22"/>
          <w:szCs w:val="22"/>
        </w:rPr>
        <w:t>s important that you really do demonstrate and get your participant to practice.</w:t>
      </w:r>
    </w:p>
    <w:p w14:paraId="1F914282" w14:textId="2C2A12A3"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10D1224" w14:textId="2BAEC6C5" w:rsidR="004815F6" w:rsidRDefault="004815F6" w:rsidP="004815F6">
      <w:pPr>
        <w:pStyle w:val="Heading2"/>
      </w:pPr>
      <w:bookmarkStart w:id="127" w:name="_Toc315336648"/>
      <w:r w:rsidRPr="004815F6">
        <w:lastRenderedPageBreak/>
        <w:t>9-07 Creating good usability test scenarios</w:t>
      </w:r>
      <w:bookmarkEnd w:id="127"/>
    </w:p>
    <w:p w14:paraId="6B0C4EC0" w14:textId="77777777" w:rsidR="004815F6" w:rsidRPr="00BF7A64" w:rsidRDefault="004815F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85ECFB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the participant is properly briefed for the test, we give the participant some test tasks to carry out. These are known a test scenarios.</w:t>
      </w:r>
    </w:p>
    <w:p w14:paraId="22B1493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652DAF0" w14:textId="3AD3402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need to spend time making sure that your test scenarios are well crafted. If you give the participant poor test scenarios, you</w:t>
      </w:r>
      <w:r w:rsidR="00F21588">
        <w:rPr>
          <w:rFonts w:ascii="Georgia" w:hAnsi="Georgia" w:cs="Helvetica"/>
          <w:color w:val="000000"/>
          <w:sz w:val="22"/>
          <w:szCs w:val="22"/>
        </w:rPr>
        <w:t>’</w:t>
      </w:r>
      <w:r w:rsidRPr="00BF7A64">
        <w:rPr>
          <w:rFonts w:ascii="Georgia" w:hAnsi="Georgia" w:cs="Helvetica"/>
          <w:color w:val="000000"/>
          <w:sz w:val="22"/>
          <w:szCs w:val="22"/>
        </w:rPr>
        <w:t>re unlikely to learn much of interest.</w:t>
      </w:r>
    </w:p>
    <w:p w14:paraId="33A5EAC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F2B9F1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Your test scenarios should be based around your red routes. Then you know that people are carrying out tasks with the system that are important to them.</w:t>
      </w:r>
    </w:p>
    <w:p w14:paraId="478413C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0F8411E" w14:textId="1345B08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 example of a test scenario. It</w:t>
      </w:r>
      <w:r w:rsidR="00F21588">
        <w:rPr>
          <w:rFonts w:ascii="Georgia" w:hAnsi="Georgia" w:cs="Helvetica"/>
          <w:color w:val="000000"/>
          <w:sz w:val="22"/>
          <w:szCs w:val="22"/>
        </w:rPr>
        <w:t>’</w:t>
      </w:r>
      <w:r w:rsidRPr="00BF7A64">
        <w:rPr>
          <w:rFonts w:ascii="Georgia" w:hAnsi="Georgia" w:cs="Helvetica"/>
          <w:color w:val="000000"/>
          <w:sz w:val="22"/>
          <w:szCs w:val="22"/>
        </w:rPr>
        <w:t xml:space="preserve">s for a burglar alarm. The red route is, </w:t>
      </w:r>
      <w:r w:rsidR="00F21588">
        <w:rPr>
          <w:rFonts w:ascii="Georgia" w:hAnsi="Georgia" w:cs="Helvetica"/>
          <w:color w:val="000000"/>
          <w:sz w:val="22"/>
          <w:szCs w:val="22"/>
        </w:rPr>
        <w:t>“</w:t>
      </w:r>
      <w:r w:rsidRPr="00BF7A64">
        <w:rPr>
          <w:rFonts w:ascii="Georgia" w:hAnsi="Georgia" w:cs="Helvetica"/>
          <w:color w:val="000000"/>
          <w:sz w:val="22"/>
          <w:szCs w:val="22"/>
        </w:rPr>
        <w:t>Set the burglar alarm</w:t>
      </w:r>
      <w:r w:rsidR="00F21588">
        <w:rPr>
          <w:rFonts w:ascii="Georgia" w:hAnsi="Georgia" w:cs="Helvetica"/>
          <w:color w:val="000000"/>
          <w:sz w:val="22"/>
          <w:szCs w:val="22"/>
        </w:rPr>
        <w:t>”</w:t>
      </w:r>
      <w:r w:rsidRPr="00BF7A64">
        <w:rPr>
          <w:rFonts w:ascii="Georgia" w:hAnsi="Georgia" w:cs="Helvetica"/>
          <w:color w:val="000000"/>
          <w:sz w:val="22"/>
          <w:szCs w:val="22"/>
        </w:rPr>
        <w:t>, but we can</w:t>
      </w:r>
      <w:r w:rsidR="00F21588">
        <w:rPr>
          <w:rFonts w:ascii="Georgia" w:hAnsi="Georgia" w:cs="Helvetica"/>
          <w:color w:val="000000"/>
          <w:sz w:val="22"/>
          <w:szCs w:val="22"/>
        </w:rPr>
        <w:t>’</w:t>
      </w:r>
      <w:r w:rsidRPr="00BF7A64">
        <w:rPr>
          <w:rFonts w:ascii="Georgia" w:hAnsi="Georgia" w:cs="Helvetica"/>
          <w:color w:val="000000"/>
          <w:sz w:val="22"/>
          <w:szCs w:val="22"/>
        </w:rPr>
        <w:t xml:space="preserve">t just give this to our participant as it is. This is because the participant may simply press a couple of buttons on the burglar alarm, especially if one of them is labelled </w:t>
      </w:r>
      <w:r w:rsidR="00F21588">
        <w:rPr>
          <w:rFonts w:ascii="Georgia" w:hAnsi="Georgia" w:cs="Helvetica"/>
          <w:color w:val="000000"/>
          <w:sz w:val="22"/>
          <w:szCs w:val="22"/>
        </w:rPr>
        <w:t>‘</w:t>
      </w:r>
      <w:r w:rsidRPr="00BF7A64">
        <w:rPr>
          <w:rFonts w:ascii="Georgia" w:hAnsi="Georgia" w:cs="Helvetica"/>
          <w:color w:val="000000"/>
          <w:sz w:val="22"/>
          <w:szCs w:val="22"/>
        </w:rPr>
        <w:t>Set</w:t>
      </w:r>
      <w:r w:rsidR="00F21588">
        <w:rPr>
          <w:rFonts w:ascii="Georgia" w:hAnsi="Georgia" w:cs="Helvetica"/>
          <w:color w:val="000000"/>
          <w:sz w:val="22"/>
          <w:szCs w:val="22"/>
        </w:rPr>
        <w:t>’</w:t>
      </w:r>
      <w:r w:rsidRPr="00BF7A64">
        <w:rPr>
          <w:rFonts w:ascii="Georgia" w:hAnsi="Georgia" w:cs="Helvetica"/>
          <w:color w:val="000000"/>
          <w:sz w:val="22"/>
          <w:szCs w:val="22"/>
        </w:rPr>
        <w:t>, and then say that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done. </w:t>
      </w:r>
    </w:p>
    <w:p w14:paraId="3EE6E4B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7734DC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Instead, we need to turn this into a scenario so that we can properly motivate the participant and so we can make sure that we provide all f the context information that matters so much to design.</w:t>
      </w:r>
    </w:p>
    <w:p w14:paraId="066FCD2A" w14:textId="1D7B784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52BF6C" w14:textId="4BACC62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So here, we say, </w:t>
      </w:r>
      <w:r w:rsidR="00F21588">
        <w:rPr>
          <w:rFonts w:ascii="Georgia" w:hAnsi="Georgia" w:cs="Helvetica"/>
          <w:color w:val="000000"/>
          <w:sz w:val="22"/>
          <w:szCs w:val="22"/>
        </w:rPr>
        <w:t>“</w:t>
      </w:r>
      <w:r w:rsidRPr="00BF7A64">
        <w:rPr>
          <w:rFonts w:ascii="Georgia" w:hAnsi="Georgia" w:cs="Helvetica"/>
          <w:color w:val="000000"/>
          <w:sz w:val="22"/>
          <w:szCs w:val="22"/>
        </w:rPr>
        <w:t>You</w:t>
      </w:r>
      <w:r w:rsidR="00F21588">
        <w:rPr>
          <w:rFonts w:ascii="Georgia" w:hAnsi="Georgia" w:cs="Helvetica"/>
          <w:color w:val="000000"/>
          <w:sz w:val="22"/>
          <w:szCs w:val="22"/>
        </w:rPr>
        <w:t>’</w:t>
      </w:r>
      <w:r w:rsidRPr="00BF7A64">
        <w:rPr>
          <w:rFonts w:ascii="Georgia" w:hAnsi="Georgia" w:cs="Helvetica"/>
          <w:color w:val="000000"/>
          <w:sz w:val="22"/>
          <w:szCs w:val="22"/>
        </w:rPr>
        <w:t>re about to go to bed and you want to set the burglar alarm. Your pet dog moves around the kitchen in the night and you don</w:t>
      </w:r>
      <w:r w:rsidR="00F21588">
        <w:rPr>
          <w:rFonts w:ascii="Georgia" w:hAnsi="Georgia" w:cs="Helvetica"/>
          <w:color w:val="000000"/>
          <w:sz w:val="22"/>
          <w:szCs w:val="22"/>
        </w:rPr>
        <w:t>’</w:t>
      </w:r>
      <w:r w:rsidRPr="00BF7A64">
        <w:rPr>
          <w:rFonts w:ascii="Georgia" w:hAnsi="Georgia" w:cs="Helvetica"/>
          <w:color w:val="000000"/>
          <w:sz w:val="22"/>
          <w:szCs w:val="22"/>
        </w:rPr>
        <w:t>t want him setting off the alarm. Set the alarm, making sure that the kitchen detectors are turned off.</w:t>
      </w:r>
      <w:r w:rsidR="00F21588">
        <w:rPr>
          <w:rFonts w:ascii="Georgia" w:hAnsi="Georgia" w:cs="Helvetica"/>
          <w:color w:val="000000"/>
          <w:sz w:val="22"/>
          <w:szCs w:val="22"/>
        </w:rPr>
        <w:t>”</w:t>
      </w:r>
    </w:p>
    <w:p w14:paraId="0A1E7E6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EE40D75" w14:textId="17B1EB8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a much more appropriate scenario. This is because people don</w:t>
      </w:r>
      <w:r w:rsidR="00F21588">
        <w:rPr>
          <w:rFonts w:ascii="Georgia" w:hAnsi="Georgia" w:cs="Helvetica"/>
          <w:color w:val="000000"/>
          <w:sz w:val="22"/>
          <w:szCs w:val="22"/>
        </w:rPr>
        <w:t>’</w:t>
      </w:r>
      <w:r w:rsidRPr="00BF7A64">
        <w:rPr>
          <w:rFonts w:ascii="Georgia" w:hAnsi="Georgia" w:cs="Helvetica"/>
          <w:color w:val="000000"/>
          <w:sz w:val="22"/>
          <w:szCs w:val="22"/>
        </w:rPr>
        <w:t>t always use the default settings. People need to customise the system based on their situation. You wouldn</w:t>
      </w:r>
      <w:r w:rsidR="00F21588">
        <w:rPr>
          <w:rFonts w:ascii="Georgia" w:hAnsi="Georgia" w:cs="Helvetica"/>
          <w:color w:val="000000"/>
          <w:sz w:val="22"/>
          <w:szCs w:val="22"/>
        </w:rPr>
        <w:t>’</w:t>
      </w:r>
      <w:r w:rsidRPr="00BF7A64">
        <w:rPr>
          <w:rFonts w:ascii="Georgia" w:hAnsi="Georgia" w:cs="Helvetica"/>
          <w:color w:val="000000"/>
          <w:sz w:val="22"/>
          <w:szCs w:val="22"/>
        </w:rPr>
        <w:t>t get this from the original red route which doesn</w:t>
      </w:r>
      <w:r w:rsidR="00F21588">
        <w:rPr>
          <w:rFonts w:ascii="Georgia" w:hAnsi="Georgia" w:cs="Helvetica"/>
          <w:color w:val="000000"/>
          <w:sz w:val="22"/>
          <w:szCs w:val="22"/>
        </w:rPr>
        <w:t>’</w:t>
      </w:r>
      <w:r w:rsidRPr="00BF7A64">
        <w:rPr>
          <w:rFonts w:ascii="Georgia" w:hAnsi="Georgia" w:cs="Helvetica"/>
          <w:color w:val="000000"/>
          <w:sz w:val="22"/>
          <w:szCs w:val="22"/>
        </w:rPr>
        <w:t>t have the contextual information.</w:t>
      </w:r>
    </w:p>
    <w:p w14:paraId="1DE52BC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C6F8A1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With your test scenarios, it takes some practice balancing not leading users on the one hand and not making the task too difficult on the other. This checklist will help you. Here are four questions you can ask of your test scenarios to see if they are any good.</w:t>
      </w:r>
    </w:p>
    <w:p w14:paraId="27D621FC" w14:textId="7E105BC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9867151" w14:textId="379E128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Good test scenarios are expressed in the user</w:t>
      </w:r>
      <w:r w:rsidR="00F21588">
        <w:rPr>
          <w:rFonts w:ascii="Georgia" w:hAnsi="Georgia" w:cs="Helvetica"/>
          <w:color w:val="000000"/>
          <w:sz w:val="22"/>
          <w:szCs w:val="22"/>
        </w:rPr>
        <w:t>’</w:t>
      </w:r>
      <w:r w:rsidRPr="00BF7A64">
        <w:rPr>
          <w:rFonts w:ascii="Georgia" w:hAnsi="Georgia" w:cs="Helvetica"/>
          <w:color w:val="000000"/>
          <w:sz w:val="22"/>
          <w:szCs w:val="22"/>
        </w:rPr>
        <w:t>s language (they avoid system-specific jargon).</w:t>
      </w:r>
    </w:p>
    <w:p w14:paraId="5CE295A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DEE4085" w14:textId="6C6BA2E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You want to make sure that you use the language of your users and avoid technical jargon. For example, do users really use the term </w:t>
      </w:r>
      <w:r w:rsidR="00F21588">
        <w:rPr>
          <w:rFonts w:ascii="Georgia" w:hAnsi="Georgia" w:cs="Helvetica"/>
          <w:color w:val="000000"/>
          <w:sz w:val="22"/>
          <w:szCs w:val="22"/>
        </w:rPr>
        <w:t>“</w:t>
      </w:r>
      <w:r w:rsidRPr="00BF7A64">
        <w:rPr>
          <w:rFonts w:ascii="Georgia" w:hAnsi="Georgia" w:cs="Helvetica"/>
          <w:color w:val="000000"/>
          <w:sz w:val="22"/>
          <w:szCs w:val="22"/>
        </w:rPr>
        <w:t>asset</w:t>
      </w:r>
      <w:r w:rsidR="00F21588">
        <w:rPr>
          <w:rFonts w:ascii="Georgia" w:hAnsi="Georgia" w:cs="Helvetica"/>
          <w:color w:val="000000"/>
          <w:sz w:val="22"/>
          <w:szCs w:val="22"/>
        </w:rPr>
        <w:t>”</w:t>
      </w:r>
      <w:r w:rsidRPr="00BF7A64">
        <w:rPr>
          <w:rFonts w:ascii="Georgia" w:hAnsi="Georgia" w:cs="Helvetica"/>
          <w:color w:val="000000"/>
          <w:sz w:val="22"/>
          <w:szCs w:val="22"/>
        </w:rPr>
        <w:t xml:space="preserve"> when referring to their kids</w:t>
      </w:r>
      <w:r w:rsidR="00F21588">
        <w:rPr>
          <w:rFonts w:ascii="Georgia" w:hAnsi="Georgia" w:cs="Helvetica"/>
          <w:color w:val="000000"/>
          <w:sz w:val="22"/>
          <w:szCs w:val="22"/>
        </w:rPr>
        <w:t>’</w:t>
      </w:r>
      <w:r w:rsidRPr="00BF7A64">
        <w:rPr>
          <w:rFonts w:ascii="Georgia" w:hAnsi="Georgia" w:cs="Helvetica"/>
          <w:color w:val="000000"/>
          <w:sz w:val="22"/>
          <w:szCs w:val="22"/>
        </w:rPr>
        <w:t xml:space="preserve"> university fund? Will a user know what you mean by a product </w:t>
      </w:r>
      <w:r w:rsidR="00F21588">
        <w:rPr>
          <w:rFonts w:ascii="Georgia" w:hAnsi="Georgia" w:cs="Helvetica"/>
          <w:color w:val="000000"/>
          <w:sz w:val="22"/>
          <w:szCs w:val="22"/>
        </w:rPr>
        <w:t>“</w:t>
      </w:r>
      <w:r w:rsidRPr="00BF7A64">
        <w:rPr>
          <w:rFonts w:ascii="Georgia" w:hAnsi="Georgia" w:cs="Helvetica"/>
          <w:color w:val="000000"/>
          <w:sz w:val="22"/>
          <w:szCs w:val="22"/>
        </w:rPr>
        <w:t>configurator</w:t>
      </w:r>
      <w:r w:rsidR="00F21588">
        <w:rPr>
          <w:rFonts w:ascii="Georgia" w:hAnsi="Georgia" w:cs="Helvetica"/>
          <w:color w:val="000000"/>
          <w:sz w:val="22"/>
          <w:szCs w:val="22"/>
        </w:rPr>
        <w:t>”</w:t>
      </w:r>
      <w:r w:rsidRPr="00BF7A64">
        <w:rPr>
          <w:rFonts w:ascii="Georgia" w:hAnsi="Georgia" w:cs="Helvetica"/>
          <w:color w:val="000000"/>
          <w:sz w:val="22"/>
          <w:szCs w:val="22"/>
        </w:rPr>
        <w:t>?</w:t>
      </w:r>
    </w:p>
    <w:p w14:paraId="6231F355" w14:textId="682E2C0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5B61D8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Good test scenarios are realistic, i.e. they describe things that the user would normally expect to do.</w:t>
      </w:r>
    </w:p>
    <w:p w14:paraId="3150E29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19C5DA6" w14:textId="679AE7B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If your test scenarios are based on red routes, then you</w:t>
      </w:r>
      <w:r w:rsidR="00F21588">
        <w:rPr>
          <w:rFonts w:ascii="Georgia" w:hAnsi="Georgia" w:cs="Helvetica"/>
          <w:color w:val="000000"/>
          <w:sz w:val="22"/>
          <w:szCs w:val="22"/>
        </w:rPr>
        <w:t>’</w:t>
      </w:r>
      <w:r w:rsidRPr="00BF7A64">
        <w:rPr>
          <w:rFonts w:ascii="Georgia" w:hAnsi="Georgia" w:cs="Helvetica"/>
          <w:color w:val="000000"/>
          <w:sz w:val="22"/>
          <w:szCs w:val="22"/>
        </w:rPr>
        <w:t>ll be fine here. But as a sanity check, it</w:t>
      </w:r>
      <w:r w:rsidR="00F21588">
        <w:rPr>
          <w:rFonts w:ascii="Georgia" w:hAnsi="Georgia" w:cs="Helvetica"/>
          <w:color w:val="000000"/>
          <w:sz w:val="22"/>
          <w:szCs w:val="22"/>
        </w:rPr>
        <w:t>’</w:t>
      </w:r>
      <w:r w:rsidRPr="00BF7A64">
        <w:rPr>
          <w:rFonts w:ascii="Georgia" w:hAnsi="Georgia" w:cs="Helvetica"/>
          <w:color w:val="000000"/>
          <w:sz w:val="22"/>
          <w:szCs w:val="22"/>
        </w:rPr>
        <w:t>s worth asking this question. Sometimes we ask users to do things that they would never normally expect to do. Don</w:t>
      </w:r>
      <w:r w:rsidR="00F21588">
        <w:rPr>
          <w:rFonts w:ascii="Georgia" w:hAnsi="Georgia" w:cs="Helvetica"/>
          <w:color w:val="000000"/>
          <w:sz w:val="22"/>
          <w:szCs w:val="22"/>
        </w:rPr>
        <w:t>’</w:t>
      </w:r>
      <w:r w:rsidRPr="00BF7A64">
        <w:rPr>
          <w:rFonts w:ascii="Georgia" w:hAnsi="Georgia" w:cs="Helvetica"/>
          <w:color w:val="000000"/>
          <w:sz w:val="22"/>
          <w:szCs w:val="22"/>
        </w:rPr>
        <w:t>t make that mistake.</w:t>
      </w:r>
    </w:p>
    <w:p w14:paraId="35135545" w14:textId="76C1894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6976324" w14:textId="5BB6D92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Good test scenarios don</w:t>
      </w:r>
      <w:r w:rsidR="00F21588">
        <w:rPr>
          <w:rFonts w:ascii="Georgia" w:hAnsi="Georgia" w:cs="Helvetica"/>
          <w:color w:val="000000"/>
          <w:sz w:val="22"/>
          <w:szCs w:val="22"/>
        </w:rPr>
        <w:t>’</w:t>
      </w:r>
      <w:r w:rsidRPr="00BF7A64">
        <w:rPr>
          <w:rFonts w:ascii="Georgia" w:hAnsi="Georgia" w:cs="Helvetica"/>
          <w:color w:val="000000"/>
          <w:sz w:val="22"/>
          <w:szCs w:val="22"/>
        </w:rPr>
        <w:t>t hint at the correct path (a usability test is not a user acceptance test).</w:t>
      </w:r>
    </w:p>
    <w:p w14:paraId="41BAF95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5BFC0F5" w14:textId="597424F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 usability test is not a user acceptance test. Don</w:t>
      </w:r>
      <w:r w:rsidR="00F21588">
        <w:rPr>
          <w:rFonts w:ascii="Georgia" w:hAnsi="Georgia" w:cs="Helvetica"/>
          <w:color w:val="000000"/>
          <w:sz w:val="22"/>
          <w:szCs w:val="22"/>
        </w:rPr>
        <w:t>’</w:t>
      </w:r>
      <w:r w:rsidRPr="00BF7A64">
        <w:rPr>
          <w:rFonts w:ascii="Georgia" w:hAnsi="Georgia" w:cs="Helvetica"/>
          <w:color w:val="000000"/>
          <w:sz w:val="22"/>
          <w:szCs w:val="22"/>
        </w:rPr>
        <w:t xml:space="preserve">t walk the users through every step. Leading a user too much will provide biased results. For example, instead of saying </w:t>
      </w:r>
      <w:r w:rsidR="00F21588">
        <w:rPr>
          <w:rFonts w:ascii="Georgia" w:hAnsi="Georgia" w:cs="Helvetica"/>
          <w:color w:val="000000"/>
          <w:sz w:val="22"/>
          <w:szCs w:val="22"/>
        </w:rPr>
        <w:t>“</w:t>
      </w:r>
      <w:r w:rsidRPr="00BF7A64">
        <w:rPr>
          <w:rFonts w:ascii="Georgia" w:hAnsi="Georgia" w:cs="Helvetica"/>
          <w:color w:val="000000"/>
          <w:sz w:val="22"/>
          <w:szCs w:val="22"/>
        </w:rPr>
        <w:t>Click on the small check box at the bottom of the screen to add GPS,</w:t>
      </w:r>
      <w:r w:rsidR="00F21588">
        <w:rPr>
          <w:rFonts w:ascii="Georgia" w:hAnsi="Georgia" w:cs="Helvetica"/>
          <w:color w:val="000000"/>
          <w:sz w:val="22"/>
          <w:szCs w:val="22"/>
        </w:rPr>
        <w:t>”</w:t>
      </w:r>
      <w:r w:rsidRPr="00BF7A64">
        <w:rPr>
          <w:rFonts w:ascii="Georgia" w:hAnsi="Georgia" w:cs="Helvetica"/>
          <w:color w:val="000000"/>
          <w:sz w:val="22"/>
          <w:szCs w:val="22"/>
        </w:rPr>
        <w:t xml:space="preserve"> just say </w:t>
      </w:r>
      <w:r w:rsidR="00F21588">
        <w:rPr>
          <w:rFonts w:ascii="Georgia" w:hAnsi="Georgia" w:cs="Helvetica"/>
          <w:color w:val="000000"/>
          <w:sz w:val="22"/>
          <w:szCs w:val="22"/>
        </w:rPr>
        <w:t>“</w:t>
      </w:r>
      <w:r w:rsidRPr="00BF7A64">
        <w:rPr>
          <w:rFonts w:ascii="Georgia" w:hAnsi="Georgia" w:cs="Helvetica"/>
          <w:color w:val="000000"/>
          <w:sz w:val="22"/>
          <w:szCs w:val="22"/>
        </w:rPr>
        <w:t>Add GPS to your rental car.</w:t>
      </w:r>
      <w:r w:rsidR="00F21588">
        <w:rPr>
          <w:rFonts w:ascii="Georgia" w:hAnsi="Georgia" w:cs="Helvetica"/>
          <w:color w:val="000000"/>
          <w:sz w:val="22"/>
          <w:szCs w:val="22"/>
        </w:rPr>
        <w:t>”</w:t>
      </w:r>
      <w:r w:rsidRPr="00BF7A64">
        <w:rPr>
          <w:rFonts w:ascii="Georgia" w:hAnsi="Georgia" w:cs="Helvetica"/>
          <w:color w:val="000000"/>
          <w:sz w:val="22"/>
          <w:szCs w:val="22"/>
        </w:rPr>
        <w:t xml:space="preserve"> Note how different this approach is to a user acceptance test. A user acceptance test asks: does the system work? Even if it requires the user to hold down 3 keys and type a 4th with their nose. A usability test asks: can the user use it naturally? It</w:t>
      </w:r>
      <w:r w:rsidR="00F21588">
        <w:rPr>
          <w:rFonts w:ascii="Georgia" w:hAnsi="Georgia" w:cs="Helvetica"/>
          <w:color w:val="000000"/>
          <w:sz w:val="22"/>
          <w:szCs w:val="22"/>
        </w:rPr>
        <w:t>’</w:t>
      </w:r>
      <w:r w:rsidRPr="00BF7A64">
        <w:rPr>
          <w:rFonts w:ascii="Georgia" w:hAnsi="Georgia" w:cs="Helvetica"/>
          <w:color w:val="000000"/>
          <w:sz w:val="22"/>
          <w:szCs w:val="22"/>
        </w:rPr>
        <w:t>s important that you run usability tests, not user acceptance tests.</w:t>
      </w:r>
    </w:p>
    <w:p w14:paraId="695C2F79" w14:textId="385A640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C31E2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Good test scenarios have a correct solution (so you know if the task was successfully completed).</w:t>
      </w:r>
    </w:p>
    <w:p w14:paraId="1096153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22CBCC" w14:textId="1CBC242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You want to give participants a measurable end goal. Instead of giving generalities like </w:t>
      </w:r>
      <w:r w:rsidR="00F21588">
        <w:rPr>
          <w:rFonts w:ascii="Georgia" w:hAnsi="Georgia" w:cs="Helvetica"/>
          <w:color w:val="000000"/>
          <w:sz w:val="22"/>
          <w:szCs w:val="22"/>
        </w:rPr>
        <w:t>“</w:t>
      </w:r>
      <w:r w:rsidRPr="00BF7A64">
        <w:rPr>
          <w:rFonts w:ascii="Georgia" w:hAnsi="Georgia" w:cs="Helvetica"/>
          <w:color w:val="000000"/>
          <w:sz w:val="22"/>
          <w:szCs w:val="22"/>
        </w:rPr>
        <w:t>find a new kitchen appliance</w:t>
      </w:r>
      <w:r w:rsidR="00F21588">
        <w:rPr>
          <w:rFonts w:ascii="Georgia" w:hAnsi="Georgia" w:cs="Helvetica"/>
          <w:color w:val="000000"/>
          <w:sz w:val="22"/>
          <w:szCs w:val="22"/>
        </w:rPr>
        <w:t>”</w:t>
      </w:r>
      <w:r w:rsidRPr="00BF7A64">
        <w:rPr>
          <w:rFonts w:ascii="Georgia" w:hAnsi="Georgia" w:cs="Helvetica"/>
          <w:color w:val="000000"/>
          <w:sz w:val="22"/>
          <w:szCs w:val="22"/>
        </w:rPr>
        <w:t xml:space="preserve">, ask them to find a mixer for under £75 that has high customer ratings. This makes the task more straightforward for the user but also allows you to more easily know if a task </w:t>
      </w:r>
      <w:r w:rsidRPr="00BF7A64">
        <w:rPr>
          <w:rFonts w:ascii="Georgia" w:hAnsi="Georgia" w:cs="Helvetica"/>
          <w:color w:val="000000"/>
          <w:sz w:val="22"/>
          <w:szCs w:val="22"/>
        </w:rPr>
        <w:lastRenderedPageBreak/>
        <w:t>was or wasn</w:t>
      </w:r>
      <w:r w:rsidR="00F21588">
        <w:rPr>
          <w:rFonts w:ascii="Georgia" w:hAnsi="Georgia" w:cs="Helvetica"/>
          <w:color w:val="000000"/>
          <w:sz w:val="22"/>
          <w:szCs w:val="22"/>
        </w:rPr>
        <w:t>’</w:t>
      </w:r>
      <w:r w:rsidRPr="00BF7A64">
        <w:rPr>
          <w:rFonts w:ascii="Georgia" w:hAnsi="Georgia" w:cs="Helvetica"/>
          <w:color w:val="000000"/>
          <w:sz w:val="22"/>
          <w:szCs w:val="22"/>
        </w:rPr>
        <w:t>t successfully completed.</w:t>
      </w:r>
    </w:p>
    <w:p w14:paraId="2E7B4B34" w14:textId="5F26262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069130B" w14:textId="60868AFD" w:rsidR="001F2D4D" w:rsidRPr="00BF7A64" w:rsidRDefault="004815F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OK, here</w:t>
      </w:r>
      <w:r w:rsidR="00F21588">
        <w:rPr>
          <w:rFonts w:ascii="Georgia" w:hAnsi="Georgia" w:cs="Helvetica"/>
          <w:color w:val="000000"/>
          <w:sz w:val="22"/>
          <w:szCs w:val="22"/>
        </w:rPr>
        <w:t>’</w:t>
      </w:r>
      <w:r>
        <w:rPr>
          <w:rFonts w:ascii="Georgia" w:hAnsi="Georgia" w:cs="Helvetica"/>
          <w:color w:val="000000"/>
          <w:sz w:val="22"/>
          <w:szCs w:val="22"/>
        </w:rPr>
        <w:t>s</w:t>
      </w:r>
      <w:r w:rsidR="001F2D4D" w:rsidRPr="00BF7A64">
        <w:rPr>
          <w:rFonts w:ascii="Georgia" w:hAnsi="Georgia" w:cs="Helvetica"/>
          <w:color w:val="000000"/>
          <w:sz w:val="22"/>
          <w:szCs w:val="22"/>
        </w:rPr>
        <w:t xml:space="preserve"> your briefing.</w:t>
      </w:r>
    </w:p>
    <w:p w14:paraId="4B00D6F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A44A496" w14:textId="77777777" w:rsidR="001F2D4D" w:rsidRPr="004815F6" w:rsidRDefault="001F2D4D" w:rsidP="004815F6">
      <w:pPr>
        <w:pStyle w:val="ListParagraph"/>
      </w:pPr>
      <w:r w:rsidRPr="004815F6">
        <w:t>Create a test scenario for your usability test</w:t>
      </w:r>
    </w:p>
    <w:p w14:paraId="366B1849" w14:textId="77777777" w:rsidR="001F2D4D" w:rsidRPr="004815F6" w:rsidRDefault="001F2D4D" w:rsidP="004815F6">
      <w:pPr>
        <w:pStyle w:val="ListParagraph"/>
      </w:pPr>
      <w:r w:rsidRPr="004815F6">
        <w:t>Read over your user story — the one your prototype is based on — and review your prototype.</w:t>
      </w:r>
    </w:p>
    <w:p w14:paraId="458F83DB" w14:textId="77777777" w:rsidR="001F2D4D" w:rsidRPr="004815F6" w:rsidRDefault="001F2D4D" w:rsidP="004815F6">
      <w:pPr>
        <w:pStyle w:val="ListParagraph"/>
      </w:pPr>
      <w:r w:rsidRPr="004815F6">
        <w:t>Create a usability testing scenario that you could give to a test participant that will put your prototype through its paces.</w:t>
      </w:r>
    </w:p>
    <w:p w14:paraId="2DC25282" w14:textId="77777777" w:rsidR="001F2D4D" w:rsidRPr="004815F6" w:rsidRDefault="001F2D4D" w:rsidP="004815F6">
      <w:pPr>
        <w:pStyle w:val="ListParagraph"/>
      </w:pPr>
      <w:r w:rsidRPr="004815F6">
        <w:t>Make sure your scenario passes the criteria on the previous slide.</w:t>
      </w:r>
    </w:p>
    <w:p w14:paraId="12E418E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39CEB7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Finally, share your test scenario in the discussion so you can get feedback on its strengths and weaknesses.</w:t>
      </w:r>
    </w:p>
    <w:p w14:paraId="46019330"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9893074" w14:textId="03356C2D" w:rsidR="004815F6" w:rsidRDefault="004815F6" w:rsidP="004815F6">
      <w:pPr>
        <w:pStyle w:val="Heading2"/>
      </w:pPr>
      <w:bookmarkStart w:id="128" w:name="_Toc315336649"/>
      <w:r w:rsidRPr="004815F6">
        <w:lastRenderedPageBreak/>
        <w:t>9-08 Keeping a poker face and reminding participants to think aloud</w:t>
      </w:r>
      <w:bookmarkEnd w:id="128"/>
    </w:p>
    <w:p w14:paraId="3383A00A" w14:textId="77777777" w:rsidR="004815F6" w:rsidRPr="00BF7A64" w:rsidRDefault="004815F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5786E4E" w14:textId="69B80CB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now we have explained thinking aloud, we</w:t>
      </w:r>
      <w:r w:rsidR="00F21588">
        <w:rPr>
          <w:rFonts w:ascii="Georgia" w:hAnsi="Georgia" w:cs="Helvetica"/>
          <w:color w:val="000000"/>
          <w:sz w:val="22"/>
          <w:szCs w:val="22"/>
        </w:rPr>
        <w:t>’</w:t>
      </w:r>
      <w:r w:rsidRPr="00BF7A64">
        <w:rPr>
          <w:rFonts w:ascii="Georgia" w:hAnsi="Georgia" w:cs="Helvetica"/>
          <w:color w:val="000000"/>
          <w:sz w:val="22"/>
          <w:szCs w:val="22"/>
        </w:rPr>
        <w:t>ve got the participant to practice, we</w:t>
      </w:r>
      <w:r w:rsidR="00F21588">
        <w:rPr>
          <w:rFonts w:ascii="Georgia" w:hAnsi="Georgia" w:cs="Helvetica"/>
          <w:color w:val="000000"/>
          <w:sz w:val="22"/>
          <w:szCs w:val="22"/>
        </w:rPr>
        <w:t>’</w:t>
      </w:r>
      <w:r w:rsidRPr="00BF7A64">
        <w:rPr>
          <w:rFonts w:ascii="Georgia" w:hAnsi="Georgia" w:cs="Helvetica"/>
          <w:color w:val="000000"/>
          <w:sz w:val="22"/>
          <w:szCs w:val="22"/>
        </w:rPr>
        <w:t>ve given the participant the first task… what do we do next?</w:t>
      </w:r>
    </w:p>
    <w:p w14:paraId="382C865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F29C56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 shut up.</w:t>
      </w:r>
    </w:p>
    <w:p w14:paraId="2087543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B7951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 let the participant work.</w:t>
      </w:r>
    </w:p>
    <w:p w14:paraId="57E00AB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90718FF" w14:textId="0C08462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the participant doesn</w:t>
      </w:r>
      <w:r w:rsidR="00F21588">
        <w:rPr>
          <w:rFonts w:ascii="Georgia" w:hAnsi="Georgia" w:cs="Helvetica"/>
          <w:color w:val="000000"/>
          <w:sz w:val="22"/>
          <w:szCs w:val="22"/>
        </w:rPr>
        <w:t>’</w:t>
      </w:r>
      <w:r w:rsidRPr="00BF7A64">
        <w:rPr>
          <w:rFonts w:ascii="Georgia" w:hAnsi="Georgia" w:cs="Helvetica"/>
          <w:color w:val="000000"/>
          <w:sz w:val="22"/>
          <w:szCs w:val="22"/>
        </w:rPr>
        <w:t>t need to be speaking for every second of the test: sometimes people need to pause and read something on screen. It</w:t>
      </w:r>
      <w:r w:rsidR="00F21588">
        <w:rPr>
          <w:rFonts w:ascii="Georgia" w:hAnsi="Georgia" w:cs="Helvetica"/>
          <w:color w:val="000000"/>
          <w:sz w:val="22"/>
          <w:szCs w:val="22"/>
        </w:rPr>
        <w:t>’</w:t>
      </w:r>
      <w:r w:rsidRPr="00BF7A64">
        <w:rPr>
          <w:rFonts w:ascii="Georgia" w:hAnsi="Georgia" w:cs="Helvetica"/>
          <w:color w:val="000000"/>
          <w:sz w:val="22"/>
          <w:szCs w:val="22"/>
        </w:rPr>
        <w:t xml:space="preserve">s OK to be silent when this happens. With experience, you will get a good feel for the trade-off between keeping them talking and interrupting their train of thought. </w:t>
      </w:r>
    </w:p>
    <w:p w14:paraId="3056C04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B1C701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But if the silent behaviour is going on for too long, then you need to remind the participant to think aloud. I find that expressions like this help: </w:t>
      </w:r>
    </w:p>
    <w:p w14:paraId="5D04F09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18E4FE2" w14:textId="77777777" w:rsidR="001F2D4D" w:rsidRPr="00BF7A64" w:rsidRDefault="001F2D4D" w:rsidP="004815F6">
      <w:pPr>
        <w:pStyle w:val="ListParagraph"/>
      </w:pPr>
      <w:r w:rsidRPr="00BF7A64">
        <w:t>Keep talking.</w:t>
      </w:r>
    </w:p>
    <w:p w14:paraId="6B9B5D14" w14:textId="77777777" w:rsidR="001F2D4D" w:rsidRPr="00BF7A64" w:rsidRDefault="001F2D4D" w:rsidP="004815F6">
      <w:pPr>
        <w:pStyle w:val="ListParagraph"/>
      </w:pPr>
      <w:r w:rsidRPr="00BF7A64">
        <w:t>What are you thinking right now?</w:t>
      </w:r>
    </w:p>
    <w:p w14:paraId="424EA926" w14:textId="77777777" w:rsidR="001F2D4D" w:rsidRPr="00BF7A64" w:rsidRDefault="001F2D4D" w:rsidP="004815F6">
      <w:pPr>
        <w:pStyle w:val="ListParagraph"/>
      </w:pPr>
      <w:r w:rsidRPr="00BF7A64">
        <w:t>So…?</w:t>
      </w:r>
    </w:p>
    <w:p w14:paraId="5EBBEB66" w14:textId="14BAC933" w:rsidR="001F2D4D" w:rsidRPr="00BF7A64" w:rsidRDefault="001F2D4D" w:rsidP="004815F6">
      <w:pPr>
        <w:pStyle w:val="ListParagraph"/>
      </w:pPr>
      <w:r w:rsidRPr="00BF7A64">
        <w:t>So, you</w:t>
      </w:r>
      <w:r w:rsidR="00F21588">
        <w:t>’</w:t>
      </w:r>
      <w:r w:rsidRPr="00BF7A64">
        <w:t>re thinking . . .?</w:t>
      </w:r>
    </w:p>
    <w:p w14:paraId="6A4284AA" w14:textId="77777777" w:rsidR="001F2D4D" w:rsidRPr="00BF7A64" w:rsidRDefault="001F2D4D" w:rsidP="004815F6">
      <w:pPr>
        <w:pStyle w:val="ListParagraph"/>
      </w:pPr>
      <w:r w:rsidRPr="00BF7A64">
        <w:t xml:space="preserve">What are you seeing here? </w:t>
      </w:r>
    </w:p>
    <w:p w14:paraId="14E85B15" w14:textId="77777777" w:rsidR="001F2D4D" w:rsidRPr="00BF7A64" w:rsidRDefault="001F2D4D" w:rsidP="004815F6">
      <w:pPr>
        <w:pStyle w:val="ListParagraph"/>
      </w:pPr>
      <w:r w:rsidRPr="00BF7A64">
        <w:t xml:space="preserve">Tell me what is happening. </w:t>
      </w:r>
    </w:p>
    <w:p w14:paraId="30FAE8A1" w14:textId="77777777" w:rsidR="001F2D4D" w:rsidRPr="00BF7A64" w:rsidRDefault="001F2D4D" w:rsidP="004815F6">
      <w:pPr>
        <w:pStyle w:val="ListParagraph"/>
      </w:pPr>
      <w:r w:rsidRPr="00BF7A64">
        <w:t>Tell me a little more about…</w:t>
      </w:r>
    </w:p>
    <w:p w14:paraId="24BB449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F429E4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get the idea. The golden rule is to keep your prompts very short. The participant should be doing all of the talking, not you.</w:t>
      </w:r>
    </w:p>
    <w:p w14:paraId="79C00D8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7D48D53" w14:textId="41DE251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One of the things you may have noticed from the material I</w:t>
      </w:r>
      <w:r w:rsidR="00F21588">
        <w:rPr>
          <w:rFonts w:ascii="Georgia" w:hAnsi="Georgia" w:cs="Helvetica"/>
          <w:color w:val="000000"/>
          <w:sz w:val="22"/>
          <w:szCs w:val="22"/>
        </w:rPr>
        <w:t>’</w:t>
      </w:r>
      <w:r w:rsidRPr="00BF7A64">
        <w:rPr>
          <w:rFonts w:ascii="Georgia" w:hAnsi="Georgia" w:cs="Helvetica"/>
          <w:color w:val="000000"/>
          <w:sz w:val="22"/>
          <w:szCs w:val="22"/>
        </w:rPr>
        <w:t>ve just covered is that one of the key things to being a good usability test moderator is keeping a poker face. Participants often do unexpected things when you</w:t>
      </w:r>
      <w:r w:rsidR="00F21588">
        <w:rPr>
          <w:rFonts w:ascii="Georgia" w:hAnsi="Georgia" w:cs="Helvetica"/>
          <w:color w:val="000000"/>
          <w:sz w:val="22"/>
          <w:szCs w:val="22"/>
        </w:rPr>
        <w:t>’</w:t>
      </w:r>
      <w:r w:rsidRPr="00BF7A64">
        <w:rPr>
          <w:rFonts w:ascii="Georgia" w:hAnsi="Georgia" w:cs="Helvetica"/>
          <w:color w:val="000000"/>
          <w:sz w:val="22"/>
          <w:szCs w:val="22"/>
        </w:rPr>
        <w:t>re sitting next to them, things that you hadn</w:t>
      </w:r>
      <w:r w:rsidR="00F21588">
        <w:rPr>
          <w:rFonts w:ascii="Georgia" w:hAnsi="Georgia" w:cs="Helvetica"/>
          <w:color w:val="000000"/>
          <w:sz w:val="22"/>
          <w:szCs w:val="22"/>
        </w:rPr>
        <w:t>’</w:t>
      </w:r>
      <w:r w:rsidRPr="00BF7A64">
        <w:rPr>
          <w:rFonts w:ascii="Georgia" w:hAnsi="Georgia" w:cs="Helvetica"/>
          <w:color w:val="000000"/>
          <w:sz w:val="22"/>
          <w:szCs w:val="22"/>
        </w:rPr>
        <w:t>t expected but with hindsight seem entirely logical. You need to keep a poker face during that process and make sure you empathise with what they</w:t>
      </w:r>
      <w:r w:rsidR="00F21588">
        <w:rPr>
          <w:rFonts w:ascii="Georgia" w:hAnsi="Georgia" w:cs="Helvetica"/>
          <w:color w:val="000000"/>
          <w:sz w:val="22"/>
          <w:szCs w:val="22"/>
        </w:rPr>
        <w:t>’</w:t>
      </w:r>
      <w:r w:rsidRPr="00BF7A64">
        <w:rPr>
          <w:rFonts w:ascii="Georgia" w:hAnsi="Georgia" w:cs="Helvetica"/>
          <w:color w:val="000000"/>
          <w:sz w:val="22"/>
          <w:szCs w:val="22"/>
        </w:rPr>
        <w:t>re doing. You don</w:t>
      </w:r>
      <w:r w:rsidR="00F21588">
        <w:rPr>
          <w:rFonts w:ascii="Georgia" w:hAnsi="Georgia" w:cs="Helvetica"/>
          <w:color w:val="000000"/>
          <w:sz w:val="22"/>
          <w:szCs w:val="22"/>
        </w:rPr>
        <w:t>’</w:t>
      </w:r>
      <w:r w:rsidRPr="00BF7A64">
        <w:rPr>
          <w:rFonts w:ascii="Georgia" w:hAnsi="Georgia" w:cs="Helvetica"/>
          <w:color w:val="000000"/>
          <w:sz w:val="22"/>
          <w:szCs w:val="22"/>
        </w:rPr>
        <w:t xml:space="preserve">t want to make or pass any judgement or any comment. You want to be entirely neutral. </w:t>
      </w:r>
    </w:p>
    <w:p w14:paraId="103E7E8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6F9D834" w14:textId="196AF609"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fact, there</w:t>
      </w:r>
      <w:r w:rsidR="00F21588">
        <w:rPr>
          <w:rFonts w:ascii="Georgia" w:hAnsi="Georgia" w:cs="Helvetica"/>
          <w:color w:val="000000"/>
          <w:sz w:val="22"/>
          <w:szCs w:val="22"/>
        </w:rPr>
        <w:t>’</w:t>
      </w:r>
      <w:r w:rsidRPr="00BF7A64">
        <w:rPr>
          <w:rFonts w:ascii="Georgia" w:hAnsi="Georgia" w:cs="Helvetica"/>
          <w:color w:val="000000"/>
          <w:sz w:val="22"/>
          <w:szCs w:val="22"/>
        </w:rPr>
        <w:t>s a great video that I came across on Reddit which covers just that. I</w:t>
      </w:r>
      <w:r w:rsidR="00F21588">
        <w:rPr>
          <w:rFonts w:ascii="Georgia" w:hAnsi="Georgia" w:cs="Helvetica"/>
          <w:color w:val="000000"/>
          <w:sz w:val="22"/>
          <w:szCs w:val="22"/>
        </w:rPr>
        <w:t>’</w:t>
      </w:r>
      <w:r w:rsidRPr="00BF7A64">
        <w:rPr>
          <w:rFonts w:ascii="Georgia" w:hAnsi="Georgia" w:cs="Helvetica"/>
          <w:color w:val="000000"/>
          <w:sz w:val="22"/>
          <w:szCs w:val="22"/>
        </w:rPr>
        <w:t>m going to include that next for you to take a short humorous break. The video is only about 90 seconds and it will give you a good insight into this idea of keeping a poker face.</w:t>
      </w:r>
    </w:p>
    <w:p w14:paraId="0DF6D73A" w14:textId="77777777" w:rsidR="004815F6" w:rsidRDefault="004815F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3828407" w14:textId="0EA5E961" w:rsidR="004815F6" w:rsidRPr="00BF7A64" w:rsidRDefault="004815F6" w:rsidP="004815F6">
      <w:pPr>
        <w:pStyle w:val="Heading2"/>
      </w:pPr>
      <w:bookmarkStart w:id="129" w:name="_Toc315336650"/>
      <w:r w:rsidRPr="004815F6">
        <w:lastRenderedPageBreak/>
        <w:t>9-09 Roles in a usability test - moderator, computer and observer</w:t>
      </w:r>
      <w:bookmarkEnd w:id="129"/>
    </w:p>
    <w:p w14:paraId="5E1A13C4" w14:textId="39E805E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A0C420C" w14:textId="3E40E76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 want to give you some further tips on running a usability test of a paper prototype because in a moment I</w:t>
      </w:r>
      <w:r w:rsidR="00F21588">
        <w:rPr>
          <w:rFonts w:ascii="Georgia" w:hAnsi="Georgia" w:cs="Helvetica"/>
          <w:color w:val="000000"/>
          <w:sz w:val="22"/>
          <w:szCs w:val="22"/>
        </w:rPr>
        <w:t>’</w:t>
      </w:r>
      <w:r w:rsidRPr="00BF7A64">
        <w:rPr>
          <w:rFonts w:ascii="Georgia" w:hAnsi="Georgia" w:cs="Helvetica"/>
          <w:color w:val="000000"/>
          <w:sz w:val="22"/>
          <w:szCs w:val="22"/>
        </w:rPr>
        <w:t>m going to ask you to do just that. You</w:t>
      </w:r>
      <w:r w:rsidR="00F21588">
        <w:rPr>
          <w:rFonts w:ascii="Georgia" w:hAnsi="Georgia" w:cs="Helvetica"/>
          <w:color w:val="000000"/>
          <w:sz w:val="22"/>
          <w:szCs w:val="22"/>
        </w:rPr>
        <w:t>’</w:t>
      </w:r>
      <w:r w:rsidRPr="00BF7A64">
        <w:rPr>
          <w:rFonts w:ascii="Georgia" w:hAnsi="Georgia" w:cs="Helvetica"/>
          <w:color w:val="000000"/>
          <w:sz w:val="22"/>
          <w:szCs w:val="22"/>
        </w:rPr>
        <w:t>re going to test the prototype you created earlier.</w:t>
      </w:r>
    </w:p>
    <w:p w14:paraId="297529C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ED0C6DC" w14:textId="7136185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Running a test of a paper prototype is a little different from running a test of an electronic system because you need someone to play the role of the computer for you. So there are two roles in a paper prototype usability test: The Moderator; and The Computer. </w:t>
      </w:r>
    </w:p>
    <w:p w14:paraId="7A699A4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0512E2D" w14:textId="5E4323D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will play the role of the moderator, and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ask a colleague or friend to play the role of the computer. </w:t>
      </w:r>
    </w:p>
    <w:p w14:paraId="056542C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C06CC5" w14:textId="0C0BB01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As the moderator, you want to actually get people using the prototype, not just saying what they would do. In other words, don</w:t>
      </w:r>
      <w:r w:rsidR="00F21588">
        <w:rPr>
          <w:rFonts w:ascii="Georgia" w:hAnsi="Georgia" w:cs="Helvetica"/>
          <w:color w:val="000000"/>
          <w:sz w:val="22"/>
          <w:szCs w:val="22"/>
        </w:rPr>
        <w:t>’</w:t>
      </w:r>
      <w:r w:rsidRPr="00BF7A64">
        <w:rPr>
          <w:rFonts w:ascii="Georgia" w:hAnsi="Georgia" w:cs="Helvetica"/>
          <w:color w:val="000000"/>
          <w:sz w:val="22"/>
          <w:szCs w:val="22"/>
        </w:rPr>
        <w:t xml:space="preserve">t demonstrate the interface to your participants or show them how it works: participants should actually use your prototype to do tasks. </w:t>
      </w:r>
    </w:p>
    <w:p w14:paraId="2919812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27DA3B7" w14:textId="52DDEE2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However, you can clarify elements in your prototype. It may be that it</w:t>
      </w:r>
      <w:r w:rsidR="00F21588">
        <w:rPr>
          <w:rFonts w:ascii="Georgia" w:hAnsi="Georgia" w:cs="Helvetica"/>
          <w:color w:val="000000"/>
          <w:sz w:val="22"/>
          <w:szCs w:val="22"/>
        </w:rPr>
        <w:t>’</w:t>
      </w:r>
      <w:r w:rsidRPr="00BF7A64">
        <w:rPr>
          <w:rFonts w:ascii="Georgia" w:hAnsi="Georgia" w:cs="Helvetica"/>
          <w:color w:val="000000"/>
          <w:sz w:val="22"/>
          <w:szCs w:val="22"/>
        </w:rPr>
        <w:t xml:space="preserve">s not particularly well drawn so you may need to tell people, </w:t>
      </w:r>
      <w:r w:rsidR="00F21588">
        <w:rPr>
          <w:rFonts w:ascii="Georgia" w:hAnsi="Georgia" w:cs="Helvetica"/>
          <w:color w:val="000000"/>
          <w:sz w:val="22"/>
          <w:szCs w:val="22"/>
        </w:rPr>
        <w:t>“</w:t>
      </w:r>
      <w:r w:rsidRPr="00BF7A64">
        <w:rPr>
          <w:rFonts w:ascii="Georgia" w:hAnsi="Georgia" w:cs="Helvetica"/>
          <w:color w:val="000000"/>
          <w:sz w:val="22"/>
          <w:szCs w:val="22"/>
        </w:rPr>
        <w:t>That button</w:t>
      </w:r>
      <w:r w:rsidR="00F21588">
        <w:rPr>
          <w:rFonts w:ascii="Georgia" w:hAnsi="Georgia" w:cs="Helvetica"/>
          <w:color w:val="000000"/>
          <w:sz w:val="22"/>
          <w:szCs w:val="22"/>
        </w:rPr>
        <w:t>’</w:t>
      </w:r>
      <w:r w:rsidRPr="00BF7A64">
        <w:rPr>
          <w:rFonts w:ascii="Georgia" w:hAnsi="Georgia" w:cs="Helvetica"/>
          <w:color w:val="000000"/>
          <w:sz w:val="22"/>
          <w:szCs w:val="22"/>
        </w:rPr>
        <w:t>s greyed out</w:t>
      </w:r>
      <w:r w:rsidR="00F21588">
        <w:rPr>
          <w:rFonts w:ascii="Georgia" w:hAnsi="Georgia" w:cs="Helvetica"/>
          <w:color w:val="000000"/>
          <w:sz w:val="22"/>
          <w:szCs w:val="22"/>
        </w:rPr>
        <w:t>”</w:t>
      </w:r>
      <w:r w:rsidRPr="00BF7A64">
        <w:rPr>
          <w:rFonts w:ascii="Georgia" w:hAnsi="Georgia" w:cs="Helvetica"/>
          <w:color w:val="000000"/>
          <w:sz w:val="22"/>
          <w:szCs w:val="22"/>
        </w:rPr>
        <w:t xml:space="preserve"> for example. But make sure you don</w:t>
      </w:r>
      <w:r w:rsidR="00F21588">
        <w:rPr>
          <w:rFonts w:ascii="Georgia" w:hAnsi="Georgia" w:cs="Helvetica"/>
          <w:color w:val="000000"/>
          <w:sz w:val="22"/>
          <w:szCs w:val="22"/>
        </w:rPr>
        <w:t>’</w:t>
      </w:r>
      <w:r w:rsidRPr="00BF7A64">
        <w:rPr>
          <w:rFonts w:ascii="Georgia" w:hAnsi="Georgia" w:cs="Helvetica"/>
          <w:color w:val="000000"/>
          <w:sz w:val="22"/>
          <w:szCs w:val="22"/>
        </w:rPr>
        <w:t xml:space="preserve">t provide any hints, for example, by saying, </w:t>
      </w:r>
      <w:r w:rsidR="00F21588">
        <w:rPr>
          <w:rFonts w:ascii="Georgia" w:hAnsi="Georgia" w:cs="Helvetica"/>
          <w:color w:val="000000"/>
          <w:sz w:val="22"/>
          <w:szCs w:val="22"/>
        </w:rPr>
        <w:t>“</w:t>
      </w:r>
      <w:r w:rsidRPr="00BF7A64">
        <w:rPr>
          <w:rFonts w:ascii="Georgia" w:hAnsi="Georgia" w:cs="Helvetica"/>
          <w:color w:val="000000"/>
          <w:sz w:val="22"/>
          <w:szCs w:val="22"/>
        </w:rPr>
        <w:t>That button</w:t>
      </w:r>
      <w:r w:rsidR="00F21588">
        <w:rPr>
          <w:rFonts w:ascii="Georgia" w:hAnsi="Georgia" w:cs="Helvetica"/>
          <w:color w:val="000000"/>
          <w:sz w:val="22"/>
          <w:szCs w:val="22"/>
        </w:rPr>
        <w:t>’</w:t>
      </w:r>
      <w:r w:rsidRPr="00BF7A64">
        <w:rPr>
          <w:rFonts w:ascii="Georgia" w:hAnsi="Georgia" w:cs="Helvetica"/>
          <w:color w:val="000000"/>
          <w:sz w:val="22"/>
          <w:szCs w:val="22"/>
        </w:rPr>
        <w:t>s greyed out because you haven</w:t>
      </w:r>
      <w:r w:rsidR="00F21588">
        <w:rPr>
          <w:rFonts w:ascii="Georgia" w:hAnsi="Georgia" w:cs="Helvetica"/>
          <w:color w:val="000000"/>
          <w:sz w:val="22"/>
          <w:szCs w:val="22"/>
        </w:rPr>
        <w:t>’</w:t>
      </w:r>
      <w:r w:rsidRPr="00BF7A64">
        <w:rPr>
          <w:rFonts w:ascii="Georgia" w:hAnsi="Georgia" w:cs="Helvetica"/>
          <w:color w:val="000000"/>
          <w:sz w:val="22"/>
          <w:szCs w:val="22"/>
        </w:rPr>
        <w:t>t selected a record yet.</w:t>
      </w:r>
      <w:r w:rsidR="00F21588">
        <w:rPr>
          <w:rFonts w:ascii="Georgia" w:hAnsi="Georgia" w:cs="Helvetica"/>
          <w:color w:val="000000"/>
          <w:sz w:val="22"/>
          <w:szCs w:val="22"/>
        </w:rPr>
        <w:t>”</w:t>
      </w:r>
      <w:r w:rsidRPr="00BF7A64">
        <w:rPr>
          <w:rFonts w:ascii="Georgia" w:hAnsi="Georgia" w:cs="Helvetica"/>
          <w:color w:val="000000"/>
          <w:sz w:val="22"/>
          <w:szCs w:val="22"/>
        </w:rPr>
        <w:t xml:space="preserve"> That kind of comment indicates to participants what they need to do, and you want to avoid leading your users. </w:t>
      </w:r>
    </w:p>
    <w:p w14:paraId="38FE93C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978DDAA" w14:textId="6D3F6EA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Also, look out for computer </w:t>
      </w:r>
      <w:r w:rsidR="00F21588">
        <w:rPr>
          <w:rFonts w:ascii="Georgia" w:hAnsi="Georgia" w:cs="Helvetica"/>
          <w:color w:val="000000"/>
          <w:sz w:val="22"/>
          <w:szCs w:val="22"/>
        </w:rPr>
        <w:t>“</w:t>
      </w:r>
      <w:r w:rsidRPr="00BF7A64">
        <w:rPr>
          <w:rFonts w:ascii="Georgia" w:hAnsi="Georgia" w:cs="Helvetica"/>
          <w:color w:val="000000"/>
          <w:sz w:val="22"/>
          <w:szCs w:val="22"/>
        </w:rPr>
        <w:t>mistakes</w:t>
      </w:r>
      <w:r w:rsidR="00F21588">
        <w:rPr>
          <w:rFonts w:ascii="Georgia" w:hAnsi="Georgia" w:cs="Helvetica"/>
          <w:color w:val="000000"/>
          <w:sz w:val="22"/>
          <w:szCs w:val="22"/>
        </w:rPr>
        <w:t>”</w:t>
      </w:r>
      <w:r w:rsidRPr="00BF7A64">
        <w:rPr>
          <w:rFonts w:ascii="Georgia" w:hAnsi="Georgia" w:cs="Helvetica"/>
          <w:color w:val="000000"/>
          <w:sz w:val="22"/>
          <w:szCs w:val="22"/>
        </w:rPr>
        <w:t>: your colleague may show the wrong screen. And if the paper prototype crashes — if midway through a task you realise that there</w:t>
      </w:r>
      <w:r w:rsidR="00F21588">
        <w:rPr>
          <w:rFonts w:ascii="Georgia" w:hAnsi="Georgia" w:cs="Helvetica"/>
          <w:color w:val="000000"/>
          <w:sz w:val="22"/>
          <w:szCs w:val="22"/>
        </w:rPr>
        <w:t>’</w:t>
      </w:r>
      <w:r w:rsidRPr="00BF7A64">
        <w:rPr>
          <w:rFonts w:ascii="Georgia" w:hAnsi="Georgia" w:cs="Helvetica"/>
          <w:color w:val="000000"/>
          <w:sz w:val="22"/>
          <w:szCs w:val="22"/>
        </w:rPr>
        <w:t>s stuff you</w:t>
      </w:r>
      <w:r w:rsidR="00F21588">
        <w:rPr>
          <w:rFonts w:ascii="Georgia" w:hAnsi="Georgia" w:cs="Helvetica"/>
          <w:color w:val="000000"/>
          <w:sz w:val="22"/>
          <w:szCs w:val="22"/>
        </w:rPr>
        <w:t>’</w:t>
      </w:r>
      <w:r w:rsidRPr="00BF7A64">
        <w:rPr>
          <w:rFonts w:ascii="Georgia" w:hAnsi="Georgia" w:cs="Helvetica"/>
          <w:color w:val="000000"/>
          <w:sz w:val="22"/>
          <w:szCs w:val="22"/>
        </w:rPr>
        <w:t>ve not implemented that you should have — you can take a break.</w:t>
      </w:r>
    </w:p>
    <w:p w14:paraId="4CDC937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511BB08" w14:textId="3A2F394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here</w:t>
      </w:r>
      <w:r w:rsidR="00F21588">
        <w:rPr>
          <w:rFonts w:ascii="Georgia" w:hAnsi="Georgia" w:cs="Helvetica"/>
          <w:color w:val="000000"/>
          <w:sz w:val="22"/>
          <w:szCs w:val="22"/>
        </w:rPr>
        <w:t>’</w:t>
      </w:r>
      <w:r w:rsidRPr="00BF7A64">
        <w:rPr>
          <w:rFonts w:ascii="Georgia" w:hAnsi="Georgia" w:cs="Helvetica"/>
          <w:color w:val="000000"/>
          <w:sz w:val="22"/>
          <w:szCs w:val="22"/>
        </w:rPr>
        <w:t xml:space="preserve">s how you need to brief your colleague who will playtime computer. Probably the most important thing is to tell them to shut up. Their job is to control the screens and not to talk. Tell your colleague to think of themselves as a machine. They can only do what the computer has been programmed to do. </w:t>
      </w:r>
    </w:p>
    <w:p w14:paraId="5440FF5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C9099D9" w14:textId="1EB50DB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Computer can provide verbal error messages if the user takes a wrong turn, but make sure that your error messages match what would happen in the real system. If you</w:t>
      </w:r>
      <w:r w:rsidR="00F21588">
        <w:rPr>
          <w:rFonts w:ascii="Georgia" w:hAnsi="Georgia" w:cs="Helvetica"/>
          <w:color w:val="000000"/>
          <w:sz w:val="22"/>
          <w:szCs w:val="22"/>
        </w:rPr>
        <w:t>’</w:t>
      </w:r>
      <w:r w:rsidRPr="00BF7A64">
        <w:rPr>
          <w:rFonts w:ascii="Georgia" w:hAnsi="Georgia" w:cs="Helvetica"/>
          <w:color w:val="000000"/>
          <w:sz w:val="22"/>
          <w:szCs w:val="22"/>
        </w:rPr>
        <w:t>re not going to have an error message then beep is the best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going to be able to do. </w:t>
      </w:r>
    </w:p>
    <w:p w14:paraId="326B139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8DC9AB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to avoid cueing participants, make sure that The Computer waits for participants to select an option before getting the next screen ready.</w:t>
      </w:r>
    </w:p>
    <w:p w14:paraId="772455D7" w14:textId="42275C2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34E90EA" w14:textId="0EF635B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there</w:t>
      </w:r>
      <w:r w:rsidR="00F21588">
        <w:rPr>
          <w:rFonts w:ascii="Georgia" w:hAnsi="Georgia" w:cs="Helvetica"/>
          <w:color w:val="000000"/>
          <w:sz w:val="22"/>
          <w:szCs w:val="22"/>
        </w:rPr>
        <w:t>’</w:t>
      </w:r>
      <w:r w:rsidRPr="00BF7A64">
        <w:rPr>
          <w:rFonts w:ascii="Georgia" w:hAnsi="Georgia" w:cs="Helvetica"/>
          <w:color w:val="000000"/>
          <w:sz w:val="22"/>
          <w:szCs w:val="22"/>
        </w:rPr>
        <w:t>s another common role in a usability test and that</w:t>
      </w:r>
      <w:r w:rsidR="00F21588">
        <w:rPr>
          <w:rFonts w:ascii="Georgia" w:hAnsi="Georgia" w:cs="Helvetica"/>
          <w:color w:val="000000"/>
          <w:sz w:val="22"/>
          <w:szCs w:val="22"/>
        </w:rPr>
        <w:t>’</w:t>
      </w:r>
      <w:r w:rsidRPr="00BF7A64">
        <w:rPr>
          <w:rFonts w:ascii="Georgia" w:hAnsi="Georgia" w:cs="Helvetica"/>
          <w:color w:val="000000"/>
          <w:sz w:val="22"/>
          <w:szCs w:val="22"/>
        </w:rPr>
        <w:t>s the role of the observer. It</w:t>
      </w:r>
      <w:r w:rsidR="00F21588">
        <w:rPr>
          <w:rFonts w:ascii="Georgia" w:hAnsi="Georgia" w:cs="Helvetica"/>
          <w:color w:val="000000"/>
          <w:sz w:val="22"/>
          <w:szCs w:val="22"/>
        </w:rPr>
        <w:t>’</w:t>
      </w:r>
      <w:r w:rsidRPr="00BF7A64">
        <w:rPr>
          <w:rFonts w:ascii="Georgia" w:hAnsi="Georgia" w:cs="Helvetica"/>
          <w:color w:val="000000"/>
          <w:sz w:val="22"/>
          <w:szCs w:val="22"/>
        </w:rPr>
        <w:t>s sometimes the case that the moderator takes on this role and other times it</w:t>
      </w:r>
      <w:r w:rsidR="00F21588">
        <w:rPr>
          <w:rFonts w:ascii="Georgia" w:hAnsi="Georgia" w:cs="Helvetica"/>
          <w:color w:val="000000"/>
          <w:sz w:val="22"/>
          <w:szCs w:val="22"/>
        </w:rPr>
        <w:t>’</w:t>
      </w:r>
      <w:r w:rsidRPr="00BF7A64">
        <w:rPr>
          <w:rFonts w:ascii="Georgia" w:hAnsi="Georgia" w:cs="Helvetica"/>
          <w:color w:val="000000"/>
          <w:sz w:val="22"/>
          <w:szCs w:val="22"/>
        </w:rPr>
        <w:t>s a dedicated person who does it.</w:t>
      </w:r>
    </w:p>
    <w:p w14:paraId="47FDFFC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649899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role of the observer is to make, er, observations.</w:t>
      </w:r>
    </w:p>
    <w:p w14:paraId="7E3171E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9EC70EE" w14:textId="5CD4D8F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that sounds simple but like a lot of things in UX, it</w:t>
      </w:r>
      <w:r w:rsidR="00F21588">
        <w:rPr>
          <w:rFonts w:ascii="Georgia" w:hAnsi="Georgia" w:cs="Helvetica"/>
          <w:color w:val="000000"/>
          <w:sz w:val="22"/>
          <w:szCs w:val="22"/>
        </w:rPr>
        <w:t>’</w:t>
      </w:r>
      <w:r w:rsidRPr="00BF7A64">
        <w:rPr>
          <w:rFonts w:ascii="Georgia" w:hAnsi="Georgia" w:cs="Helvetica"/>
          <w:color w:val="000000"/>
          <w:sz w:val="22"/>
          <w:szCs w:val="22"/>
        </w:rPr>
        <w:t>s not as simple as you first think.</w:t>
      </w:r>
    </w:p>
    <w:p w14:paraId="0EB5409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A7BAA6F" w14:textId="7844C43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w:t>
      </w:r>
      <w:r w:rsidR="00F21588">
        <w:rPr>
          <w:rFonts w:ascii="Georgia" w:hAnsi="Georgia" w:cs="Helvetica"/>
          <w:color w:val="000000"/>
          <w:sz w:val="22"/>
          <w:szCs w:val="22"/>
        </w:rPr>
        <w:t>’</w:t>
      </w:r>
      <w:r w:rsidRPr="00BF7A64">
        <w:rPr>
          <w:rFonts w:ascii="Georgia" w:hAnsi="Georgia" w:cs="Helvetica"/>
          <w:color w:val="000000"/>
          <w:sz w:val="22"/>
          <w:szCs w:val="22"/>
        </w:rPr>
        <w:t xml:space="preserve">ve already touched on this concept of </w:t>
      </w:r>
      <w:r w:rsidR="00F21588">
        <w:rPr>
          <w:rFonts w:ascii="Georgia" w:hAnsi="Georgia" w:cs="Helvetica"/>
          <w:color w:val="000000"/>
          <w:sz w:val="22"/>
          <w:szCs w:val="22"/>
        </w:rPr>
        <w:t>‘</w:t>
      </w:r>
      <w:r w:rsidRPr="00BF7A64">
        <w:rPr>
          <w:rFonts w:ascii="Georgia" w:hAnsi="Georgia" w:cs="Helvetica"/>
          <w:color w:val="000000"/>
          <w:sz w:val="22"/>
          <w:szCs w:val="22"/>
        </w:rPr>
        <w:t>an observation</w:t>
      </w:r>
      <w:r w:rsidR="00F21588">
        <w:rPr>
          <w:rFonts w:ascii="Georgia" w:hAnsi="Georgia" w:cs="Helvetica"/>
          <w:color w:val="000000"/>
          <w:sz w:val="22"/>
          <w:szCs w:val="22"/>
        </w:rPr>
        <w:t>’</w:t>
      </w:r>
      <w:r w:rsidRPr="00BF7A64">
        <w:rPr>
          <w:rFonts w:ascii="Georgia" w:hAnsi="Georgia" w:cs="Helvetica"/>
          <w:color w:val="000000"/>
          <w:sz w:val="22"/>
          <w:szCs w:val="22"/>
        </w:rPr>
        <w:t xml:space="preserve"> when we talked about contextual inquiry. You</w:t>
      </w:r>
      <w:r w:rsidR="00F21588">
        <w:rPr>
          <w:rFonts w:ascii="Georgia" w:hAnsi="Georgia" w:cs="Helvetica"/>
          <w:color w:val="000000"/>
          <w:sz w:val="22"/>
          <w:szCs w:val="22"/>
        </w:rPr>
        <w:t>’</w:t>
      </w:r>
      <w:r w:rsidRPr="00BF7A64">
        <w:rPr>
          <w:rFonts w:ascii="Georgia" w:hAnsi="Georgia" w:cs="Helvetica"/>
          <w:color w:val="000000"/>
          <w:sz w:val="22"/>
          <w:szCs w:val="22"/>
        </w:rPr>
        <w:t>ll remember that I encouraged you to make observations on sticky notes, and I pointed out that the golden rule is to write down one observation per sticky note.</w:t>
      </w:r>
    </w:p>
    <w:p w14:paraId="55464C6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4EDCA5D" w14:textId="6EB50E1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that you</w:t>
      </w:r>
      <w:r w:rsidR="00F21588">
        <w:rPr>
          <w:rFonts w:ascii="Georgia" w:hAnsi="Georgia" w:cs="Helvetica"/>
          <w:color w:val="000000"/>
          <w:sz w:val="22"/>
          <w:szCs w:val="22"/>
        </w:rPr>
        <w:t>’</w:t>
      </w:r>
      <w:r w:rsidRPr="00BF7A64">
        <w:rPr>
          <w:rFonts w:ascii="Georgia" w:hAnsi="Georgia" w:cs="Helvetica"/>
          <w:color w:val="000000"/>
          <w:sz w:val="22"/>
          <w:szCs w:val="22"/>
        </w:rPr>
        <w:t>ve become an expert at this, I</w:t>
      </w:r>
      <w:r w:rsidR="00F21588">
        <w:rPr>
          <w:rFonts w:ascii="Georgia" w:hAnsi="Georgia" w:cs="Helvetica"/>
          <w:color w:val="000000"/>
          <w:sz w:val="22"/>
          <w:szCs w:val="22"/>
        </w:rPr>
        <w:t>’</w:t>
      </w:r>
      <w:r w:rsidRPr="00BF7A64">
        <w:rPr>
          <w:rFonts w:ascii="Georgia" w:hAnsi="Georgia" w:cs="Helvetica"/>
          <w:color w:val="000000"/>
          <w:sz w:val="22"/>
          <w:szCs w:val="22"/>
        </w:rPr>
        <w:t>m going to add another golden rule: Write the participant number at the top right of your sticky. We didn</w:t>
      </w:r>
      <w:r w:rsidR="00F21588">
        <w:rPr>
          <w:rFonts w:ascii="Georgia" w:hAnsi="Georgia" w:cs="Helvetica"/>
          <w:color w:val="000000"/>
          <w:sz w:val="22"/>
          <w:szCs w:val="22"/>
        </w:rPr>
        <w:t>’</w:t>
      </w:r>
      <w:r w:rsidRPr="00BF7A64">
        <w:rPr>
          <w:rFonts w:ascii="Georgia" w:hAnsi="Georgia" w:cs="Helvetica"/>
          <w:color w:val="000000"/>
          <w:sz w:val="22"/>
          <w:szCs w:val="22"/>
        </w:rPr>
        <w:t>t do this before as we were mainly observing Ozzy, but in a usability test you</w:t>
      </w:r>
      <w:r w:rsidR="00F21588">
        <w:rPr>
          <w:rFonts w:ascii="Georgia" w:hAnsi="Georgia" w:cs="Helvetica"/>
          <w:color w:val="000000"/>
          <w:sz w:val="22"/>
          <w:szCs w:val="22"/>
        </w:rPr>
        <w:t>’</w:t>
      </w:r>
      <w:r w:rsidRPr="00BF7A64">
        <w:rPr>
          <w:rFonts w:ascii="Georgia" w:hAnsi="Georgia" w:cs="Helvetica"/>
          <w:color w:val="000000"/>
          <w:sz w:val="22"/>
          <w:szCs w:val="22"/>
        </w:rPr>
        <w:t>ll have a few participants and it</w:t>
      </w:r>
      <w:r w:rsidR="00F21588">
        <w:rPr>
          <w:rFonts w:ascii="Georgia" w:hAnsi="Georgia" w:cs="Helvetica"/>
          <w:color w:val="000000"/>
          <w:sz w:val="22"/>
          <w:szCs w:val="22"/>
        </w:rPr>
        <w:t>’</w:t>
      </w:r>
      <w:r w:rsidRPr="00BF7A64">
        <w:rPr>
          <w:rFonts w:ascii="Georgia" w:hAnsi="Georgia" w:cs="Helvetica"/>
          <w:color w:val="000000"/>
          <w:sz w:val="22"/>
          <w:szCs w:val="22"/>
        </w:rPr>
        <w:t>s useful to remember the participant that triggered the observation.</w:t>
      </w:r>
    </w:p>
    <w:p w14:paraId="3178F51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85EC8F3" w14:textId="6D932FC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can also see that I</w:t>
      </w:r>
      <w:r w:rsidR="00F21588">
        <w:rPr>
          <w:rFonts w:ascii="Georgia" w:hAnsi="Georgia" w:cs="Helvetica"/>
          <w:color w:val="000000"/>
          <w:sz w:val="22"/>
          <w:szCs w:val="22"/>
        </w:rPr>
        <w:t>’</w:t>
      </w:r>
      <w:r w:rsidRPr="00BF7A64">
        <w:rPr>
          <w:rFonts w:ascii="Georgia" w:hAnsi="Georgia" w:cs="Helvetica"/>
          <w:color w:val="000000"/>
          <w:sz w:val="22"/>
          <w:szCs w:val="22"/>
        </w:rPr>
        <w:t>ve defined what I mean by an observation: an observation is something that you see or hear. It</w:t>
      </w:r>
      <w:r w:rsidR="00F21588">
        <w:rPr>
          <w:rFonts w:ascii="Georgia" w:hAnsi="Georgia" w:cs="Helvetica"/>
          <w:color w:val="000000"/>
          <w:sz w:val="22"/>
          <w:szCs w:val="22"/>
        </w:rPr>
        <w:t>’</w:t>
      </w:r>
      <w:r w:rsidRPr="00BF7A64">
        <w:rPr>
          <w:rFonts w:ascii="Georgia" w:hAnsi="Georgia" w:cs="Helvetica"/>
          <w:color w:val="000000"/>
          <w:sz w:val="22"/>
          <w:szCs w:val="22"/>
        </w:rPr>
        <w:t>s not your guess at what</w:t>
      </w:r>
      <w:r w:rsidR="00F21588">
        <w:rPr>
          <w:rFonts w:ascii="Georgia" w:hAnsi="Georgia" w:cs="Helvetica"/>
          <w:color w:val="000000"/>
          <w:sz w:val="22"/>
          <w:szCs w:val="22"/>
        </w:rPr>
        <w:t>’</w:t>
      </w:r>
      <w:r w:rsidRPr="00BF7A64">
        <w:rPr>
          <w:rFonts w:ascii="Georgia" w:hAnsi="Georgia" w:cs="Helvetica"/>
          <w:color w:val="000000"/>
          <w:sz w:val="22"/>
          <w:szCs w:val="22"/>
        </w:rPr>
        <w:t>s behind the problem, no matter how sure you are.</w:t>
      </w:r>
    </w:p>
    <w:p w14:paraId="374FCD1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B7C021D" w14:textId="1BD75FF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 example of why we make observations — and what happens when we make make interpretations instead.</w:t>
      </w:r>
    </w:p>
    <w:p w14:paraId="2F69D7B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A84943F" w14:textId="32DEBC4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some data I</w:t>
      </w:r>
      <w:r w:rsidR="00F21588">
        <w:rPr>
          <w:rFonts w:ascii="Georgia" w:hAnsi="Georgia" w:cs="Helvetica"/>
          <w:color w:val="000000"/>
          <w:sz w:val="22"/>
          <w:szCs w:val="22"/>
        </w:rPr>
        <w:t>’</w:t>
      </w:r>
      <w:r w:rsidRPr="00BF7A64">
        <w:rPr>
          <w:rFonts w:ascii="Georgia" w:hAnsi="Georgia" w:cs="Helvetica"/>
          <w:color w:val="000000"/>
          <w:sz w:val="22"/>
          <w:szCs w:val="22"/>
        </w:rPr>
        <w:t xml:space="preserve">ve taken from an A/B test where a researcher was examining the </w:t>
      </w:r>
      <w:r w:rsidR="00F21588">
        <w:rPr>
          <w:rFonts w:ascii="Georgia" w:hAnsi="Georgia" w:cs="Helvetica"/>
          <w:color w:val="000000"/>
          <w:sz w:val="22"/>
          <w:szCs w:val="22"/>
        </w:rPr>
        <w:t>‘</w:t>
      </w:r>
      <w:r w:rsidRPr="00BF7A64">
        <w:rPr>
          <w:rFonts w:ascii="Georgia" w:hAnsi="Georgia" w:cs="Helvetica"/>
          <w:color w:val="000000"/>
          <w:sz w:val="22"/>
          <w:szCs w:val="22"/>
        </w:rPr>
        <w:t>hamburger</w:t>
      </w:r>
      <w:r w:rsidR="00F21588">
        <w:rPr>
          <w:rFonts w:ascii="Georgia" w:hAnsi="Georgia" w:cs="Helvetica"/>
          <w:color w:val="000000"/>
          <w:sz w:val="22"/>
          <w:szCs w:val="22"/>
        </w:rPr>
        <w:t>’</w:t>
      </w:r>
      <w:r w:rsidRPr="00BF7A64">
        <w:rPr>
          <w:rFonts w:ascii="Georgia" w:hAnsi="Georgia" w:cs="Helvetica"/>
          <w:color w:val="000000"/>
          <w:sz w:val="22"/>
          <w:szCs w:val="22"/>
        </w:rPr>
        <w:t xml:space="preserve"> menu in a mobile app. It</w:t>
      </w:r>
      <w:r w:rsidR="00F21588">
        <w:rPr>
          <w:rFonts w:ascii="Georgia" w:hAnsi="Georgia" w:cs="Helvetica"/>
          <w:color w:val="000000"/>
          <w:sz w:val="22"/>
          <w:szCs w:val="22"/>
        </w:rPr>
        <w:t>’</w:t>
      </w:r>
      <w:r w:rsidRPr="00BF7A64">
        <w:rPr>
          <w:rFonts w:ascii="Georgia" w:hAnsi="Georgia" w:cs="Helvetica"/>
          <w:color w:val="000000"/>
          <w:sz w:val="22"/>
          <w:szCs w:val="22"/>
        </w:rPr>
        <w:t xml:space="preserve">s called a </w:t>
      </w:r>
      <w:r w:rsidR="00F21588">
        <w:rPr>
          <w:rFonts w:ascii="Georgia" w:hAnsi="Georgia" w:cs="Helvetica"/>
          <w:color w:val="000000"/>
          <w:sz w:val="22"/>
          <w:szCs w:val="22"/>
        </w:rPr>
        <w:t>‘</w:t>
      </w:r>
      <w:r w:rsidRPr="00BF7A64">
        <w:rPr>
          <w:rFonts w:ascii="Georgia" w:hAnsi="Georgia" w:cs="Helvetica"/>
          <w:color w:val="000000"/>
          <w:sz w:val="22"/>
          <w:szCs w:val="22"/>
        </w:rPr>
        <w:t>hamburger</w:t>
      </w:r>
      <w:r w:rsidR="00F21588">
        <w:rPr>
          <w:rFonts w:ascii="Georgia" w:hAnsi="Georgia" w:cs="Helvetica"/>
          <w:color w:val="000000"/>
          <w:sz w:val="22"/>
          <w:szCs w:val="22"/>
        </w:rPr>
        <w:t>’</w:t>
      </w:r>
      <w:r w:rsidRPr="00BF7A64">
        <w:rPr>
          <w:rFonts w:ascii="Georgia" w:hAnsi="Georgia" w:cs="Helvetica"/>
          <w:color w:val="000000"/>
          <w:sz w:val="22"/>
          <w:szCs w:val="22"/>
        </w:rPr>
        <w:t xml:space="preserve"> menu because it looks a little like a schematic version of a hamburger: a beef patty inside a bun. The researcher noted that in a test with 20,000 users, only 2% of people interacted with the </w:t>
      </w:r>
      <w:r w:rsidR="00F21588">
        <w:rPr>
          <w:rFonts w:ascii="Georgia" w:hAnsi="Georgia" w:cs="Helvetica"/>
          <w:color w:val="000000"/>
          <w:sz w:val="22"/>
          <w:szCs w:val="22"/>
        </w:rPr>
        <w:t>“</w:t>
      </w:r>
      <w:r w:rsidRPr="00BF7A64">
        <w:rPr>
          <w:rFonts w:ascii="Georgia" w:hAnsi="Georgia" w:cs="Helvetica"/>
          <w:color w:val="000000"/>
          <w:sz w:val="22"/>
          <w:szCs w:val="22"/>
        </w:rPr>
        <w:t>hamburger</w:t>
      </w:r>
      <w:r w:rsidR="00F21588">
        <w:rPr>
          <w:rFonts w:ascii="Georgia" w:hAnsi="Georgia" w:cs="Helvetica"/>
          <w:color w:val="000000"/>
          <w:sz w:val="22"/>
          <w:szCs w:val="22"/>
        </w:rPr>
        <w:t>”</w:t>
      </w:r>
      <w:r w:rsidRPr="00BF7A64">
        <w:rPr>
          <w:rFonts w:ascii="Georgia" w:hAnsi="Georgia" w:cs="Helvetica"/>
          <w:color w:val="000000"/>
          <w:sz w:val="22"/>
          <w:szCs w:val="22"/>
        </w:rPr>
        <w:t xml:space="preserve"> menu.</w:t>
      </w:r>
    </w:p>
    <w:p w14:paraId="1B37DA6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8C36183" w14:textId="7D6AEFE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That</w:t>
      </w:r>
      <w:r w:rsidR="00F21588">
        <w:rPr>
          <w:rFonts w:ascii="Georgia" w:hAnsi="Georgia" w:cs="Helvetica"/>
          <w:color w:val="000000"/>
          <w:sz w:val="22"/>
          <w:szCs w:val="22"/>
        </w:rPr>
        <w:t>’</w:t>
      </w:r>
      <w:r w:rsidRPr="00BF7A64">
        <w:rPr>
          <w:rFonts w:ascii="Georgia" w:hAnsi="Georgia" w:cs="Helvetica"/>
          <w:color w:val="000000"/>
          <w:sz w:val="22"/>
          <w:szCs w:val="22"/>
        </w:rPr>
        <w:t>s our observation. It</w:t>
      </w:r>
      <w:r w:rsidR="00F21588">
        <w:rPr>
          <w:rFonts w:ascii="Georgia" w:hAnsi="Georgia" w:cs="Helvetica"/>
          <w:color w:val="000000"/>
          <w:sz w:val="22"/>
          <w:szCs w:val="22"/>
        </w:rPr>
        <w:t>’</w:t>
      </w:r>
      <w:r w:rsidRPr="00BF7A64">
        <w:rPr>
          <w:rFonts w:ascii="Georgia" w:hAnsi="Georgia" w:cs="Helvetica"/>
          <w:color w:val="000000"/>
          <w:sz w:val="22"/>
          <w:szCs w:val="22"/>
        </w:rPr>
        <w:t xml:space="preserve">s an objective fact. </w:t>
      </w:r>
    </w:p>
    <w:p w14:paraId="0A80B73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70227B5" w14:textId="454953A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Let</w:t>
      </w:r>
      <w:r w:rsidR="00F21588">
        <w:rPr>
          <w:rFonts w:ascii="Georgia" w:hAnsi="Georgia" w:cs="Helvetica"/>
          <w:color w:val="000000"/>
          <w:sz w:val="22"/>
          <w:szCs w:val="22"/>
        </w:rPr>
        <w:t>’</w:t>
      </w:r>
      <w:r w:rsidRPr="00BF7A64">
        <w:rPr>
          <w:rFonts w:ascii="Georgia" w:hAnsi="Georgia" w:cs="Helvetica"/>
          <w:color w:val="000000"/>
          <w:sz w:val="22"/>
          <w:szCs w:val="22"/>
        </w:rPr>
        <w:t>s say we had seen that in a usability test. Imagine you</w:t>
      </w:r>
      <w:r w:rsidR="00F21588">
        <w:rPr>
          <w:rFonts w:ascii="Georgia" w:hAnsi="Georgia" w:cs="Helvetica"/>
          <w:color w:val="000000"/>
          <w:sz w:val="22"/>
          <w:szCs w:val="22"/>
        </w:rPr>
        <w:t>’</w:t>
      </w:r>
      <w:r w:rsidRPr="00BF7A64">
        <w:rPr>
          <w:rFonts w:ascii="Georgia" w:hAnsi="Georgia" w:cs="Helvetica"/>
          <w:color w:val="000000"/>
          <w:sz w:val="22"/>
          <w:szCs w:val="22"/>
        </w:rPr>
        <w:t>re there now. You</w:t>
      </w:r>
      <w:r w:rsidR="00F21588">
        <w:rPr>
          <w:rFonts w:ascii="Georgia" w:hAnsi="Georgia" w:cs="Helvetica"/>
          <w:color w:val="000000"/>
          <w:sz w:val="22"/>
          <w:szCs w:val="22"/>
        </w:rPr>
        <w:t>’</w:t>
      </w:r>
      <w:r w:rsidRPr="00BF7A64">
        <w:rPr>
          <w:rFonts w:ascii="Georgia" w:hAnsi="Georgia" w:cs="Helvetica"/>
          <w:color w:val="000000"/>
          <w:sz w:val="22"/>
          <w:szCs w:val="22"/>
        </w:rPr>
        <w:t>re looking through the one way mirror and you can see that people aren</w:t>
      </w:r>
      <w:r w:rsidR="00F21588">
        <w:rPr>
          <w:rFonts w:ascii="Georgia" w:hAnsi="Georgia" w:cs="Helvetica"/>
          <w:color w:val="000000"/>
          <w:sz w:val="22"/>
          <w:szCs w:val="22"/>
        </w:rPr>
        <w:t>’</w:t>
      </w:r>
      <w:r w:rsidRPr="00BF7A64">
        <w:rPr>
          <w:rFonts w:ascii="Georgia" w:hAnsi="Georgia" w:cs="Helvetica"/>
          <w:color w:val="000000"/>
          <w:sz w:val="22"/>
          <w:szCs w:val="22"/>
        </w:rPr>
        <w:t>t using the hamburger menu.</w:t>
      </w:r>
    </w:p>
    <w:p w14:paraId="78B9F2F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0ABC28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why do you think this happened? </w:t>
      </w:r>
    </w:p>
    <w:p w14:paraId="2851AC9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574C5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What was it that made the users behave that way? </w:t>
      </w:r>
    </w:p>
    <w:p w14:paraId="1018688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6E71AA"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See if you can come up with some reasons for that behaviour, and then return here.</w:t>
      </w:r>
    </w:p>
    <w:p w14:paraId="3D56F7DD" w14:textId="77777777" w:rsidR="004815F6" w:rsidRDefault="004815F6"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C6FBFC9" w14:textId="6222B885" w:rsidR="004815F6" w:rsidRPr="00BF7A64" w:rsidRDefault="004815F6" w:rsidP="004815F6">
      <w:pPr>
        <w:pStyle w:val="Heading2"/>
      </w:pPr>
      <w:bookmarkStart w:id="130" w:name="_Toc315336651"/>
      <w:r w:rsidRPr="004815F6">
        <w:lastRenderedPageBreak/>
        <w:t>9-10 Observations and interpretations</w:t>
      </w:r>
      <w:bookmarkEnd w:id="130"/>
    </w:p>
    <w:p w14:paraId="0F0B34D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BF6EAC8" w14:textId="655040C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OK, here</w:t>
      </w:r>
      <w:r w:rsidR="00F21588">
        <w:rPr>
          <w:rFonts w:ascii="Georgia" w:hAnsi="Georgia" w:cs="Helvetica"/>
          <w:color w:val="000000"/>
          <w:sz w:val="22"/>
          <w:szCs w:val="22"/>
        </w:rPr>
        <w:t>’</w:t>
      </w:r>
      <w:r w:rsidRPr="00BF7A64">
        <w:rPr>
          <w:rFonts w:ascii="Georgia" w:hAnsi="Georgia" w:cs="Helvetica"/>
          <w:color w:val="000000"/>
          <w:sz w:val="22"/>
          <w:szCs w:val="22"/>
        </w:rPr>
        <w:t>s some interpretations for that behaviour that occurred to me.</w:t>
      </w:r>
    </w:p>
    <w:p w14:paraId="0A99C9D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8E1B02C" w14:textId="35F803E7" w:rsidR="001F2D4D" w:rsidRPr="00BF7A64" w:rsidRDefault="001F2D4D" w:rsidP="004815F6">
      <w:pPr>
        <w:pStyle w:val="ListParagraph"/>
      </w:pPr>
      <w:r w:rsidRPr="00BF7A64">
        <w:t>Perhaps the hamburger menu (at the top left of screen) is hard to reach on a mobile device and people don</w:t>
      </w:r>
      <w:r w:rsidR="00F21588">
        <w:t>’</w:t>
      </w:r>
      <w:r w:rsidRPr="00BF7A64">
        <w:t>t think it</w:t>
      </w:r>
      <w:r w:rsidR="00F21588">
        <w:t>’</w:t>
      </w:r>
      <w:r w:rsidRPr="00BF7A64">
        <w:t>s worth the effort</w:t>
      </w:r>
    </w:p>
    <w:p w14:paraId="15306B1E" w14:textId="70753422" w:rsidR="001F2D4D" w:rsidRPr="00BF7A64" w:rsidRDefault="001F2D4D" w:rsidP="004815F6">
      <w:pPr>
        <w:pStyle w:val="ListParagraph"/>
      </w:pPr>
      <w:r w:rsidRPr="00BF7A64">
        <w:t>Or maybe people don</w:t>
      </w:r>
      <w:r w:rsidR="00F21588">
        <w:t>’</w:t>
      </w:r>
      <w:r w:rsidRPr="00BF7A64">
        <w:t xml:space="preserve">t see the control — they mistake it for part of the branding, part of the </w:t>
      </w:r>
      <w:r w:rsidR="00F21588">
        <w:t>‘</w:t>
      </w:r>
      <w:r w:rsidRPr="00BF7A64">
        <w:t>caffeine informer</w:t>
      </w:r>
      <w:r w:rsidR="00F21588">
        <w:t>’</w:t>
      </w:r>
      <w:r w:rsidRPr="00BF7A64">
        <w:t xml:space="preserve"> logo.</w:t>
      </w:r>
    </w:p>
    <w:p w14:paraId="7D8A1D49" w14:textId="4021A029" w:rsidR="001F2D4D" w:rsidRPr="00BF7A64" w:rsidRDefault="001F2D4D" w:rsidP="004815F6">
      <w:pPr>
        <w:pStyle w:val="ListParagraph"/>
      </w:pPr>
      <w:r w:rsidRPr="00BF7A64">
        <w:t>Or perhaps people see the control but they assume it does something else, like reload the page. Maybe it doesn</w:t>
      </w:r>
      <w:r w:rsidR="00F21588">
        <w:t>’</w:t>
      </w:r>
      <w:r w:rsidRPr="00BF7A64">
        <w:t>t look like a menu control.</w:t>
      </w:r>
    </w:p>
    <w:p w14:paraId="36926CFC" w14:textId="4F8F0C60" w:rsidR="001F2D4D" w:rsidRPr="00BF7A64" w:rsidRDefault="001F2D4D" w:rsidP="004815F6">
      <w:pPr>
        <w:pStyle w:val="ListParagraph"/>
      </w:pPr>
      <w:r w:rsidRPr="00BF7A64">
        <w:t>Or maybe people don</w:t>
      </w:r>
      <w:r w:rsidR="00F21588">
        <w:t>’</w:t>
      </w:r>
      <w:r w:rsidRPr="00BF7A64">
        <w:t>t need the menu: they can do everything they need to on the main screen.</w:t>
      </w:r>
    </w:p>
    <w:p w14:paraId="2A6BD5F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5FB4297" w14:textId="6AC392E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point is that each of these different interpretations would lead to different changes to the design. For example, if it</w:t>
      </w:r>
      <w:r w:rsidR="00F21588">
        <w:rPr>
          <w:rFonts w:ascii="Georgia" w:hAnsi="Georgia" w:cs="Helvetica"/>
          <w:color w:val="000000"/>
          <w:sz w:val="22"/>
          <w:szCs w:val="22"/>
        </w:rPr>
        <w:t>’</w:t>
      </w:r>
      <w:r w:rsidRPr="00BF7A64">
        <w:rPr>
          <w:rFonts w:ascii="Georgia" w:hAnsi="Georgia" w:cs="Helvetica"/>
          <w:color w:val="000000"/>
          <w:sz w:val="22"/>
          <w:szCs w:val="22"/>
        </w:rPr>
        <w:t>s because the control is hard to reach on a mobile device, we could move it lower on the screen. But if we think it</w:t>
      </w:r>
      <w:r w:rsidR="00F21588">
        <w:rPr>
          <w:rFonts w:ascii="Georgia" w:hAnsi="Georgia" w:cs="Helvetica"/>
          <w:color w:val="000000"/>
          <w:sz w:val="22"/>
          <w:szCs w:val="22"/>
        </w:rPr>
        <w:t>’</w:t>
      </w:r>
      <w:r w:rsidRPr="00BF7A64">
        <w:rPr>
          <w:rFonts w:ascii="Georgia" w:hAnsi="Georgia" w:cs="Helvetica"/>
          <w:color w:val="000000"/>
          <w:sz w:val="22"/>
          <w:szCs w:val="22"/>
        </w:rPr>
        <w:t>s because people don</w:t>
      </w:r>
      <w:r w:rsidR="00F21588">
        <w:rPr>
          <w:rFonts w:ascii="Georgia" w:hAnsi="Georgia" w:cs="Helvetica"/>
          <w:color w:val="000000"/>
          <w:sz w:val="22"/>
          <w:szCs w:val="22"/>
        </w:rPr>
        <w:t>’</w:t>
      </w:r>
      <w:r w:rsidRPr="00BF7A64">
        <w:rPr>
          <w:rFonts w:ascii="Georgia" w:hAnsi="Georgia" w:cs="Helvetica"/>
          <w:color w:val="000000"/>
          <w:sz w:val="22"/>
          <w:szCs w:val="22"/>
        </w:rPr>
        <w:t xml:space="preserve">t recognise it as a menu control, we might change the hamburger menu to, say, a text button that reads, </w:t>
      </w:r>
      <w:r w:rsidR="00F21588">
        <w:rPr>
          <w:rFonts w:ascii="Georgia" w:hAnsi="Georgia" w:cs="Helvetica"/>
          <w:color w:val="000000"/>
          <w:sz w:val="22"/>
          <w:szCs w:val="22"/>
        </w:rPr>
        <w:t>‘</w:t>
      </w:r>
      <w:r w:rsidRPr="00BF7A64">
        <w:rPr>
          <w:rFonts w:ascii="Georgia" w:hAnsi="Georgia" w:cs="Helvetica"/>
          <w:color w:val="000000"/>
          <w:sz w:val="22"/>
          <w:szCs w:val="22"/>
        </w:rPr>
        <w:t>MENU</w:t>
      </w:r>
      <w:r w:rsidR="00F21588">
        <w:rPr>
          <w:rFonts w:ascii="Georgia" w:hAnsi="Georgia" w:cs="Helvetica"/>
          <w:color w:val="000000"/>
          <w:sz w:val="22"/>
          <w:szCs w:val="22"/>
        </w:rPr>
        <w:t>’</w:t>
      </w:r>
      <w:r w:rsidRPr="00BF7A64">
        <w:rPr>
          <w:rFonts w:ascii="Georgia" w:hAnsi="Georgia" w:cs="Helvetica"/>
          <w:color w:val="000000"/>
          <w:sz w:val="22"/>
          <w:szCs w:val="22"/>
        </w:rPr>
        <w:t>.</w:t>
      </w:r>
    </w:p>
    <w:p w14:paraId="13364BA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5006935" w14:textId="281F870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point is that if we write down our interpretation rather than our observation, we end up with very different changes to our design. So make sure you make observations, not interpretations, in your usability tests. Later, we can come to interpret the data along with the design team, but let</w:t>
      </w:r>
      <w:r w:rsidR="00F21588">
        <w:rPr>
          <w:rFonts w:ascii="Georgia" w:hAnsi="Georgia" w:cs="Helvetica"/>
          <w:color w:val="000000"/>
          <w:sz w:val="22"/>
          <w:szCs w:val="22"/>
        </w:rPr>
        <w:t>’</w:t>
      </w:r>
      <w:r w:rsidRPr="00BF7A64">
        <w:rPr>
          <w:rFonts w:ascii="Georgia" w:hAnsi="Georgia" w:cs="Helvetica"/>
          <w:color w:val="000000"/>
          <w:sz w:val="22"/>
          <w:szCs w:val="22"/>
        </w:rPr>
        <w:t>s make sure we start with an objective description of the usability issue.</w:t>
      </w:r>
    </w:p>
    <w:p w14:paraId="1BD0EA8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8C2E3F6" w14:textId="13A368D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here</w:t>
      </w:r>
      <w:r w:rsidR="00F21588">
        <w:rPr>
          <w:rFonts w:ascii="Georgia" w:hAnsi="Georgia" w:cs="Helvetica"/>
          <w:color w:val="000000"/>
          <w:sz w:val="22"/>
          <w:szCs w:val="22"/>
        </w:rPr>
        <w:t>’</w:t>
      </w:r>
      <w:r w:rsidRPr="00BF7A64">
        <w:rPr>
          <w:rFonts w:ascii="Georgia" w:hAnsi="Georgia" w:cs="Helvetica"/>
          <w:color w:val="000000"/>
          <w:sz w:val="22"/>
          <w:szCs w:val="22"/>
        </w:rPr>
        <w:t>s your briefing.</w:t>
      </w:r>
    </w:p>
    <w:p w14:paraId="27B02BC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C8D7D11" w14:textId="7773C87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Assemble your paper prototype along with the test scenario you created earlier. You</w:t>
      </w:r>
      <w:r w:rsidR="00F21588">
        <w:rPr>
          <w:rFonts w:ascii="Georgia" w:hAnsi="Georgia" w:cs="Helvetica"/>
          <w:color w:val="000000"/>
          <w:sz w:val="22"/>
          <w:szCs w:val="22"/>
        </w:rPr>
        <w:t>’</w:t>
      </w:r>
      <w:r w:rsidRPr="00BF7A64">
        <w:rPr>
          <w:rFonts w:ascii="Georgia" w:hAnsi="Georgia" w:cs="Helvetica"/>
          <w:color w:val="000000"/>
          <w:sz w:val="22"/>
          <w:szCs w:val="22"/>
        </w:rPr>
        <w:t>ll also need a stack of sticky notes that you</w:t>
      </w:r>
      <w:r w:rsidR="00F21588">
        <w:rPr>
          <w:rFonts w:ascii="Georgia" w:hAnsi="Georgia" w:cs="Helvetica"/>
          <w:color w:val="000000"/>
          <w:sz w:val="22"/>
          <w:szCs w:val="22"/>
        </w:rPr>
        <w:t>’</w:t>
      </w:r>
      <w:r w:rsidRPr="00BF7A64">
        <w:rPr>
          <w:rFonts w:ascii="Georgia" w:hAnsi="Georgia" w:cs="Helvetica"/>
          <w:color w:val="000000"/>
          <w:sz w:val="22"/>
          <w:szCs w:val="22"/>
        </w:rPr>
        <w:t>ll use for recording observations.</w:t>
      </w:r>
    </w:p>
    <w:p w14:paraId="4B03B8F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8DC842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Ask a friend to play the role of the computer. Make sure you brief them on what they are meant to do.</w:t>
      </w:r>
    </w:p>
    <w:p w14:paraId="6EC66F2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DA34B1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Grab a participant and ask them to take part in your usability test.</w:t>
      </w:r>
    </w:p>
    <w:p w14:paraId="0C8396A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F3674F5" w14:textId="3126E64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Run your test with around 5 participants, and then return here and I</w:t>
      </w:r>
      <w:r w:rsidR="00F21588">
        <w:rPr>
          <w:rFonts w:ascii="Georgia" w:hAnsi="Georgia" w:cs="Helvetica"/>
          <w:color w:val="000000"/>
          <w:sz w:val="22"/>
          <w:szCs w:val="22"/>
        </w:rPr>
        <w:t>’</w:t>
      </w:r>
      <w:r w:rsidRPr="00BF7A64">
        <w:rPr>
          <w:rFonts w:ascii="Georgia" w:hAnsi="Georgia" w:cs="Helvetica"/>
          <w:color w:val="000000"/>
          <w:sz w:val="22"/>
          <w:szCs w:val="22"/>
        </w:rPr>
        <w:t>ll show you how to analyse the data.</w:t>
      </w:r>
    </w:p>
    <w:p w14:paraId="5731A602"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66E3F01" w14:textId="4970D228" w:rsidR="00445E04" w:rsidRDefault="00445E04" w:rsidP="00445E04">
      <w:pPr>
        <w:pStyle w:val="Heading2"/>
      </w:pPr>
      <w:bookmarkStart w:id="131" w:name="_Toc315336652"/>
      <w:r w:rsidRPr="00445E04">
        <w:lastRenderedPageBreak/>
        <w:t>9-11 Prioritising usability problems</w:t>
      </w:r>
      <w:bookmarkEnd w:id="131"/>
    </w:p>
    <w:p w14:paraId="083B21A0" w14:textId="77777777" w:rsidR="00445E04" w:rsidRPr="00BF7A64" w:rsidRDefault="00445E04"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6BA6DC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process is fairly simple. Start with a set of sticky notes that contain the observations you made during the site visit. Each sticky note contains a single observation.</w:t>
      </w:r>
    </w:p>
    <w:p w14:paraId="59111C1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E9C2BA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Working as a team, group the observations into common problems that you saw across participants.</w:t>
      </w:r>
    </w:p>
    <w:p w14:paraId="4F6D986F" w14:textId="3843D76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81A3094" w14:textId="65CC209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Running a usability test has been compared with taking a drink from a fire hydrant: you get swamped with data in the form of usability issues that need to be organised, prioritised and (hopefully) fixed. Although it</w:t>
      </w:r>
      <w:r w:rsidR="00F21588">
        <w:rPr>
          <w:rFonts w:ascii="Georgia" w:hAnsi="Georgia" w:cs="Helvetica"/>
          <w:color w:val="000000"/>
          <w:sz w:val="22"/>
          <w:szCs w:val="22"/>
        </w:rPr>
        <w:t>’</w:t>
      </w:r>
      <w:r w:rsidRPr="00BF7A64">
        <w:rPr>
          <w:rFonts w:ascii="Georgia" w:hAnsi="Georgia" w:cs="Helvetica"/>
          <w:color w:val="000000"/>
          <w:sz w:val="22"/>
          <w:szCs w:val="22"/>
        </w:rPr>
        <w:t xml:space="preserve">s tempting to use your own judgement in determining severity, this causes a difficulty when a developer challenges your decision: </w:t>
      </w:r>
      <w:r w:rsidR="00F21588">
        <w:rPr>
          <w:rFonts w:ascii="Georgia" w:hAnsi="Georgia" w:cs="Helvetica"/>
          <w:color w:val="000000"/>
          <w:sz w:val="22"/>
          <w:szCs w:val="22"/>
        </w:rPr>
        <w:t>“</w:t>
      </w:r>
      <w:r w:rsidRPr="00BF7A64">
        <w:rPr>
          <w:rFonts w:ascii="Georgia" w:hAnsi="Georgia" w:cs="Helvetica"/>
          <w:color w:val="000000"/>
          <w:sz w:val="22"/>
          <w:szCs w:val="22"/>
        </w:rPr>
        <w:t>How did you make that issue critical? I think it</w:t>
      </w:r>
      <w:r w:rsidR="00F21588">
        <w:rPr>
          <w:rFonts w:ascii="Georgia" w:hAnsi="Georgia" w:cs="Helvetica"/>
          <w:color w:val="000000"/>
          <w:sz w:val="22"/>
          <w:szCs w:val="22"/>
        </w:rPr>
        <w:t>’</w:t>
      </w:r>
      <w:r w:rsidRPr="00BF7A64">
        <w:rPr>
          <w:rFonts w:ascii="Georgia" w:hAnsi="Georgia" w:cs="Helvetica"/>
          <w:color w:val="000000"/>
          <w:sz w:val="22"/>
          <w:szCs w:val="22"/>
        </w:rPr>
        <w:t>s more of a medium problem</w:t>
      </w:r>
      <w:r w:rsidR="00F21588">
        <w:rPr>
          <w:rFonts w:ascii="Georgia" w:hAnsi="Georgia" w:cs="Helvetica"/>
          <w:color w:val="000000"/>
          <w:sz w:val="22"/>
          <w:szCs w:val="22"/>
        </w:rPr>
        <w:t>”</w:t>
      </w:r>
      <w:r w:rsidRPr="00BF7A64">
        <w:rPr>
          <w:rFonts w:ascii="Georgia" w:hAnsi="Georgia" w:cs="Helvetica"/>
          <w:color w:val="000000"/>
          <w:sz w:val="22"/>
          <w:szCs w:val="22"/>
        </w:rPr>
        <w:t>.</w:t>
      </w:r>
    </w:p>
    <w:p w14:paraId="3A7DB77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3F3FB3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Having a standard process for defining severity means that you can be consistent in the way you assign severity and means that you provide the transparency needed for people to check your work.</w:t>
      </w:r>
    </w:p>
    <w:p w14:paraId="41FA370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71E595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fact, by asking just 3 questions, we can classify any usability problem.</w:t>
      </w:r>
    </w:p>
    <w:p w14:paraId="22564F3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2A17C5" w14:textId="77777777" w:rsidR="001F2D4D" w:rsidRPr="00445E0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i/>
          <w:color w:val="000000"/>
          <w:sz w:val="22"/>
          <w:szCs w:val="22"/>
        </w:rPr>
      </w:pPr>
      <w:r w:rsidRPr="00445E04">
        <w:rPr>
          <w:rFonts w:ascii="Georgia" w:hAnsi="Georgia" w:cs="Helvetica"/>
          <w:i/>
          <w:color w:val="000000"/>
          <w:sz w:val="22"/>
          <w:szCs w:val="22"/>
        </w:rPr>
        <w:t>What is the impact of the problem?</w:t>
      </w:r>
    </w:p>
    <w:p w14:paraId="3DDEC72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Problems that affect completion rate (especially with with frequent or critical tasks) are more severe than problems that affect user satisfaction.</w:t>
      </w:r>
    </w:p>
    <w:p w14:paraId="268AA37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FAE01F2" w14:textId="77777777" w:rsidR="001F2D4D" w:rsidRPr="00445E0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i/>
          <w:color w:val="000000"/>
          <w:sz w:val="22"/>
          <w:szCs w:val="22"/>
        </w:rPr>
      </w:pPr>
      <w:r w:rsidRPr="00445E04">
        <w:rPr>
          <w:rFonts w:ascii="Georgia" w:hAnsi="Georgia" w:cs="Helvetica"/>
          <w:i/>
          <w:color w:val="000000"/>
          <w:sz w:val="22"/>
          <w:szCs w:val="22"/>
        </w:rPr>
        <w:t>How many users are affected by the problem?</w:t>
      </w:r>
    </w:p>
    <w:p w14:paraId="418D621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Problems that affect several users are more severe than problems that affect just one.</w:t>
      </w:r>
    </w:p>
    <w:p w14:paraId="67F95A5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0B5561" w14:textId="77777777" w:rsidR="001F2D4D" w:rsidRPr="00445E0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i/>
          <w:color w:val="000000"/>
          <w:sz w:val="22"/>
          <w:szCs w:val="22"/>
        </w:rPr>
      </w:pPr>
      <w:r w:rsidRPr="00445E04">
        <w:rPr>
          <w:rFonts w:ascii="Georgia" w:hAnsi="Georgia" w:cs="Helvetica"/>
          <w:i/>
          <w:color w:val="000000"/>
          <w:sz w:val="22"/>
          <w:szCs w:val="22"/>
        </w:rPr>
        <w:t>Will users be bothered by the problem repeatedly?</w:t>
      </w:r>
    </w:p>
    <w:p w14:paraId="21D756A9" w14:textId="736A866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Persistent problems — problems that keep cropping up — are more severe because they have a bigger impact on completion time and on customer satisfaction. An example of a persistent problem is a web site that doesn</w:t>
      </w:r>
      <w:r w:rsidR="00F21588">
        <w:rPr>
          <w:rFonts w:ascii="Georgia" w:hAnsi="Georgia" w:cs="Helvetica"/>
          <w:color w:val="000000"/>
          <w:sz w:val="22"/>
          <w:szCs w:val="22"/>
        </w:rPr>
        <w:t>’</w:t>
      </w:r>
      <w:r w:rsidRPr="00BF7A64">
        <w:rPr>
          <w:rFonts w:ascii="Georgia" w:hAnsi="Georgia" w:cs="Helvetica"/>
          <w:color w:val="000000"/>
          <w:sz w:val="22"/>
          <w:szCs w:val="22"/>
        </w:rPr>
        <w:t xml:space="preserve">t have underlined hyperlinks. This means you can find the links only by </w:t>
      </w:r>
      <w:r w:rsidR="00F21588">
        <w:rPr>
          <w:rFonts w:ascii="Georgia" w:hAnsi="Georgia" w:cs="Helvetica"/>
          <w:color w:val="000000"/>
          <w:sz w:val="22"/>
          <w:szCs w:val="22"/>
        </w:rPr>
        <w:t>“</w:t>
      </w:r>
      <w:r w:rsidRPr="00BF7A64">
        <w:rPr>
          <w:rFonts w:ascii="Georgia" w:hAnsi="Georgia" w:cs="Helvetica"/>
          <w:color w:val="000000"/>
          <w:sz w:val="22"/>
          <w:szCs w:val="22"/>
        </w:rPr>
        <w:t>minesweeping</w:t>
      </w:r>
      <w:r w:rsidR="00F21588">
        <w:rPr>
          <w:rFonts w:ascii="Georgia" w:hAnsi="Georgia" w:cs="Helvetica"/>
          <w:color w:val="000000"/>
          <w:sz w:val="22"/>
          <w:szCs w:val="22"/>
        </w:rPr>
        <w:t>”</w:t>
      </w:r>
      <w:r w:rsidRPr="00BF7A64">
        <w:rPr>
          <w:rFonts w:ascii="Georgia" w:hAnsi="Georgia" w:cs="Helvetica"/>
          <w:color w:val="000000"/>
          <w:sz w:val="22"/>
          <w:szCs w:val="22"/>
        </w:rPr>
        <w:t xml:space="preserve"> over the page. This problem is persistent, because even when you know how to solve the problem you still have to solve it. Note that </w:t>
      </w:r>
      <w:r w:rsidR="00F21588">
        <w:rPr>
          <w:rFonts w:ascii="Georgia" w:hAnsi="Georgia" w:cs="Helvetica"/>
          <w:color w:val="000000"/>
          <w:sz w:val="22"/>
          <w:szCs w:val="22"/>
        </w:rPr>
        <w:t>“</w:t>
      </w:r>
      <w:r w:rsidRPr="00BF7A64">
        <w:rPr>
          <w:rFonts w:ascii="Georgia" w:hAnsi="Georgia" w:cs="Helvetica"/>
          <w:color w:val="000000"/>
          <w:sz w:val="22"/>
          <w:szCs w:val="22"/>
        </w:rPr>
        <w:t>repeatedly</w:t>
      </w:r>
      <w:r w:rsidR="00F21588">
        <w:rPr>
          <w:rFonts w:ascii="Georgia" w:hAnsi="Georgia" w:cs="Helvetica"/>
          <w:color w:val="000000"/>
          <w:sz w:val="22"/>
          <w:szCs w:val="22"/>
        </w:rPr>
        <w:t>”</w:t>
      </w:r>
      <w:r w:rsidRPr="00BF7A64">
        <w:rPr>
          <w:rFonts w:ascii="Georgia" w:hAnsi="Georgia" w:cs="Helvetica"/>
          <w:color w:val="000000"/>
          <w:sz w:val="22"/>
          <w:szCs w:val="22"/>
        </w:rPr>
        <w:t xml:space="preserve"> means that it occurs throughout the interface -- you keep coming across the problem.</w:t>
      </w:r>
    </w:p>
    <w:p w14:paraId="5D2464D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83E597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 can put these three questions in a process diagram and use it to define four severity levels.</w:t>
      </w:r>
    </w:p>
    <w:p w14:paraId="6AFAE24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5C7928A" w14:textId="08CEDA1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w:t>
      </w:r>
      <w:r w:rsidR="00F21588">
        <w:rPr>
          <w:rFonts w:ascii="Georgia" w:hAnsi="Georgia" w:cs="Helvetica"/>
          <w:color w:val="000000"/>
          <w:sz w:val="22"/>
          <w:szCs w:val="22"/>
        </w:rPr>
        <w:t>’</w:t>
      </w:r>
      <w:r w:rsidRPr="00BF7A64">
        <w:rPr>
          <w:rFonts w:ascii="Georgia" w:hAnsi="Georgia" w:cs="Helvetica"/>
          <w:color w:val="000000"/>
          <w:sz w:val="22"/>
          <w:szCs w:val="22"/>
        </w:rPr>
        <w:t>ve now mapped our usability issues to four common severity levels:</w:t>
      </w:r>
    </w:p>
    <w:p w14:paraId="444D7C6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BA9F45F" w14:textId="77777777" w:rsidR="001F2D4D" w:rsidRPr="00445E0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i/>
          <w:color w:val="000000"/>
          <w:sz w:val="22"/>
          <w:szCs w:val="22"/>
        </w:rPr>
      </w:pPr>
      <w:r w:rsidRPr="00445E04">
        <w:rPr>
          <w:rFonts w:ascii="Georgia" w:hAnsi="Georgia" w:cs="Helvetica"/>
          <w:i/>
          <w:color w:val="000000"/>
          <w:sz w:val="22"/>
          <w:szCs w:val="22"/>
        </w:rPr>
        <w:t>Critical</w:t>
      </w:r>
    </w:p>
    <w:p w14:paraId="7210DDD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usability problem will make some users unwilling or unable to complete a common task. Fix urgently.</w:t>
      </w:r>
    </w:p>
    <w:p w14:paraId="0C1C632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8143FA9" w14:textId="77777777" w:rsidR="001F2D4D" w:rsidRPr="00445E0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i/>
          <w:color w:val="000000"/>
          <w:sz w:val="22"/>
          <w:szCs w:val="22"/>
        </w:rPr>
      </w:pPr>
      <w:r w:rsidRPr="00445E04">
        <w:rPr>
          <w:rFonts w:ascii="Georgia" w:hAnsi="Georgia" w:cs="Helvetica"/>
          <w:i/>
          <w:color w:val="000000"/>
          <w:sz w:val="22"/>
          <w:szCs w:val="22"/>
        </w:rPr>
        <w:t>Serious</w:t>
      </w:r>
    </w:p>
    <w:p w14:paraId="7BDAF93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usability problem will significantly slow down some users when completing a common task and may cause customers to find a workaround. Fix as soon as possible.</w:t>
      </w:r>
    </w:p>
    <w:p w14:paraId="1A98272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A239BA0" w14:textId="77777777" w:rsidR="001F2D4D" w:rsidRPr="00445E0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i/>
          <w:color w:val="000000"/>
          <w:sz w:val="22"/>
          <w:szCs w:val="22"/>
        </w:rPr>
      </w:pPr>
      <w:r w:rsidRPr="00445E04">
        <w:rPr>
          <w:rFonts w:ascii="Georgia" w:hAnsi="Georgia" w:cs="Helvetica"/>
          <w:i/>
          <w:color w:val="000000"/>
          <w:sz w:val="22"/>
          <w:szCs w:val="22"/>
        </w:rPr>
        <w:t>Medium</w:t>
      </w:r>
    </w:p>
    <w:p w14:paraId="23161E65" w14:textId="5782CC5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usability problem will make some users feel frustrated or irritated but will not affect task completion. Fix during the next </w:t>
      </w:r>
      <w:r w:rsidR="00F21588">
        <w:rPr>
          <w:rFonts w:ascii="Georgia" w:hAnsi="Georgia" w:cs="Helvetica"/>
          <w:color w:val="000000"/>
          <w:sz w:val="22"/>
          <w:szCs w:val="22"/>
        </w:rPr>
        <w:t>“</w:t>
      </w:r>
      <w:r w:rsidRPr="00BF7A64">
        <w:rPr>
          <w:rFonts w:ascii="Georgia" w:hAnsi="Georgia" w:cs="Helvetica"/>
          <w:color w:val="000000"/>
          <w:sz w:val="22"/>
          <w:szCs w:val="22"/>
        </w:rPr>
        <w:t>business as usual</w:t>
      </w:r>
      <w:r w:rsidR="00F21588">
        <w:rPr>
          <w:rFonts w:ascii="Georgia" w:hAnsi="Georgia" w:cs="Helvetica"/>
          <w:color w:val="000000"/>
          <w:sz w:val="22"/>
          <w:szCs w:val="22"/>
        </w:rPr>
        <w:t>”</w:t>
      </w:r>
      <w:r w:rsidRPr="00BF7A64">
        <w:rPr>
          <w:rFonts w:ascii="Georgia" w:hAnsi="Georgia" w:cs="Helvetica"/>
          <w:color w:val="000000"/>
          <w:sz w:val="22"/>
          <w:szCs w:val="22"/>
        </w:rPr>
        <w:t xml:space="preserve"> update.</w:t>
      </w:r>
    </w:p>
    <w:p w14:paraId="2298D74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C88207A" w14:textId="77777777" w:rsidR="001F2D4D" w:rsidRPr="00445E0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i/>
          <w:color w:val="000000"/>
          <w:sz w:val="22"/>
          <w:szCs w:val="22"/>
        </w:rPr>
      </w:pPr>
      <w:r w:rsidRPr="00445E04">
        <w:rPr>
          <w:rFonts w:ascii="Georgia" w:hAnsi="Georgia" w:cs="Helvetica"/>
          <w:i/>
          <w:color w:val="000000"/>
          <w:sz w:val="22"/>
          <w:szCs w:val="22"/>
        </w:rPr>
        <w:t>Low</w:t>
      </w:r>
    </w:p>
    <w:p w14:paraId="6D52C60E" w14:textId="393955F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is a quality problem, for example a cosmetic issue or a spelling error. Note: Although this is a minor issue in isolation, too many </w:t>
      </w:r>
      <w:r w:rsidR="00F21588">
        <w:rPr>
          <w:rFonts w:ascii="Georgia" w:hAnsi="Georgia" w:cs="Helvetica"/>
          <w:color w:val="000000"/>
          <w:sz w:val="22"/>
          <w:szCs w:val="22"/>
        </w:rPr>
        <w:t>“</w:t>
      </w:r>
      <w:r w:rsidRPr="00BF7A64">
        <w:rPr>
          <w:rFonts w:ascii="Georgia" w:hAnsi="Georgia" w:cs="Helvetica"/>
          <w:color w:val="000000"/>
          <w:sz w:val="22"/>
          <w:szCs w:val="22"/>
        </w:rPr>
        <w:t>lows</w:t>
      </w:r>
      <w:r w:rsidR="00F21588">
        <w:rPr>
          <w:rFonts w:ascii="Georgia" w:hAnsi="Georgia" w:cs="Helvetica"/>
          <w:color w:val="000000"/>
          <w:sz w:val="22"/>
          <w:szCs w:val="22"/>
        </w:rPr>
        <w:t>”</w:t>
      </w:r>
      <w:r w:rsidRPr="00BF7A64">
        <w:rPr>
          <w:rFonts w:ascii="Georgia" w:hAnsi="Georgia" w:cs="Helvetica"/>
          <w:color w:val="000000"/>
          <w:sz w:val="22"/>
          <w:szCs w:val="22"/>
        </w:rPr>
        <w:t xml:space="preserve"> reduce perception of trust.</w:t>
      </w:r>
    </w:p>
    <w:p w14:paraId="1B84E9D8"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5C3898F" w14:textId="038B9BF1" w:rsidR="00445E04" w:rsidRDefault="00445E04" w:rsidP="00445E04">
      <w:pPr>
        <w:pStyle w:val="Heading2"/>
      </w:pPr>
      <w:bookmarkStart w:id="132" w:name="_Toc315336653"/>
      <w:r w:rsidRPr="00445E04">
        <w:lastRenderedPageBreak/>
        <w:t>9-12 Jakob Nielsen</w:t>
      </w:r>
      <w:r w:rsidR="00F21588">
        <w:t>’</w:t>
      </w:r>
      <w:r w:rsidRPr="00445E04">
        <w:t>s Usability Heuristics</w:t>
      </w:r>
      <w:bookmarkEnd w:id="132"/>
    </w:p>
    <w:p w14:paraId="10EBEDE5" w14:textId="77777777" w:rsidR="00445E04" w:rsidRPr="00BF7A64" w:rsidRDefault="00445E04"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50BC687" w14:textId="3C62581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let</w:t>
      </w:r>
      <w:r w:rsidR="00F21588">
        <w:rPr>
          <w:rFonts w:ascii="Georgia" w:hAnsi="Georgia" w:cs="Helvetica"/>
          <w:color w:val="000000"/>
          <w:sz w:val="22"/>
          <w:szCs w:val="22"/>
        </w:rPr>
        <w:t>’</w:t>
      </w:r>
      <w:r w:rsidRPr="00BF7A64">
        <w:rPr>
          <w:rFonts w:ascii="Georgia" w:hAnsi="Georgia" w:cs="Helvetica"/>
          <w:color w:val="000000"/>
          <w:sz w:val="22"/>
          <w:szCs w:val="22"/>
        </w:rPr>
        <w:t>s turn to a different method of evaluating interfaces: a usability inspection. Other words that you might have heard that are synonymous with this include expert review and heuristic evaluation.</w:t>
      </w:r>
    </w:p>
    <w:p w14:paraId="3FCC18B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3DBE42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With a usability inspection, you evaluate a design based on a set of usability principles or guidelines. Now, these have a long history in the field. Although designing usable systems requires far more than simply applying guidelines, they can make a big contribution by promoting consistency and good practice.</w:t>
      </w:r>
    </w:p>
    <w:p w14:paraId="75CC088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9A26CB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Over the years, several human computer interaction groups and individual researchers started to assemble collections of guidelines, tips and hints and they published the guidelines in books and journal papers.</w:t>
      </w:r>
    </w:p>
    <w:p w14:paraId="175DC728" w14:textId="44999FD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FC69A39" w14:textId="17C9DA5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One of the earliest sets of guidelines was Sidney Smith and Jane Mosier</w:t>
      </w:r>
      <w:r w:rsidR="00F21588">
        <w:rPr>
          <w:rFonts w:ascii="Georgia" w:hAnsi="Georgia" w:cs="Helvetica"/>
          <w:color w:val="000000"/>
          <w:sz w:val="22"/>
          <w:szCs w:val="22"/>
        </w:rPr>
        <w:t>’</w:t>
      </w:r>
      <w:r w:rsidRPr="00BF7A64">
        <w:rPr>
          <w:rFonts w:ascii="Georgia" w:hAnsi="Georgia" w:cs="Helvetica"/>
          <w:color w:val="000000"/>
          <w:sz w:val="22"/>
          <w:szCs w:val="22"/>
        </w:rPr>
        <w:t xml:space="preserve">s </w:t>
      </w:r>
      <w:r w:rsidR="00F21588">
        <w:rPr>
          <w:rFonts w:ascii="Georgia" w:hAnsi="Georgia" w:cs="Helvetica"/>
          <w:color w:val="000000"/>
          <w:sz w:val="22"/>
          <w:szCs w:val="22"/>
        </w:rPr>
        <w:t>“</w:t>
      </w:r>
      <w:r w:rsidRPr="00BF7A64">
        <w:rPr>
          <w:rFonts w:ascii="Georgia" w:hAnsi="Georgia" w:cs="Helvetica"/>
          <w:color w:val="000000"/>
          <w:sz w:val="22"/>
          <w:szCs w:val="22"/>
        </w:rPr>
        <w:t>Guidelines for Designing User Interface Software</w:t>
      </w:r>
      <w:r w:rsidR="00F21588">
        <w:rPr>
          <w:rFonts w:ascii="Georgia" w:hAnsi="Georgia" w:cs="Helvetica"/>
          <w:color w:val="000000"/>
          <w:sz w:val="22"/>
          <w:szCs w:val="22"/>
        </w:rPr>
        <w:t>”</w:t>
      </w:r>
      <w:r w:rsidRPr="00BF7A64">
        <w:rPr>
          <w:rFonts w:ascii="Georgia" w:hAnsi="Georgia" w:cs="Helvetica"/>
          <w:color w:val="000000"/>
          <w:sz w:val="22"/>
          <w:szCs w:val="22"/>
        </w:rPr>
        <w:t xml:space="preserve">. This was developed in 1986 for the US Air Force. This had 944 guidelines and remains the largest collection of publicly available user interface guidelines in existence. </w:t>
      </w:r>
    </w:p>
    <w:p w14:paraId="03AE08C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6935318" w14:textId="198A26C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w:t>
      </w:r>
      <w:r w:rsidR="00F21588">
        <w:rPr>
          <w:rFonts w:ascii="Georgia" w:hAnsi="Georgia" w:cs="Helvetica"/>
          <w:color w:val="000000"/>
          <w:sz w:val="22"/>
          <w:szCs w:val="22"/>
        </w:rPr>
        <w:t>’</w:t>
      </w:r>
      <w:r w:rsidRPr="00BF7A64">
        <w:rPr>
          <w:rFonts w:ascii="Georgia" w:hAnsi="Georgia" w:cs="Helvetica"/>
          <w:color w:val="000000"/>
          <w:sz w:val="22"/>
          <w:szCs w:val="22"/>
        </w:rPr>
        <w:t>ve reproduced one of the guidelines here and you can read the full set at the link on the slide. Now even though this particular guideline was developed about 30 years ago, you can see that it</w:t>
      </w:r>
      <w:r w:rsidR="00F21588">
        <w:rPr>
          <w:rFonts w:ascii="Georgia" w:hAnsi="Georgia" w:cs="Helvetica"/>
          <w:color w:val="000000"/>
          <w:sz w:val="22"/>
          <w:szCs w:val="22"/>
        </w:rPr>
        <w:t>’</w:t>
      </w:r>
      <w:r w:rsidRPr="00BF7A64">
        <w:rPr>
          <w:rFonts w:ascii="Georgia" w:hAnsi="Georgia" w:cs="Helvetica"/>
          <w:color w:val="000000"/>
          <w:sz w:val="22"/>
          <w:szCs w:val="22"/>
        </w:rPr>
        <w:t xml:space="preserve">s still relevant today. And that tells us something important about usability guidelines: the best guidelines are based on the limitations of people; they are not based on technology. </w:t>
      </w:r>
    </w:p>
    <w:p w14:paraId="1CE79E4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CAFEC78" w14:textId="1569238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Technology changes rapidly, but us humans are pretty much the same as we were 30 years ago and even 300 years ago. Our visual system is the same. Our memory capacity is the same. Our cognitive capacities are unchanged. And that means this kind of guideline will apply to technologies that haven</w:t>
      </w:r>
      <w:r w:rsidR="00F21588">
        <w:rPr>
          <w:rFonts w:ascii="Georgia" w:hAnsi="Georgia" w:cs="Helvetica"/>
          <w:color w:val="000000"/>
          <w:sz w:val="22"/>
          <w:szCs w:val="22"/>
        </w:rPr>
        <w:t>’</w:t>
      </w:r>
      <w:r w:rsidRPr="00BF7A64">
        <w:rPr>
          <w:rFonts w:ascii="Georgia" w:hAnsi="Georgia" w:cs="Helvetica"/>
          <w:color w:val="000000"/>
          <w:sz w:val="22"/>
          <w:szCs w:val="22"/>
        </w:rPr>
        <w:t>t even been invented yet.</w:t>
      </w:r>
    </w:p>
    <w:p w14:paraId="040FC04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B4FB02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why usability guidelines can be so useful in evaluating user interfaces.</w:t>
      </w:r>
    </w:p>
    <w:p w14:paraId="6B2635B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3E699A6" w14:textId="37CAD11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most well-known set of guidelines is this set of </w:t>
      </w:r>
      <w:r w:rsidR="00F21588">
        <w:rPr>
          <w:rFonts w:ascii="Georgia" w:hAnsi="Georgia" w:cs="Helvetica"/>
          <w:color w:val="000000"/>
          <w:sz w:val="22"/>
          <w:szCs w:val="22"/>
        </w:rPr>
        <w:t>“</w:t>
      </w:r>
      <w:r w:rsidRPr="00BF7A64">
        <w:rPr>
          <w:rFonts w:ascii="Georgia" w:hAnsi="Georgia" w:cs="Helvetica"/>
          <w:color w:val="000000"/>
          <w:sz w:val="22"/>
          <w:szCs w:val="22"/>
        </w:rPr>
        <w:t>usability heuristics</w:t>
      </w:r>
      <w:r w:rsidR="00F21588">
        <w:rPr>
          <w:rFonts w:ascii="Georgia" w:hAnsi="Georgia" w:cs="Helvetica"/>
          <w:color w:val="000000"/>
          <w:sz w:val="22"/>
          <w:szCs w:val="22"/>
        </w:rPr>
        <w:t>”</w:t>
      </w:r>
      <w:r w:rsidRPr="00BF7A64">
        <w:rPr>
          <w:rFonts w:ascii="Georgia" w:hAnsi="Georgia" w:cs="Helvetica"/>
          <w:color w:val="000000"/>
          <w:sz w:val="22"/>
          <w:szCs w:val="22"/>
        </w:rPr>
        <w:t xml:space="preserve"> developed by Rolf Molich and Jakob Nielsen. (A heuristic by the way simply means a rule of thumb. It</w:t>
      </w:r>
      <w:r w:rsidR="00F21588">
        <w:rPr>
          <w:rFonts w:ascii="Georgia" w:hAnsi="Georgia" w:cs="Helvetica"/>
          <w:color w:val="000000"/>
          <w:sz w:val="22"/>
          <w:szCs w:val="22"/>
        </w:rPr>
        <w:t>’</w:t>
      </w:r>
      <w:r w:rsidRPr="00BF7A64">
        <w:rPr>
          <w:rFonts w:ascii="Georgia" w:hAnsi="Georgia" w:cs="Helvetica"/>
          <w:color w:val="000000"/>
          <w:sz w:val="22"/>
          <w:szCs w:val="22"/>
        </w:rPr>
        <w:t>s another word for a guideline).</w:t>
      </w:r>
    </w:p>
    <w:p w14:paraId="30A140C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53E28F2" w14:textId="4064227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In 1990, Molich and Nielsen carried out a factor analysis of 249 usability problems to derive a set of nine </w:t>
      </w:r>
      <w:r w:rsidR="00F21588">
        <w:rPr>
          <w:rFonts w:ascii="Georgia" w:hAnsi="Georgia" w:cs="Helvetica"/>
          <w:color w:val="000000"/>
          <w:sz w:val="22"/>
          <w:szCs w:val="22"/>
        </w:rPr>
        <w:t>“</w:t>
      </w:r>
      <w:r w:rsidRPr="00BF7A64">
        <w:rPr>
          <w:rFonts w:ascii="Georgia" w:hAnsi="Georgia" w:cs="Helvetica"/>
          <w:color w:val="000000"/>
          <w:sz w:val="22"/>
          <w:szCs w:val="22"/>
        </w:rPr>
        <w:t>heuristics</w:t>
      </w:r>
      <w:r w:rsidR="00F21588">
        <w:rPr>
          <w:rFonts w:ascii="Georgia" w:hAnsi="Georgia" w:cs="Helvetica"/>
          <w:color w:val="000000"/>
          <w:sz w:val="22"/>
          <w:szCs w:val="22"/>
        </w:rPr>
        <w:t>”</w:t>
      </w:r>
      <w:r w:rsidRPr="00BF7A64">
        <w:rPr>
          <w:rFonts w:ascii="Georgia" w:hAnsi="Georgia" w:cs="Helvetica"/>
          <w:color w:val="000000"/>
          <w:sz w:val="22"/>
          <w:szCs w:val="22"/>
        </w:rPr>
        <w:t xml:space="preserve"> that would account for all of the problems found.</w:t>
      </w:r>
    </w:p>
    <w:p w14:paraId="2CB596E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D6B8864" w14:textId="7A46D9F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Ironically Nielsen was second author on the paper but the fact that these guidelines are now so closely associated with him might be testimony to the fact that he</w:t>
      </w:r>
      <w:r w:rsidR="00F21588">
        <w:rPr>
          <w:rFonts w:ascii="Georgia" w:hAnsi="Georgia" w:cs="Helvetica"/>
          <w:color w:val="000000"/>
          <w:sz w:val="22"/>
          <w:szCs w:val="22"/>
        </w:rPr>
        <w:t>’</w:t>
      </w:r>
      <w:r w:rsidRPr="00BF7A64">
        <w:rPr>
          <w:rFonts w:ascii="Georgia" w:hAnsi="Georgia" w:cs="Helvetica"/>
          <w:color w:val="000000"/>
          <w:sz w:val="22"/>
          <w:szCs w:val="22"/>
        </w:rPr>
        <w:t>s so good at self-promotion. I couldn</w:t>
      </w:r>
      <w:r w:rsidR="00F21588">
        <w:rPr>
          <w:rFonts w:ascii="Georgia" w:hAnsi="Georgia" w:cs="Helvetica"/>
          <w:color w:val="000000"/>
          <w:sz w:val="22"/>
          <w:szCs w:val="22"/>
        </w:rPr>
        <w:t>’</w:t>
      </w:r>
      <w:r w:rsidRPr="00BF7A64">
        <w:rPr>
          <w:rFonts w:ascii="Georgia" w:hAnsi="Georgia" w:cs="Helvetica"/>
          <w:color w:val="000000"/>
          <w:sz w:val="22"/>
          <w:szCs w:val="22"/>
        </w:rPr>
        <w:t xml:space="preserve">t possible comment. </w:t>
      </w:r>
    </w:p>
    <w:p w14:paraId="315C480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C453839" w14:textId="7EC6F24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Along with these heuristics, Nielsen developed a method for structuring a guidelines-based user interface review and he called the method an </w:t>
      </w:r>
      <w:r w:rsidR="00F21588">
        <w:rPr>
          <w:rFonts w:ascii="Georgia" w:hAnsi="Georgia" w:cs="Helvetica"/>
          <w:color w:val="000000"/>
          <w:sz w:val="22"/>
          <w:szCs w:val="22"/>
        </w:rPr>
        <w:t>“</w:t>
      </w:r>
      <w:r w:rsidRPr="00BF7A64">
        <w:rPr>
          <w:rFonts w:ascii="Georgia" w:hAnsi="Georgia" w:cs="Helvetica"/>
          <w:color w:val="000000"/>
          <w:sz w:val="22"/>
          <w:szCs w:val="22"/>
        </w:rPr>
        <w:t>heuristic evaluation</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468AB53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2566534" w14:textId="5E853C2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nine heuristics were slightly reworded in Nielsen</w:t>
      </w:r>
      <w:r w:rsidR="00F21588">
        <w:rPr>
          <w:rFonts w:ascii="Georgia" w:hAnsi="Georgia" w:cs="Helvetica"/>
          <w:color w:val="000000"/>
          <w:sz w:val="22"/>
          <w:szCs w:val="22"/>
        </w:rPr>
        <w:t>’</w:t>
      </w:r>
      <w:r w:rsidRPr="00BF7A64">
        <w:rPr>
          <w:rFonts w:ascii="Georgia" w:hAnsi="Georgia" w:cs="Helvetica"/>
          <w:color w:val="000000"/>
          <w:sz w:val="22"/>
          <w:szCs w:val="22"/>
        </w:rPr>
        <w:t>s book called Usability Engineering, published in 1993, at which point he added a tenth heuristic, help and documentation. A revised set (again, simply re-worded) were published a year later in a book chapter. That</w:t>
      </w:r>
      <w:r w:rsidR="00F21588">
        <w:rPr>
          <w:rFonts w:ascii="Georgia" w:hAnsi="Georgia" w:cs="Helvetica"/>
          <w:color w:val="000000"/>
          <w:sz w:val="22"/>
          <w:szCs w:val="22"/>
        </w:rPr>
        <w:t>’</w:t>
      </w:r>
      <w:r w:rsidRPr="00BF7A64">
        <w:rPr>
          <w:rFonts w:ascii="Georgia" w:hAnsi="Georgia" w:cs="Helvetica"/>
          <w:color w:val="000000"/>
          <w:sz w:val="22"/>
          <w:szCs w:val="22"/>
        </w:rPr>
        <w:t>s the set shown on this slide and the set used today.</w:t>
      </w:r>
    </w:p>
    <w:p w14:paraId="5775698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E5D9676" w14:textId="7105860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there are lots of different usability guidelines, so why am I showing you these? The reason is because they</w:t>
      </w:r>
      <w:r w:rsidR="00F21588">
        <w:rPr>
          <w:rFonts w:ascii="Georgia" w:hAnsi="Georgia" w:cs="Helvetica"/>
          <w:color w:val="000000"/>
          <w:sz w:val="22"/>
          <w:szCs w:val="22"/>
        </w:rPr>
        <w:t>’</w:t>
      </w:r>
      <w:r w:rsidRPr="00BF7A64">
        <w:rPr>
          <w:rFonts w:ascii="Georgia" w:hAnsi="Georgia" w:cs="Helvetica"/>
          <w:color w:val="000000"/>
          <w:sz w:val="22"/>
          <w:szCs w:val="22"/>
        </w:rPr>
        <w:t>re the most popular set of usability heuristics. They</w:t>
      </w:r>
      <w:r w:rsidR="00F21588">
        <w:rPr>
          <w:rFonts w:ascii="Georgia" w:hAnsi="Georgia" w:cs="Helvetica"/>
          <w:color w:val="000000"/>
          <w:sz w:val="22"/>
          <w:szCs w:val="22"/>
        </w:rPr>
        <w:t>’</w:t>
      </w:r>
      <w:r w:rsidRPr="00BF7A64">
        <w:rPr>
          <w:rFonts w:ascii="Georgia" w:hAnsi="Georgia" w:cs="Helvetica"/>
          <w:color w:val="000000"/>
          <w:sz w:val="22"/>
          <w:szCs w:val="22"/>
        </w:rPr>
        <w:t>re not necessarily the best, but they</w:t>
      </w:r>
      <w:r w:rsidR="00F21588">
        <w:rPr>
          <w:rFonts w:ascii="Georgia" w:hAnsi="Georgia" w:cs="Helvetica"/>
          <w:color w:val="000000"/>
          <w:sz w:val="22"/>
          <w:szCs w:val="22"/>
        </w:rPr>
        <w:t>’</w:t>
      </w:r>
      <w:r w:rsidRPr="00BF7A64">
        <w:rPr>
          <w:rFonts w:ascii="Georgia" w:hAnsi="Georgia" w:cs="Helvetica"/>
          <w:color w:val="000000"/>
          <w:sz w:val="22"/>
          <w:szCs w:val="22"/>
        </w:rPr>
        <w:t>re certainly the most widely known. And once you know one set, you</w:t>
      </w:r>
      <w:r w:rsidR="00F21588">
        <w:rPr>
          <w:rFonts w:ascii="Georgia" w:hAnsi="Georgia" w:cs="Helvetica"/>
          <w:color w:val="000000"/>
          <w:sz w:val="22"/>
          <w:szCs w:val="22"/>
        </w:rPr>
        <w:t>’</w:t>
      </w:r>
      <w:r w:rsidRPr="00BF7A64">
        <w:rPr>
          <w:rFonts w:ascii="Georgia" w:hAnsi="Georgia" w:cs="Helvetica"/>
          <w:color w:val="000000"/>
          <w:sz w:val="22"/>
          <w:szCs w:val="22"/>
        </w:rPr>
        <w:t>ll be well prepared for understanding the other sets too. So once you get the idea of how these evaluations work, feel free to explore other sets of guidelines. You could even develop your own. Imagine that, next time I present this course, I could be showing your set of guidelines instead of Jakob Nielsen</w:t>
      </w:r>
      <w:r w:rsidR="00F21588">
        <w:rPr>
          <w:rFonts w:ascii="Georgia" w:hAnsi="Georgia" w:cs="Helvetica"/>
          <w:color w:val="000000"/>
          <w:sz w:val="22"/>
          <w:szCs w:val="22"/>
        </w:rPr>
        <w:t>’</w:t>
      </w:r>
      <w:r w:rsidRPr="00BF7A64">
        <w:rPr>
          <w:rFonts w:ascii="Georgia" w:hAnsi="Georgia" w:cs="Helvetica"/>
          <w:color w:val="000000"/>
          <w:sz w:val="22"/>
          <w:szCs w:val="22"/>
        </w:rPr>
        <w:t>s.</w:t>
      </w:r>
    </w:p>
    <w:p w14:paraId="77621ED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A45B5C9" w14:textId="2E15A4FC"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when you first look at this list you might think, </w:t>
      </w:r>
      <w:r w:rsidR="00F21588">
        <w:rPr>
          <w:rFonts w:ascii="Georgia" w:hAnsi="Georgia" w:cs="Helvetica"/>
          <w:color w:val="000000"/>
          <w:sz w:val="22"/>
          <w:szCs w:val="22"/>
        </w:rPr>
        <w:t>“</w:t>
      </w:r>
      <w:r w:rsidRPr="00BF7A64">
        <w:rPr>
          <w:rFonts w:ascii="Georgia" w:hAnsi="Georgia" w:cs="Helvetica"/>
          <w:color w:val="000000"/>
          <w:sz w:val="22"/>
          <w:szCs w:val="22"/>
        </w:rPr>
        <w:t xml:space="preserve">Well, these guidelines all seem good to me, </w:t>
      </w:r>
      <w:r w:rsidRPr="00BF7A64">
        <w:rPr>
          <w:rFonts w:ascii="Georgia" w:hAnsi="Georgia" w:cs="Helvetica"/>
          <w:color w:val="000000"/>
          <w:sz w:val="22"/>
          <w:szCs w:val="22"/>
        </w:rPr>
        <w:lastRenderedPageBreak/>
        <w:t>but what do they mean?</w:t>
      </w:r>
      <w:r w:rsidR="00F21588">
        <w:rPr>
          <w:rFonts w:ascii="Georgia" w:hAnsi="Georgia" w:cs="Helvetica"/>
          <w:color w:val="000000"/>
          <w:sz w:val="22"/>
          <w:szCs w:val="22"/>
        </w:rPr>
        <w:t>”</w:t>
      </w:r>
      <w:r w:rsidRPr="00BF7A64">
        <w:rPr>
          <w:rFonts w:ascii="Georgia" w:hAnsi="Georgia" w:cs="Helvetica"/>
          <w:color w:val="000000"/>
          <w:sz w:val="22"/>
          <w:szCs w:val="22"/>
        </w:rPr>
        <w:t xml:space="preserve"> What I</w:t>
      </w:r>
      <w:r w:rsidR="00F21588">
        <w:rPr>
          <w:rFonts w:ascii="Georgia" w:hAnsi="Georgia" w:cs="Helvetica"/>
          <w:color w:val="000000"/>
          <w:sz w:val="22"/>
          <w:szCs w:val="22"/>
        </w:rPr>
        <w:t>’</w:t>
      </w:r>
      <w:r w:rsidRPr="00BF7A64">
        <w:rPr>
          <w:rFonts w:ascii="Georgia" w:hAnsi="Georgia" w:cs="Helvetica"/>
          <w:color w:val="000000"/>
          <w:sz w:val="22"/>
          <w:szCs w:val="22"/>
        </w:rPr>
        <w:t>m hoping I can do in this part of the course is give you an intuitive feel for what these heuristics are about. Hopefully you</w:t>
      </w:r>
      <w:r w:rsidR="00F21588">
        <w:rPr>
          <w:rFonts w:ascii="Georgia" w:hAnsi="Georgia" w:cs="Helvetica"/>
          <w:color w:val="000000"/>
          <w:sz w:val="22"/>
          <w:szCs w:val="22"/>
        </w:rPr>
        <w:t>’</w:t>
      </w:r>
      <w:r w:rsidRPr="00BF7A64">
        <w:rPr>
          <w:rFonts w:ascii="Georgia" w:hAnsi="Georgia" w:cs="Helvetica"/>
          <w:color w:val="000000"/>
          <w:sz w:val="22"/>
          <w:szCs w:val="22"/>
        </w:rPr>
        <w:t>ll remember a few of them afterwards, but if we get through this part of the course and you can only remember one or two, that</w:t>
      </w:r>
      <w:r w:rsidR="00F21588">
        <w:rPr>
          <w:rFonts w:ascii="Georgia" w:hAnsi="Georgia" w:cs="Helvetica"/>
          <w:color w:val="000000"/>
          <w:sz w:val="22"/>
          <w:szCs w:val="22"/>
        </w:rPr>
        <w:t>’</w:t>
      </w:r>
      <w:r w:rsidRPr="00BF7A64">
        <w:rPr>
          <w:rFonts w:ascii="Georgia" w:hAnsi="Georgia" w:cs="Helvetica"/>
          <w:color w:val="000000"/>
          <w:sz w:val="22"/>
          <w:szCs w:val="22"/>
        </w:rPr>
        <w:t>s fine by me. So don</w:t>
      </w:r>
      <w:r w:rsidR="00F21588">
        <w:rPr>
          <w:rFonts w:ascii="Georgia" w:hAnsi="Georgia" w:cs="Helvetica"/>
          <w:color w:val="000000"/>
          <w:sz w:val="22"/>
          <w:szCs w:val="22"/>
        </w:rPr>
        <w:t>’</w:t>
      </w:r>
      <w:r w:rsidRPr="00BF7A64">
        <w:rPr>
          <w:rFonts w:ascii="Georgia" w:hAnsi="Georgia" w:cs="Helvetica"/>
          <w:color w:val="000000"/>
          <w:sz w:val="22"/>
          <w:szCs w:val="22"/>
        </w:rPr>
        <w:t>t think you need to memorise this list.</w:t>
      </w:r>
    </w:p>
    <w:p w14:paraId="2F5BA2C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980A66D" w14:textId="40D1B1C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let</w:t>
      </w:r>
      <w:r w:rsidR="00F21588">
        <w:rPr>
          <w:rFonts w:ascii="Georgia" w:hAnsi="Georgia" w:cs="Helvetica"/>
          <w:color w:val="000000"/>
          <w:sz w:val="22"/>
          <w:szCs w:val="22"/>
        </w:rPr>
        <w:t>’</w:t>
      </w:r>
      <w:r w:rsidRPr="00BF7A64">
        <w:rPr>
          <w:rFonts w:ascii="Georgia" w:hAnsi="Georgia" w:cs="Helvetica"/>
          <w:color w:val="000000"/>
          <w:sz w:val="22"/>
          <w:szCs w:val="22"/>
        </w:rPr>
        <w:t>s go through the list of ten heuristics and I</w:t>
      </w:r>
      <w:r w:rsidR="00F21588">
        <w:rPr>
          <w:rFonts w:ascii="Georgia" w:hAnsi="Georgia" w:cs="Helvetica"/>
          <w:color w:val="000000"/>
          <w:sz w:val="22"/>
          <w:szCs w:val="22"/>
        </w:rPr>
        <w:t>’</w:t>
      </w:r>
      <w:r w:rsidRPr="00BF7A64">
        <w:rPr>
          <w:rFonts w:ascii="Georgia" w:hAnsi="Georgia" w:cs="Helvetica"/>
          <w:color w:val="000000"/>
          <w:sz w:val="22"/>
          <w:szCs w:val="22"/>
        </w:rPr>
        <w:t>ll try to give you a good understanding of what they</w:t>
      </w:r>
      <w:r w:rsidR="00F21588">
        <w:rPr>
          <w:rFonts w:ascii="Georgia" w:hAnsi="Georgia" w:cs="Helvetica"/>
          <w:color w:val="000000"/>
          <w:sz w:val="22"/>
          <w:szCs w:val="22"/>
        </w:rPr>
        <w:t>’</w:t>
      </w:r>
      <w:r w:rsidRPr="00BF7A64">
        <w:rPr>
          <w:rFonts w:ascii="Georgia" w:hAnsi="Georgia" w:cs="Helvetica"/>
          <w:color w:val="000000"/>
          <w:sz w:val="22"/>
          <w:szCs w:val="22"/>
        </w:rPr>
        <w:t xml:space="preserve">re about. </w:t>
      </w:r>
    </w:p>
    <w:p w14:paraId="077D804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46094D7" w14:textId="77777777" w:rsidR="004D332C" w:rsidRDefault="004D332C" w:rsidP="004D332C">
      <w:pPr>
        <w:pStyle w:val="Heading2"/>
      </w:pPr>
      <w:bookmarkStart w:id="133" w:name="_Toc315336654"/>
      <w:r w:rsidRPr="004D332C">
        <w:lastRenderedPageBreak/>
        <w:t>9-13 Visibility of system status</w:t>
      </w:r>
      <w:bookmarkEnd w:id="133"/>
    </w:p>
    <w:p w14:paraId="5F4EEEB6" w14:textId="77777777" w:rsidR="004D332C" w:rsidRDefault="004D332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4AF3E71" w14:textId="6C29B8C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Nielsen</w:t>
      </w:r>
      <w:r w:rsidR="00F21588">
        <w:rPr>
          <w:rFonts w:ascii="Georgia" w:hAnsi="Georgia" w:cs="Helvetica"/>
          <w:color w:val="000000"/>
          <w:sz w:val="22"/>
          <w:szCs w:val="22"/>
        </w:rPr>
        <w:t>’</w:t>
      </w:r>
      <w:r w:rsidRPr="00BF7A64">
        <w:rPr>
          <w:rFonts w:ascii="Georgia" w:hAnsi="Georgia" w:cs="Helvetica"/>
          <w:color w:val="000000"/>
          <w:sz w:val="22"/>
          <w:szCs w:val="22"/>
        </w:rPr>
        <w:t xml:space="preserve">s first heuristic is visibility of system status. The question to ask here is, </w:t>
      </w:r>
      <w:r w:rsidR="00F21588">
        <w:rPr>
          <w:rFonts w:ascii="Georgia" w:hAnsi="Georgia" w:cs="Helvetica"/>
          <w:color w:val="000000"/>
          <w:sz w:val="22"/>
          <w:szCs w:val="22"/>
        </w:rPr>
        <w:t>“</w:t>
      </w:r>
      <w:r w:rsidRPr="00BF7A64">
        <w:rPr>
          <w:rFonts w:ascii="Georgia" w:hAnsi="Georgia" w:cs="Helvetica"/>
          <w:color w:val="000000"/>
          <w:sz w:val="22"/>
          <w:szCs w:val="22"/>
        </w:rPr>
        <w:t>Are users kept informed about system progress with appropriate feedback within reasonable time?</w:t>
      </w:r>
      <w:r w:rsidR="00F21588">
        <w:rPr>
          <w:rFonts w:ascii="Georgia" w:hAnsi="Georgia" w:cs="Helvetica"/>
          <w:color w:val="000000"/>
          <w:sz w:val="22"/>
          <w:szCs w:val="22"/>
        </w:rPr>
        <w:t>”</w:t>
      </w:r>
      <w:r w:rsidRPr="00BF7A64">
        <w:rPr>
          <w:rFonts w:ascii="Georgia" w:hAnsi="Georgia" w:cs="Helvetica"/>
          <w:color w:val="000000"/>
          <w:sz w:val="22"/>
          <w:szCs w:val="22"/>
        </w:rPr>
        <w:t xml:space="preserve"> This used to be called </w:t>
      </w:r>
      <w:r w:rsidR="00F21588">
        <w:rPr>
          <w:rFonts w:ascii="Georgia" w:hAnsi="Georgia" w:cs="Helvetica"/>
          <w:color w:val="000000"/>
          <w:sz w:val="22"/>
          <w:szCs w:val="22"/>
        </w:rPr>
        <w:t>“</w:t>
      </w:r>
      <w:r w:rsidRPr="00BF7A64">
        <w:rPr>
          <w:rFonts w:ascii="Georgia" w:hAnsi="Georgia" w:cs="Helvetica"/>
          <w:color w:val="000000"/>
          <w:sz w:val="22"/>
          <w:szCs w:val="22"/>
        </w:rPr>
        <w:t>provide feedback</w:t>
      </w:r>
      <w:r w:rsidR="00F21588">
        <w:rPr>
          <w:rFonts w:ascii="Georgia" w:hAnsi="Georgia" w:cs="Helvetica"/>
          <w:color w:val="000000"/>
          <w:sz w:val="22"/>
          <w:szCs w:val="22"/>
        </w:rPr>
        <w:t>”</w:t>
      </w:r>
      <w:r w:rsidRPr="00BF7A64">
        <w:rPr>
          <w:rFonts w:ascii="Georgia" w:hAnsi="Georgia" w:cs="Helvetica"/>
          <w:color w:val="000000"/>
          <w:sz w:val="22"/>
          <w:szCs w:val="22"/>
        </w:rPr>
        <w:t xml:space="preserve"> in his old list. </w:t>
      </w:r>
    </w:p>
    <w:p w14:paraId="01FB71A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6441692" w14:textId="7B2D2BD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idea behind this principle is that the usability of a system is improved when its status and methods of use are clearly visible. So according to this principle, systems are more usable when they clearly indicate their status, possible actions that can be performed and the consequences of the actions. </w:t>
      </w:r>
    </w:p>
    <w:p w14:paraId="1D229F0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43BC508" w14:textId="1617BA5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When we use this guideline to evaluate a system, we</w:t>
      </w:r>
      <w:r w:rsidR="00F21588">
        <w:rPr>
          <w:rFonts w:ascii="Georgia" w:hAnsi="Georgia" w:cs="Helvetica"/>
          <w:color w:val="000000"/>
          <w:sz w:val="22"/>
          <w:szCs w:val="22"/>
        </w:rPr>
        <w:t>’</w:t>
      </w:r>
      <w:r w:rsidRPr="00BF7A64">
        <w:rPr>
          <w:rFonts w:ascii="Georgia" w:hAnsi="Georgia" w:cs="Helvetica"/>
          <w:color w:val="000000"/>
          <w:sz w:val="22"/>
          <w:szCs w:val="22"/>
        </w:rPr>
        <w:t>re looking for controls that are visible, because that serves as a reminder for what you can and what you can</w:t>
      </w:r>
      <w:r w:rsidR="00F21588">
        <w:rPr>
          <w:rFonts w:ascii="Georgia" w:hAnsi="Georgia" w:cs="Helvetica"/>
          <w:color w:val="000000"/>
          <w:sz w:val="22"/>
          <w:szCs w:val="22"/>
        </w:rPr>
        <w:t>’</w:t>
      </w:r>
      <w:r w:rsidRPr="00BF7A64">
        <w:rPr>
          <w:rFonts w:ascii="Georgia" w:hAnsi="Georgia" w:cs="Helvetica"/>
          <w:color w:val="000000"/>
          <w:sz w:val="22"/>
          <w:szCs w:val="22"/>
        </w:rPr>
        <w:t>t do. So for example, a red light could be used to indicate whether or not a kettle is receiving power. You could use auditory or tactile feedback to acknowledge that actions have been performed and completed: for example, a button goes click when you press it.</w:t>
      </w:r>
    </w:p>
    <w:p w14:paraId="1402968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2568679" w14:textId="5B85A56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this example, you can see the standard file copy progress dialog in Windows. If you want, you can get more information on the progress, but the point is you know the status of the system. When you see this, and the progress bar is happily moving along, you don</w:t>
      </w:r>
      <w:r w:rsidR="00F21588">
        <w:rPr>
          <w:rFonts w:ascii="Georgia" w:hAnsi="Georgia" w:cs="Helvetica"/>
          <w:color w:val="000000"/>
          <w:sz w:val="22"/>
          <w:szCs w:val="22"/>
        </w:rPr>
        <w:t>’</w:t>
      </w:r>
      <w:r w:rsidRPr="00BF7A64">
        <w:rPr>
          <w:rFonts w:ascii="Georgia" w:hAnsi="Georgia" w:cs="Helvetica"/>
          <w:color w:val="000000"/>
          <w:sz w:val="22"/>
          <w:szCs w:val="22"/>
        </w:rPr>
        <w:t xml:space="preserve">t think, </w:t>
      </w:r>
      <w:r w:rsidR="00F21588">
        <w:rPr>
          <w:rFonts w:ascii="Georgia" w:hAnsi="Georgia" w:cs="Helvetica"/>
          <w:color w:val="000000"/>
          <w:sz w:val="22"/>
          <w:szCs w:val="22"/>
        </w:rPr>
        <w:t>“</w:t>
      </w:r>
      <w:r w:rsidRPr="00BF7A64">
        <w:rPr>
          <w:rFonts w:ascii="Georgia" w:hAnsi="Georgia" w:cs="Helvetica"/>
          <w:color w:val="000000"/>
          <w:sz w:val="22"/>
          <w:szCs w:val="22"/>
        </w:rPr>
        <w:t>Has the computer crashed?</w:t>
      </w:r>
      <w:r w:rsidR="00F21588">
        <w:rPr>
          <w:rFonts w:ascii="Georgia" w:hAnsi="Georgia" w:cs="Helvetica"/>
          <w:color w:val="000000"/>
          <w:sz w:val="22"/>
          <w:szCs w:val="22"/>
        </w:rPr>
        <w:t>”</w:t>
      </w:r>
    </w:p>
    <w:p w14:paraId="0C71B55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14674D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of course, the best kind of progress dialogs will tell you approximately how long you need to wait. I came across this cartoon that makes the point well.</w:t>
      </w:r>
    </w:p>
    <w:p w14:paraId="06FE2D3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161063" w14:textId="77777777" w:rsidR="004D332C" w:rsidRDefault="004D332C" w:rsidP="004D332C">
      <w:pPr>
        <w:pStyle w:val="Heading2"/>
      </w:pPr>
      <w:bookmarkStart w:id="134" w:name="_Toc315336655"/>
      <w:r w:rsidRPr="004D332C">
        <w:lastRenderedPageBreak/>
        <w:t>9-14 Match between system and the real world</w:t>
      </w:r>
      <w:bookmarkEnd w:id="134"/>
    </w:p>
    <w:p w14:paraId="3FD49FC7" w14:textId="77777777" w:rsidR="004D332C" w:rsidRDefault="004D332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192BCF" w14:textId="62FADC4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His second heuristic is match between the system and the real world and the question to ask here is, </w:t>
      </w:r>
      <w:r w:rsidR="00F21588">
        <w:rPr>
          <w:rFonts w:ascii="Georgia" w:hAnsi="Georgia" w:cs="Helvetica"/>
          <w:color w:val="000000"/>
          <w:sz w:val="22"/>
          <w:szCs w:val="22"/>
        </w:rPr>
        <w:t>“</w:t>
      </w:r>
      <w:r w:rsidRPr="00BF7A64">
        <w:rPr>
          <w:rFonts w:ascii="Georgia" w:hAnsi="Georgia" w:cs="Helvetica"/>
          <w:color w:val="000000"/>
          <w:sz w:val="22"/>
          <w:szCs w:val="22"/>
        </w:rPr>
        <w:t>Does the system use concepts and language that</w:t>
      </w:r>
      <w:r w:rsidR="00F21588">
        <w:rPr>
          <w:rFonts w:ascii="Georgia" w:hAnsi="Georgia" w:cs="Helvetica"/>
          <w:color w:val="000000"/>
          <w:sz w:val="22"/>
          <w:szCs w:val="22"/>
        </w:rPr>
        <w:t>’</w:t>
      </w:r>
      <w:r w:rsidRPr="00BF7A64">
        <w:rPr>
          <w:rFonts w:ascii="Georgia" w:hAnsi="Georgia" w:cs="Helvetica"/>
          <w:color w:val="000000"/>
          <w:sz w:val="22"/>
          <w:szCs w:val="22"/>
        </w:rPr>
        <w:t>s familiar to the user rather than system oriented terms? Does the system speak the user</w:t>
      </w:r>
      <w:r w:rsidR="00F21588">
        <w:rPr>
          <w:rFonts w:ascii="Georgia" w:hAnsi="Georgia" w:cs="Helvetica"/>
          <w:color w:val="000000"/>
          <w:sz w:val="22"/>
          <w:szCs w:val="22"/>
        </w:rPr>
        <w:t>’</w:t>
      </w:r>
      <w:r w:rsidRPr="00BF7A64">
        <w:rPr>
          <w:rFonts w:ascii="Georgia" w:hAnsi="Georgia" w:cs="Helvetica"/>
          <w:color w:val="000000"/>
          <w:sz w:val="22"/>
          <w:szCs w:val="22"/>
        </w:rPr>
        <w:t>s language?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40B29C9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F2D72A5" w14:textId="60568AD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an example of a interface on a train in England. This is a control panel for a toilet. You may well be asking, </w:t>
      </w:r>
      <w:r w:rsidR="00F21588">
        <w:rPr>
          <w:rFonts w:ascii="Georgia" w:hAnsi="Georgia" w:cs="Helvetica"/>
          <w:color w:val="000000"/>
          <w:sz w:val="22"/>
          <w:szCs w:val="22"/>
        </w:rPr>
        <w:t>“</w:t>
      </w:r>
      <w:r w:rsidRPr="00BF7A64">
        <w:rPr>
          <w:rFonts w:ascii="Georgia" w:hAnsi="Georgia" w:cs="Helvetica"/>
          <w:color w:val="000000"/>
          <w:sz w:val="22"/>
          <w:szCs w:val="22"/>
        </w:rPr>
        <w:t>What kind of world are we in where we need a control panel to operate a door,</w:t>
      </w:r>
      <w:r w:rsidR="00F21588">
        <w:rPr>
          <w:rFonts w:ascii="Georgia" w:hAnsi="Georgia" w:cs="Helvetica"/>
          <w:color w:val="000000"/>
          <w:sz w:val="22"/>
          <w:szCs w:val="22"/>
        </w:rPr>
        <w:t>”</w:t>
      </w:r>
      <w:r w:rsidRPr="00BF7A64">
        <w:rPr>
          <w:rFonts w:ascii="Georgia" w:hAnsi="Georgia" w:cs="Helvetica"/>
          <w:color w:val="000000"/>
          <w:sz w:val="22"/>
          <w:szCs w:val="22"/>
        </w:rPr>
        <w:t xml:space="preserve"> and I must admit I would agree with you. </w:t>
      </w:r>
    </w:p>
    <w:p w14:paraId="2D93E31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D7C615F" w14:textId="6E3D058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if you want to use this toilet, you press a button on the door outside the loo, at which point a circular door opens to admit you. Then you enter and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confronted with this particular panel. And my question to you is, </w:t>
      </w:r>
      <w:r w:rsidR="00F21588">
        <w:rPr>
          <w:rFonts w:ascii="Georgia" w:hAnsi="Georgia" w:cs="Helvetica"/>
          <w:color w:val="000000"/>
          <w:sz w:val="22"/>
          <w:szCs w:val="22"/>
        </w:rPr>
        <w:t>“</w:t>
      </w:r>
      <w:r w:rsidRPr="00BF7A64">
        <w:rPr>
          <w:rFonts w:ascii="Georgia" w:hAnsi="Georgia" w:cs="Helvetica"/>
          <w:color w:val="000000"/>
          <w:sz w:val="22"/>
          <w:szCs w:val="22"/>
        </w:rPr>
        <w:t>Which button would you press if you</w:t>
      </w:r>
      <w:r w:rsidR="00F21588">
        <w:rPr>
          <w:rFonts w:ascii="Georgia" w:hAnsi="Georgia" w:cs="Helvetica"/>
          <w:color w:val="000000"/>
          <w:sz w:val="22"/>
          <w:szCs w:val="22"/>
        </w:rPr>
        <w:t>’</w:t>
      </w:r>
      <w:r w:rsidRPr="00BF7A64">
        <w:rPr>
          <w:rFonts w:ascii="Georgia" w:hAnsi="Georgia" w:cs="Helvetica"/>
          <w:color w:val="000000"/>
          <w:sz w:val="22"/>
          <w:szCs w:val="22"/>
        </w:rPr>
        <w:t>ve just walked into this toilet and you want some privacy?</w:t>
      </w:r>
      <w:r w:rsidR="00F21588">
        <w:rPr>
          <w:rFonts w:ascii="Georgia" w:hAnsi="Georgia" w:cs="Helvetica"/>
          <w:color w:val="000000"/>
          <w:sz w:val="22"/>
          <w:szCs w:val="22"/>
        </w:rPr>
        <w:t>”</w:t>
      </w:r>
      <w:r w:rsidRPr="00BF7A64">
        <w:rPr>
          <w:rFonts w:ascii="Georgia" w:hAnsi="Georgia" w:cs="Helvetica"/>
          <w:color w:val="000000"/>
          <w:sz w:val="22"/>
          <w:szCs w:val="22"/>
        </w:rPr>
        <w:t xml:space="preserve"> Well, sometimes people choose the big red button in the middle, but then they say, </w:t>
      </w:r>
      <w:r w:rsidR="00F21588">
        <w:rPr>
          <w:rFonts w:ascii="Georgia" w:hAnsi="Georgia" w:cs="Helvetica"/>
          <w:color w:val="000000"/>
          <w:sz w:val="22"/>
          <w:szCs w:val="22"/>
        </w:rPr>
        <w:t>“</w:t>
      </w:r>
      <w:r w:rsidRPr="00BF7A64">
        <w:rPr>
          <w:rFonts w:ascii="Georgia" w:hAnsi="Georgia" w:cs="Helvetica"/>
          <w:color w:val="000000"/>
          <w:sz w:val="22"/>
          <w:szCs w:val="22"/>
        </w:rPr>
        <w:t>Oh, hold on a second, that</w:t>
      </w:r>
      <w:r w:rsidR="00F21588">
        <w:rPr>
          <w:rFonts w:ascii="Georgia" w:hAnsi="Georgia" w:cs="Helvetica"/>
          <w:color w:val="000000"/>
          <w:sz w:val="22"/>
          <w:szCs w:val="22"/>
        </w:rPr>
        <w:t>’</w:t>
      </w:r>
      <w:r w:rsidRPr="00BF7A64">
        <w:rPr>
          <w:rFonts w:ascii="Georgia" w:hAnsi="Georgia" w:cs="Helvetica"/>
          <w:color w:val="000000"/>
          <w:sz w:val="22"/>
          <w:szCs w:val="22"/>
        </w:rPr>
        <w:t>s the alarm, maybe I shouldn</w:t>
      </w:r>
      <w:r w:rsidR="00F21588">
        <w:rPr>
          <w:rFonts w:ascii="Georgia" w:hAnsi="Georgia" w:cs="Helvetica"/>
          <w:color w:val="000000"/>
          <w:sz w:val="22"/>
          <w:szCs w:val="22"/>
        </w:rPr>
        <w:t>’</w:t>
      </w:r>
      <w:r w:rsidRPr="00BF7A64">
        <w:rPr>
          <w:rFonts w:ascii="Georgia" w:hAnsi="Georgia" w:cs="Helvetica"/>
          <w:color w:val="000000"/>
          <w:sz w:val="22"/>
          <w:szCs w:val="22"/>
        </w:rPr>
        <w:t>t press that.</w:t>
      </w:r>
      <w:r w:rsidR="00F21588">
        <w:rPr>
          <w:rFonts w:ascii="Georgia" w:hAnsi="Georgia" w:cs="Helvetica"/>
          <w:color w:val="000000"/>
          <w:sz w:val="22"/>
          <w:szCs w:val="22"/>
        </w:rPr>
        <w:t>”</w:t>
      </w:r>
      <w:r w:rsidRPr="00BF7A64">
        <w:rPr>
          <w:rFonts w:ascii="Georgia" w:hAnsi="Georgia" w:cs="Helvetica"/>
          <w:color w:val="000000"/>
          <w:sz w:val="22"/>
          <w:szCs w:val="22"/>
        </w:rPr>
        <w:t xml:space="preserve"> Then they say, </w:t>
      </w:r>
      <w:r w:rsidR="00F21588">
        <w:rPr>
          <w:rFonts w:ascii="Georgia" w:hAnsi="Georgia" w:cs="Helvetica"/>
          <w:color w:val="000000"/>
          <w:sz w:val="22"/>
          <w:szCs w:val="22"/>
        </w:rPr>
        <w:t>“</w:t>
      </w:r>
      <w:r w:rsidRPr="00BF7A64">
        <w:rPr>
          <w:rFonts w:ascii="Georgia" w:hAnsi="Georgia" w:cs="Helvetica"/>
          <w:color w:val="000000"/>
          <w:sz w:val="22"/>
          <w:szCs w:val="22"/>
        </w:rPr>
        <w:t>Oh, actually, I</w:t>
      </w:r>
      <w:r w:rsidR="00F21588">
        <w:rPr>
          <w:rFonts w:ascii="Georgia" w:hAnsi="Georgia" w:cs="Helvetica"/>
          <w:color w:val="000000"/>
          <w:sz w:val="22"/>
          <w:szCs w:val="22"/>
        </w:rPr>
        <w:t>’</w:t>
      </w:r>
      <w:r w:rsidRPr="00BF7A64">
        <w:rPr>
          <w:rFonts w:ascii="Georgia" w:hAnsi="Georgia" w:cs="Helvetica"/>
          <w:color w:val="000000"/>
          <w:sz w:val="22"/>
          <w:szCs w:val="22"/>
        </w:rPr>
        <w:t>ll choose the open door/close button,</w:t>
      </w:r>
      <w:r w:rsidR="00F21588">
        <w:rPr>
          <w:rFonts w:ascii="Georgia" w:hAnsi="Georgia" w:cs="Helvetica"/>
          <w:color w:val="000000"/>
          <w:sz w:val="22"/>
          <w:szCs w:val="22"/>
        </w:rPr>
        <w:t>”</w:t>
      </w:r>
      <w:r w:rsidRPr="00BF7A64">
        <w:rPr>
          <w:rFonts w:ascii="Georgia" w:hAnsi="Georgia" w:cs="Helvetica"/>
          <w:color w:val="000000"/>
          <w:sz w:val="22"/>
          <w:szCs w:val="22"/>
        </w:rPr>
        <w:t xml:space="preserve"> the one that</w:t>
      </w:r>
      <w:r w:rsidR="00F21588">
        <w:rPr>
          <w:rFonts w:ascii="Georgia" w:hAnsi="Georgia" w:cs="Helvetica"/>
          <w:color w:val="000000"/>
          <w:sz w:val="22"/>
          <w:szCs w:val="22"/>
        </w:rPr>
        <w:t>’</w:t>
      </w:r>
      <w:r w:rsidRPr="00BF7A64">
        <w:rPr>
          <w:rFonts w:ascii="Georgia" w:hAnsi="Georgia" w:cs="Helvetica"/>
          <w:color w:val="000000"/>
          <w:sz w:val="22"/>
          <w:szCs w:val="22"/>
        </w:rPr>
        <w:t>s got a kind of a turquoise label on on the left. Indeed, that</w:t>
      </w:r>
      <w:r w:rsidR="00F21588">
        <w:rPr>
          <w:rFonts w:ascii="Georgia" w:hAnsi="Georgia" w:cs="Helvetica"/>
          <w:color w:val="000000"/>
          <w:sz w:val="22"/>
          <w:szCs w:val="22"/>
        </w:rPr>
        <w:t>’</w:t>
      </w:r>
      <w:r w:rsidRPr="00BF7A64">
        <w:rPr>
          <w:rFonts w:ascii="Georgia" w:hAnsi="Georgia" w:cs="Helvetica"/>
          <w:color w:val="000000"/>
          <w:sz w:val="22"/>
          <w:szCs w:val="22"/>
        </w:rPr>
        <w:t>s what most people do. Sadly, they forget to also press the door lock button on the right-hand side. The problem is, when the door closes behind you, you think it</w:t>
      </w:r>
      <w:r w:rsidR="00F21588">
        <w:rPr>
          <w:rFonts w:ascii="Georgia" w:hAnsi="Georgia" w:cs="Helvetica"/>
          <w:color w:val="000000"/>
          <w:sz w:val="22"/>
          <w:szCs w:val="22"/>
        </w:rPr>
        <w:t>’</w:t>
      </w:r>
      <w:r w:rsidRPr="00BF7A64">
        <w:rPr>
          <w:rFonts w:ascii="Georgia" w:hAnsi="Georgia" w:cs="Helvetica"/>
          <w:color w:val="000000"/>
          <w:sz w:val="22"/>
          <w:szCs w:val="22"/>
        </w:rPr>
        <w:t>s also locked, but it</w:t>
      </w:r>
      <w:r w:rsidR="00F21588">
        <w:rPr>
          <w:rFonts w:ascii="Georgia" w:hAnsi="Georgia" w:cs="Helvetica"/>
          <w:color w:val="000000"/>
          <w:sz w:val="22"/>
          <w:szCs w:val="22"/>
        </w:rPr>
        <w:t>’</w:t>
      </w:r>
      <w:r w:rsidRPr="00BF7A64">
        <w:rPr>
          <w:rFonts w:ascii="Georgia" w:hAnsi="Georgia" w:cs="Helvetica"/>
          <w:color w:val="000000"/>
          <w:sz w:val="22"/>
          <w:szCs w:val="22"/>
        </w:rPr>
        <w:t>s not. As a consequence sometimes, in the middle of your — er, relaxation — you</w:t>
      </w:r>
      <w:r w:rsidR="00F21588">
        <w:rPr>
          <w:rFonts w:ascii="Georgia" w:hAnsi="Georgia" w:cs="Helvetica"/>
          <w:color w:val="000000"/>
          <w:sz w:val="22"/>
          <w:szCs w:val="22"/>
        </w:rPr>
        <w:t>’</w:t>
      </w:r>
      <w:r w:rsidRPr="00BF7A64">
        <w:rPr>
          <w:rFonts w:ascii="Georgia" w:hAnsi="Georgia" w:cs="Helvetica"/>
          <w:color w:val="000000"/>
          <w:sz w:val="22"/>
          <w:szCs w:val="22"/>
        </w:rPr>
        <w:t>ll find somebody on the other side of the door who presses the button and you</w:t>
      </w:r>
      <w:r w:rsidR="00F21588">
        <w:rPr>
          <w:rFonts w:ascii="Georgia" w:hAnsi="Georgia" w:cs="Helvetica"/>
          <w:color w:val="000000"/>
          <w:sz w:val="22"/>
          <w:szCs w:val="22"/>
        </w:rPr>
        <w:t>’</w:t>
      </w:r>
      <w:r w:rsidRPr="00BF7A64">
        <w:rPr>
          <w:rFonts w:ascii="Georgia" w:hAnsi="Georgia" w:cs="Helvetica"/>
          <w:color w:val="000000"/>
          <w:sz w:val="22"/>
          <w:szCs w:val="22"/>
        </w:rPr>
        <w:t xml:space="preserve">re revealed like a prize in a game show. </w:t>
      </w:r>
    </w:p>
    <w:p w14:paraId="47B035D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E0DE852" w14:textId="7182AF7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another example of an interface that falls foul of Nielsen</w:t>
      </w:r>
      <w:r w:rsidR="00F21588">
        <w:rPr>
          <w:rFonts w:ascii="Georgia" w:hAnsi="Georgia" w:cs="Helvetica"/>
          <w:color w:val="000000"/>
          <w:sz w:val="22"/>
          <w:szCs w:val="22"/>
        </w:rPr>
        <w:t>’</w:t>
      </w:r>
      <w:r w:rsidRPr="00BF7A64">
        <w:rPr>
          <w:rFonts w:ascii="Georgia" w:hAnsi="Georgia" w:cs="Helvetica"/>
          <w:color w:val="000000"/>
          <w:sz w:val="22"/>
          <w:szCs w:val="22"/>
        </w:rPr>
        <w:t>s second heuristic.</w:t>
      </w:r>
    </w:p>
    <w:p w14:paraId="0696779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577BC78" w14:textId="4F720A4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from a 2013 Toyota Camry SE. This screen reports the air pressure in the tyres. There</w:t>
      </w:r>
      <w:r w:rsidR="00F21588">
        <w:rPr>
          <w:rFonts w:ascii="Georgia" w:hAnsi="Georgia" w:cs="Helvetica"/>
          <w:color w:val="000000"/>
          <w:sz w:val="22"/>
          <w:szCs w:val="22"/>
        </w:rPr>
        <w:t>’</w:t>
      </w:r>
      <w:r w:rsidRPr="00BF7A64">
        <w:rPr>
          <w:rFonts w:ascii="Georgia" w:hAnsi="Georgia" w:cs="Helvetica"/>
          <w:color w:val="000000"/>
          <w:sz w:val="22"/>
          <w:szCs w:val="22"/>
        </w:rPr>
        <w:t>s no way to tell which tyre any of the icons represent. You can</w:t>
      </w:r>
      <w:r w:rsidR="00F21588">
        <w:rPr>
          <w:rFonts w:ascii="Georgia" w:hAnsi="Georgia" w:cs="Helvetica"/>
          <w:color w:val="000000"/>
          <w:sz w:val="22"/>
          <w:szCs w:val="22"/>
        </w:rPr>
        <w:t>’</w:t>
      </w:r>
      <w:r w:rsidRPr="00BF7A64">
        <w:rPr>
          <w:rFonts w:ascii="Georgia" w:hAnsi="Georgia" w:cs="Helvetica"/>
          <w:color w:val="000000"/>
          <w:sz w:val="22"/>
          <w:szCs w:val="22"/>
        </w:rPr>
        <w:t xml:space="preserve">t click on an icon to learn more. </w:t>
      </w:r>
    </w:p>
    <w:p w14:paraId="6D8619C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C983E30" w14:textId="049820B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isn</w:t>
      </w:r>
      <w:r w:rsidR="00F21588">
        <w:rPr>
          <w:rFonts w:ascii="Georgia" w:hAnsi="Georgia" w:cs="Helvetica"/>
          <w:color w:val="000000"/>
          <w:sz w:val="22"/>
          <w:szCs w:val="22"/>
        </w:rPr>
        <w:t>’</w:t>
      </w:r>
      <w:r w:rsidRPr="00BF7A64">
        <w:rPr>
          <w:rFonts w:ascii="Georgia" w:hAnsi="Georgia" w:cs="Helvetica"/>
          <w:color w:val="000000"/>
          <w:sz w:val="22"/>
          <w:szCs w:val="22"/>
        </w:rPr>
        <w:t>t a million miles away from the cooker hob example we looked at earlier.</w:t>
      </w:r>
    </w:p>
    <w:p w14:paraId="07968F2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5FFA61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How hard would it have been to lay out the icons in a way that made it obvious which tyre is which? </w:t>
      </w:r>
    </w:p>
    <w:p w14:paraId="2B9373A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2C9C44F" w14:textId="46426C7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Another problem is that it</w:t>
      </w:r>
      <w:r w:rsidR="00F21588">
        <w:rPr>
          <w:rFonts w:ascii="Georgia" w:hAnsi="Georgia" w:cs="Helvetica"/>
          <w:color w:val="000000"/>
          <w:sz w:val="22"/>
          <w:szCs w:val="22"/>
        </w:rPr>
        <w:t>’</w:t>
      </w:r>
      <w:r w:rsidRPr="00BF7A64">
        <w:rPr>
          <w:rFonts w:ascii="Georgia" w:hAnsi="Georgia" w:cs="Helvetica"/>
          <w:color w:val="000000"/>
          <w:sz w:val="22"/>
          <w:szCs w:val="22"/>
        </w:rPr>
        <w:t>s not clear if these tyre pressures are too low, too high or just right.</w:t>
      </w:r>
    </w:p>
    <w:p w14:paraId="217CEC5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083465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How would you have redesigned this display?</w:t>
      </w:r>
    </w:p>
    <w:p w14:paraId="572EE3D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60D194A" w14:textId="6B46E73D" w:rsidR="004D332C" w:rsidRDefault="00E41CE4" w:rsidP="004D332C">
      <w:pPr>
        <w:pStyle w:val="Heading2"/>
      </w:pPr>
      <w:bookmarkStart w:id="135" w:name="_Toc315336656"/>
      <w:r>
        <w:lastRenderedPageBreak/>
        <w:t>9-15</w:t>
      </w:r>
      <w:r w:rsidR="004D332C" w:rsidRPr="004D332C">
        <w:t xml:space="preserve"> </w:t>
      </w:r>
      <w:r>
        <w:t>User control and freedom</w:t>
      </w:r>
      <w:bookmarkEnd w:id="135"/>
    </w:p>
    <w:p w14:paraId="675A2C49" w14:textId="77777777" w:rsidR="004D332C" w:rsidRDefault="004D332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CE81762" w14:textId="508D6CD6"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Nielsen</w:t>
      </w:r>
      <w:r w:rsidR="00F21588">
        <w:rPr>
          <w:rFonts w:ascii="Georgia" w:hAnsi="Georgia" w:cs="Helvetica"/>
          <w:color w:val="000000"/>
          <w:sz w:val="22"/>
          <w:szCs w:val="22"/>
        </w:rPr>
        <w:t>’</w:t>
      </w:r>
      <w:r w:rsidRPr="00BF7A64">
        <w:rPr>
          <w:rFonts w:ascii="Georgia" w:hAnsi="Georgia" w:cs="Helvetica"/>
          <w:color w:val="000000"/>
          <w:sz w:val="22"/>
          <w:szCs w:val="22"/>
        </w:rPr>
        <w:t xml:space="preserve">s third heuristic is user control and freedom and the question to ask here is, </w:t>
      </w:r>
      <w:r w:rsidR="00F21588">
        <w:rPr>
          <w:rFonts w:ascii="Georgia" w:hAnsi="Georgia" w:cs="Helvetica"/>
          <w:color w:val="000000"/>
          <w:sz w:val="22"/>
          <w:szCs w:val="22"/>
        </w:rPr>
        <w:t>“</w:t>
      </w:r>
      <w:r w:rsidRPr="00BF7A64">
        <w:rPr>
          <w:rFonts w:ascii="Georgia" w:hAnsi="Georgia" w:cs="Helvetica"/>
          <w:color w:val="000000"/>
          <w:sz w:val="22"/>
          <w:szCs w:val="22"/>
        </w:rPr>
        <w:t>Can users do what they want, when they want?</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2ED5E7B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F280F08" w14:textId="3DED78E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Users often choose system functions by mistake and they need a kind of an emergency exit. Indeed, in his old list, </w:t>
      </w:r>
      <w:r w:rsidR="00F21588">
        <w:rPr>
          <w:rFonts w:ascii="Georgia" w:hAnsi="Georgia" w:cs="Helvetica"/>
          <w:color w:val="000000"/>
          <w:sz w:val="22"/>
          <w:szCs w:val="22"/>
        </w:rPr>
        <w:t>“</w:t>
      </w:r>
      <w:r w:rsidRPr="00BF7A64">
        <w:rPr>
          <w:rFonts w:ascii="Georgia" w:hAnsi="Georgia" w:cs="Helvetica"/>
          <w:color w:val="000000"/>
          <w:sz w:val="22"/>
          <w:szCs w:val="22"/>
        </w:rPr>
        <w:t>provide clearly marked exits</w:t>
      </w:r>
      <w:r w:rsidR="00F21588">
        <w:rPr>
          <w:rFonts w:ascii="Georgia" w:hAnsi="Georgia" w:cs="Helvetica"/>
          <w:color w:val="000000"/>
          <w:sz w:val="22"/>
          <w:szCs w:val="22"/>
        </w:rPr>
        <w:t>”</w:t>
      </w:r>
      <w:r w:rsidRPr="00BF7A64">
        <w:rPr>
          <w:rFonts w:ascii="Georgia" w:hAnsi="Georgia" w:cs="Helvetica"/>
          <w:color w:val="000000"/>
          <w:sz w:val="22"/>
          <w:szCs w:val="22"/>
        </w:rPr>
        <w:t xml:space="preserve"> was what he called this heuristic. </w:t>
      </w:r>
    </w:p>
    <w:p w14:paraId="1ED589C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113C2BC" w14:textId="7A260F34"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an example of an interface that breaks that principle. This is from the Zango website, and if you look at that dialogue, let me read it to you in case the font</w:t>
      </w:r>
      <w:r w:rsidR="00F21588">
        <w:rPr>
          <w:rFonts w:ascii="Georgia" w:hAnsi="Georgia" w:cs="Helvetica"/>
          <w:color w:val="000000"/>
          <w:sz w:val="22"/>
          <w:szCs w:val="22"/>
        </w:rPr>
        <w:t>’</w:t>
      </w:r>
      <w:r w:rsidRPr="00BF7A64">
        <w:rPr>
          <w:rFonts w:ascii="Georgia" w:hAnsi="Georgia" w:cs="Helvetica"/>
          <w:color w:val="000000"/>
          <w:sz w:val="22"/>
          <w:szCs w:val="22"/>
        </w:rPr>
        <w:t xml:space="preserve">s a bit too small, but it says here, </w:t>
      </w:r>
      <w:r w:rsidR="00F21588">
        <w:rPr>
          <w:rFonts w:ascii="Georgia" w:hAnsi="Georgia" w:cs="Helvetica"/>
          <w:color w:val="000000"/>
          <w:sz w:val="22"/>
          <w:szCs w:val="22"/>
        </w:rPr>
        <w:t>“</w:t>
      </w:r>
      <w:r w:rsidRPr="00BF7A64">
        <w:rPr>
          <w:rFonts w:ascii="Georgia" w:hAnsi="Georgia" w:cs="Helvetica"/>
          <w:color w:val="000000"/>
          <w:sz w:val="22"/>
          <w:szCs w:val="22"/>
        </w:rPr>
        <w:t>Are you sure you want to cancel? Zango content on this and other websites is free if you install Zango programs. You can easily uninstall Zango via ad remove programs</w:t>
      </w:r>
      <w:r w:rsidR="00F21588">
        <w:rPr>
          <w:rFonts w:ascii="Georgia" w:hAnsi="Georgia" w:cs="Helvetica"/>
          <w:color w:val="000000"/>
          <w:sz w:val="22"/>
          <w:szCs w:val="22"/>
        </w:rPr>
        <w:t>”</w:t>
      </w:r>
      <w:r w:rsidRPr="00BF7A64">
        <w:rPr>
          <w:rFonts w:ascii="Georgia" w:hAnsi="Georgia" w:cs="Helvetica"/>
          <w:color w:val="000000"/>
          <w:sz w:val="22"/>
          <w:szCs w:val="22"/>
        </w:rPr>
        <w:t xml:space="preserve">. And then it says, </w:t>
      </w:r>
      <w:r w:rsidR="00F21588">
        <w:rPr>
          <w:rFonts w:ascii="Georgia" w:hAnsi="Georgia" w:cs="Helvetica"/>
          <w:color w:val="000000"/>
          <w:sz w:val="22"/>
          <w:szCs w:val="22"/>
        </w:rPr>
        <w:t>“</w:t>
      </w:r>
      <w:r w:rsidRPr="00BF7A64">
        <w:rPr>
          <w:rFonts w:ascii="Georgia" w:hAnsi="Georgia" w:cs="Helvetica"/>
          <w:color w:val="000000"/>
          <w:sz w:val="22"/>
          <w:szCs w:val="22"/>
        </w:rPr>
        <w:t xml:space="preserve">Click </w:t>
      </w:r>
      <w:r w:rsidR="00B869B2">
        <w:rPr>
          <w:rFonts w:ascii="Georgia" w:hAnsi="Georgia" w:cs="Helvetica"/>
          <w:color w:val="000000"/>
          <w:sz w:val="22"/>
          <w:szCs w:val="22"/>
        </w:rPr>
        <w:t>OK</w:t>
      </w:r>
      <w:r w:rsidRPr="00BF7A64">
        <w:rPr>
          <w:rFonts w:ascii="Georgia" w:hAnsi="Georgia" w:cs="Helvetica"/>
          <w:color w:val="000000"/>
          <w:sz w:val="22"/>
          <w:szCs w:val="22"/>
        </w:rPr>
        <w:t xml:space="preserve"> to cancel or click cancel to continue the installation</w:t>
      </w:r>
      <w:r w:rsidR="00F21588">
        <w:rPr>
          <w:rFonts w:ascii="Georgia" w:hAnsi="Georgia" w:cs="Helvetica"/>
          <w:color w:val="000000"/>
          <w:sz w:val="22"/>
          <w:szCs w:val="22"/>
        </w:rPr>
        <w:t>”</w:t>
      </w:r>
      <w:r w:rsidRPr="00BF7A64">
        <w:rPr>
          <w:rFonts w:ascii="Georgia" w:hAnsi="Georgia" w:cs="Helvetica"/>
          <w:color w:val="000000"/>
          <w:sz w:val="22"/>
          <w:szCs w:val="22"/>
        </w:rPr>
        <w:t xml:space="preserve">. Whenever you find yourself in that particular situation — whenever you think, </w:t>
      </w:r>
      <w:r w:rsidR="00F21588">
        <w:rPr>
          <w:rFonts w:ascii="Georgia" w:hAnsi="Georgia" w:cs="Helvetica"/>
          <w:color w:val="000000"/>
          <w:sz w:val="22"/>
          <w:szCs w:val="22"/>
        </w:rPr>
        <w:t>“</w:t>
      </w:r>
      <w:r w:rsidRPr="00BF7A64">
        <w:rPr>
          <w:rFonts w:ascii="Georgia" w:hAnsi="Georgia" w:cs="Helvetica"/>
          <w:color w:val="000000"/>
          <w:sz w:val="22"/>
          <w:szCs w:val="22"/>
        </w:rPr>
        <w:t>What do I press now in order to get out of that situation?</w:t>
      </w:r>
      <w:r w:rsidR="00F21588">
        <w:rPr>
          <w:rFonts w:ascii="Georgia" w:hAnsi="Georgia" w:cs="Helvetica"/>
          <w:color w:val="000000"/>
          <w:sz w:val="22"/>
          <w:szCs w:val="22"/>
        </w:rPr>
        <w:t>”</w:t>
      </w:r>
      <w:r w:rsidRPr="00BF7A64">
        <w:rPr>
          <w:rFonts w:ascii="Georgia" w:hAnsi="Georgia" w:cs="Helvetica"/>
          <w:color w:val="000000"/>
          <w:sz w:val="22"/>
          <w:szCs w:val="22"/>
        </w:rPr>
        <w:t xml:space="preserve"> — that</w:t>
      </w:r>
      <w:r w:rsidR="00F21588">
        <w:rPr>
          <w:rFonts w:ascii="Georgia" w:hAnsi="Georgia" w:cs="Helvetica"/>
          <w:color w:val="000000"/>
          <w:sz w:val="22"/>
          <w:szCs w:val="22"/>
        </w:rPr>
        <w:t>’</w:t>
      </w:r>
      <w:r w:rsidRPr="00BF7A64">
        <w:rPr>
          <w:rFonts w:ascii="Georgia" w:hAnsi="Georgia" w:cs="Helvetica"/>
          <w:color w:val="000000"/>
          <w:sz w:val="22"/>
          <w:szCs w:val="22"/>
        </w:rPr>
        <w:t>s user control and freedom that</w:t>
      </w:r>
      <w:r w:rsidR="00F21588">
        <w:rPr>
          <w:rFonts w:ascii="Georgia" w:hAnsi="Georgia" w:cs="Helvetica"/>
          <w:color w:val="000000"/>
          <w:sz w:val="22"/>
          <w:szCs w:val="22"/>
        </w:rPr>
        <w:t>’</w:t>
      </w:r>
      <w:r w:rsidRPr="00BF7A64">
        <w:rPr>
          <w:rFonts w:ascii="Georgia" w:hAnsi="Georgia" w:cs="Helvetica"/>
          <w:color w:val="000000"/>
          <w:sz w:val="22"/>
          <w:szCs w:val="22"/>
        </w:rPr>
        <w:t>s been contravened.</w:t>
      </w:r>
    </w:p>
    <w:p w14:paraId="6E224A2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484ED81" w14:textId="2DFE7A3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As a side note, I</w:t>
      </w:r>
      <w:r w:rsidR="00F21588">
        <w:rPr>
          <w:rFonts w:ascii="Georgia" w:hAnsi="Georgia" w:cs="Helvetica"/>
          <w:color w:val="000000"/>
          <w:sz w:val="22"/>
          <w:szCs w:val="22"/>
        </w:rPr>
        <w:t>’</w:t>
      </w:r>
      <w:r w:rsidRPr="00BF7A64">
        <w:rPr>
          <w:rFonts w:ascii="Georgia" w:hAnsi="Georgia" w:cs="Helvetica"/>
          <w:color w:val="000000"/>
          <w:sz w:val="22"/>
          <w:szCs w:val="22"/>
        </w:rPr>
        <w:t xml:space="preserve">m seeing this </w:t>
      </w:r>
      <w:r w:rsidR="00F21588">
        <w:rPr>
          <w:rFonts w:ascii="Georgia" w:hAnsi="Georgia" w:cs="Helvetica"/>
          <w:color w:val="000000"/>
          <w:sz w:val="22"/>
          <w:szCs w:val="22"/>
        </w:rPr>
        <w:t>‘</w:t>
      </w:r>
      <w:r w:rsidRPr="00BF7A64">
        <w:rPr>
          <w:rFonts w:ascii="Georgia" w:hAnsi="Georgia" w:cs="Helvetica"/>
          <w:color w:val="000000"/>
          <w:sz w:val="22"/>
          <w:szCs w:val="22"/>
        </w:rPr>
        <w:t>Click OK to cancel</w:t>
      </w:r>
      <w:r w:rsidR="00F21588">
        <w:rPr>
          <w:rFonts w:ascii="Georgia" w:hAnsi="Georgia" w:cs="Helvetica"/>
          <w:color w:val="000000"/>
          <w:sz w:val="22"/>
          <w:szCs w:val="22"/>
        </w:rPr>
        <w:t>’</w:t>
      </w:r>
      <w:r w:rsidRPr="00BF7A64">
        <w:rPr>
          <w:rFonts w:ascii="Georgia" w:hAnsi="Georgia" w:cs="Helvetica"/>
          <w:color w:val="000000"/>
          <w:sz w:val="22"/>
          <w:szCs w:val="22"/>
        </w:rPr>
        <w:t xml:space="preserve"> design pattern increasingly. So it obviously makes sense to someone. But not me.</w:t>
      </w:r>
    </w:p>
    <w:p w14:paraId="6A98399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9A34AD8" w14:textId="62F02859" w:rsidR="004D332C" w:rsidRDefault="00E41CE4" w:rsidP="004D332C">
      <w:pPr>
        <w:pStyle w:val="Heading2"/>
      </w:pPr>
      <w:bookmarkStart w:id="136" w:name="_Toc315336657"/>
      <w:r w:rsidRPr="004D332C">
        <w:lastRenderedPageBreak/>
        <w:t>9-16 Consistency and standards</w:t>
      </w:r>
      <w:bookmarkEnd w:id="136"/>
      <w:r w:rsidRPr="004D332C">
        <w:t xml:space="preserve"> </w:t>
      </w:r>
    </w:p>
    <w:p w14:paraId="36931007" w14:textId="77777777" w:rsidR="004D332C" w:rsidRDefault="004D332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CE72E60" w14:textId="406998D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His fourth heuristic is consistency and standards and the question to ask here is, </w:t>
      </w:r>
      <w:r w:rsidR="00F21588">
        <w:rPr>
          <w:rFonts w:ascii="Georgia" w:hAnsi="Georgia" w:cs="Helvetica"/>
          <w:color w:val="000000"/>
          <w:sz w:val="22"/>
          <w:szCs w:val="22"/>
        </w:rPr>
        <w:t>“</w:t>
      </w:r>
      <w:r w:rsidRPr="00BF7A64">
        <w:rPr>
          <w:rFonts w:ascii="Georgia" w:hAnsi="Georgia" w:cs="Helvetica"/>
          <w:color w:val="000000"/>
          <w:sz w:val="22"/>
          <w:szCs w:val="22"/>
        </w:rPr>
        <w:t>Do design elements such as objects and actions have the same meaning or effect in different situations?</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7BEAF9C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07C5C13" w14:textId="400520B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heuristic used to be called </w:t>
      </w:r>
      <w:r w:rsidR="00F21588">
        <w:rPr>
          <w:rFonts w:ascii="Georgia" w:hAnsi="Georgia" w:cs="Helvetica"/>
          <w:color w:val="000000"/>
          <w:sz w:val="22"/>
          <w:szCs w:val="22"/>
        </w:rPr>
        <w:t>“</w:t>
      </w:r>
      <w:r w:rsidRPr="00BF7A64">
        <w:rPr>
          <w:rFonts w:ascii="Georgia" w:hAnsi="Georgia" w:cs="Helvetica"/>
          <w:color w:val="000000"/>
          <w:sz w:val="22"/>
          <w:szCs w:val="22"/>
        </w:rPr>
        <w:t>be consistent</w:t>
      </w:r>
      <w:r w:rsidR="00F21588">
        <w:rPr>
          <w:rFonts w:ascii="Georgia" w:hAnsi="Georgia" w:cs="Helvetica"/>
          <w:color w:val="000000"/>
          <w:sz w:val="22"/>
          <w:szCs w:val="22"/>
        </w:rPr>
        <w:t>”</w:t>
      </w:r>
      <w:r w:rsidRPr="00BF7A64">
        <w:rPr>
          <w:rFonts w:ascii="Georgia" w:hAnsi="Georgia" w:cs="Helvetica"/>
          <w:color w:val="000000"/>
          <w:sz w:val="22"/>
          <w:szCs w:val="22"/>
        </w:rPr>
        <w:t xml:space="preserve"> in his old list. And it</w:t>
      </w:r>
      <w:r w:rsidR="00F21588">
        <w:rPr>
          <w:rFonts w:ascii="Georgia" w:hAnsi="Georgia" w:cs="Helvetica"/>
          <w:color w:val="000000"/>
          <w:sz w:val="22"/>
          <w:szCs w:val="22"/>
        </w:rPr>
        <w:t>’</w:t>
      </w:r>
      <w:r w:rsidRPr="00BF7A64">
        <w:rPr>
          <w:rFonts w:ascii="Georgia" w:hAnsi="Georgia" w:cs="Helvetica"/>
          <w:color w:val="000000"/>
          <w:sz w:val="22"/>
          <w:szCs w:val="22"/>
        </w:rPr>
        <w:t>s sometimes given the high faluting name the Principle of Least Surprise, which means, basically, you shouldn</w:t>
      </w:r>
      <w:r w:rsidR="00F21588">
        <w:rPr>
          <w:rFonts w:ascii="Georgia" w:hAnsi="Georgia" w:cs="Helvetica"/>
          <w:color w:val="000000"/>
          <w:sz w:val="22"/>
          <w:szCs w:val="22"/>
        </w:rPr>
        <w:t>’</w:t>
      </w:r>
      <w:r w:rsidRPr="00BF7A64">
        <w:rPr>
          <w:rFonts w:ascii="Georgia" w:hAnsi="Georgia" w:cs="Helvetica"/>
          <w:color w:val="000000"/>
          <w:sz w:val="22"/>
          <w:szCs w:val="22"/>
        </w:rPr>
        <w:t xml:space="preserve">t surprise the user with the way a command or interface object works. </w:t>
      </w:r>
    </w:p>
    <w:p w14:paraId="3DE4FB3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1FF627B" w14:textId="5CD5EC2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this first example, we have the standard Windows Yes/No/Cancel dialog. Love it or hate it, it</w:t>
      </w:r>
      <w:r w:rsidR="00F21588">
        <w:rPr>
          <w:rFonts w:ascii="Georgia" w:hAnsi="Georgia" w:cs="Helvetica"/>
          <w:color w:val="000000"/>
          <w:sz w:val="22"/>
          <w:szCs w:val="22"/>
        </w:rPr>
        <w:t>’</w:t>
      </w:r>
      <w:r w:rsidRPr="00BF7A64">
        <w:rPr>
          <w:rFonts w:ascii="Georgia" w:hAnsi="Georgia" w:cs="Helvetica"/>
          <w:color w:val="000000"/>
          <w:sz w:val="22"/>
          <w:szCs w:val="22"/>
        </w:rPr>
        <w:t>s consistent: you know what to do when you see it.</w:t>
      </w:r>
    </w:p>
    <w:p w14:paraId="7BB0BEE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1174B3C" w14:textId="2501E90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Compare that with this dialog box that doesn</w:t>
      </w:r>
      <w:r w:rsidR="00F21588">
        <w:rPr>
          <w:rFonts w:ascii="Georgia" w:hAnsi="Georgia" w:cs="Helvetica"/>
          <w:color w:val="000000"/>
          <w:sz w:val="22"/>
          <w:szCs w:val="22"/>
        </w:rPr>
        <w:t>’</w:t>
      </w:r>
      <w:r w:rsidRPr="00BF7A64">
        <w:rPr>
          <w:rFonts w:ascii="Georgia" w:hAnsi="Georgia" w:cs="Helvetica"/>
          <w:color w:val="000000"/>
          <w:sz w:val="22"/>
          <w:szCs w:val="22"/>
        </w:rPr>
        <w:t>t even have any buttons (just the close box at the top right).</w:t>
      </w:r>
    </w:p>
    <w:p w14:paraId="6DAA9A80" w14:textId="4698E51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5ADFE0F" w14:textId="27A697DB"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in this example, the designers of Ad-Aware chose to replace the standard check boxes with fancy coloured ones. The problem now is it</w:t>
      </w:r>
      <w:r w:rsidR="00F21588">
        <w:rPr>
          <w:rFonts w:ascii="Georgia" w:hAnsi="Georgia" w:cs="Helvetica"/>
          <w:color w:val="000000"/>
          <w:sz w:val="22"/>
          <w:szCs w:val="22"/>
        </w:rPr>
        <w:t>’</w:t>
      </w:r>
      <w:r w:rsidRPr="00BF7A64">
        <w:rPr>
          <w:rFonts w:ascii="Georgia" w:hAnsi="Georgia" w:cs="Helvetica"/>
          <w:color w:val="000000"/>
          <w:sz w:val="22"/>
          <w:szCs w:val="22"/>
        </w:rPr>
        <w:t>s not obvious that these are interactive buttons. They look like they are status indicators.</w:t>
      </w:r>
    </w:p>
    <w:p w14:paraId="5818875D" w14:textId="77777777" w:rsidR="004D332C" w:rsidRDefault="004D332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00DDFB7" w14:textId="18362BD8" w:rsidR="004D332C" w:rsidRPr="00BF7A64" w:rsidRDefault="004D332C" w:rsidP="004D332C">
      <w:pPr>
        <w:pStyle w:val="Heading2"/>
      </w:pPr>
      <w:bookmarkStart w:id="137" w:name="_Toc315336658"/>
      <w:r w:rsidRPr="004D332C">
        <w:lastRenderedPageBreak/>
        <w:t>9-17 Help users recognise, diagnose and recover from errors</w:t>
      </w:r>
      <w:bookmarkEnd w:id="137"/>
    </w:p>
    <w:p w14:paraId="44F60A2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DF03224" w14:textId="7E5FA2F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Nielsen</w:t>
      </w:r>
      <w:r w:rsidR="00F21588">
        <w:rPr>
          <w:rFonts w:ascii="Georgia" w:hAnsi="Georgia" w:cs="Helvetica"/>
          <w:color w:val="000000"/>
          <w:sz w:val="22"/>
          <w:szCs w:val="22"/>
        </w:rPr>
        <w:t>’</w:t>
      </w:r>
      <w:r w:rsidRPr="00BF7A64">
        <w:rPr>
          <w:rFonts w:ascii="Georgia" w:hAnsi="Georgia" w:cs="Helvetica"/>
          <w:color w:val="000000"/>
          <w:sz w:val="22"/>
          <w:szCs w:val="22"/>
        </w:rPr>
        <w:t xml:space="preserve">s fifth heuristic is help users recognise, diagnose and recover from errors. This heuristic used to be called </w:t>
      </w:r>
      <w:r w:rsidR="00F21588">
        <w:rPr>
          <w:rFonts w:ascii="Georgia" w:hAnsi="Georgia" w:cs="Helvetica"/>
          <w:color w:val="000000"/>
          <w:sz w:val="22"/>
          <w:szCs w:val="22"/>
        </w:rPr>
        <w:t>“</w:t>
      </w:r>
      <w:r w:rsidRPr="00BF7A64">
        <w:rPr>
          <w:rFonts w:ascii="Georgia" w:hAnsi="Georgia" w:cs="Helvetica"/>
          <w:color w:val="000000"/>
          <w:sz w:val="22"/>
          <w:szCs w:val="22"/>
        </w:rPr>
        <w:t>Provide good error messages</w:t>
      </w:r>
      <w:r w:rsidR="00F21588">
        <w:rPr>
          <w:rFonts w:ascii="Georgia" w:hAnsi="Georgia" w:cs="Helvetica"/>
          <w:color w:val="000000"/>
          <w:sz w:val="22"/>
          <w:szCs w:val="22"/>
        </w:rPr>
        <w:t>”</w:t>
      </w:r>
      <w:r w:rsidRPr="00BF7A64">
        <w:rPr>
          <w:rFonts w:ascii="Georgia" w:hAnsi="Georgia" w:cs="Helvetica"/>
          <w:color w:val="000000"/>
          <w:sz w:val="22"/>
          <w:szCs w:val="22"/>
        </w:rPr>
        <w:t xml:space="preserve"> in his old list. </w:t>
      </w:r>
    </w:p>
    <w:p w14:paraId="72C05CD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F0B537F" w14:textId="753AE81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 xml:space="preserve">s an example of a poor error message. </w:t>
      </w:r>
      <w:r w:rsidR="00F21588">
        <w:rPr>
          <w:rFonts w:ascii="Georgia" w:hAnsi="Georgia" w:cs="Helvetica"/>
          <w:color w:val="000000"/>
          <w:sz w:val="22"/>
          <w:szCs w:val="22"/>
        </w:rPr>
        <w:t>“</w:t>
      </w:r>
      <w:r w:rsidRPr="00BF7A64">
        <w:rPr>
          <w:rFonts w:ascii="Georgia" w:hAnsi="Georgia" w:cs="Helvetica"/>
          <w:color w:val="000000"/>
          <w:sz w:val="22"/>
          <w:szCs w:val="22"/>
        </w:rPr>
        <w:t>Sorry</w:t>
      </w:r>
      <w:r w:rsidR="00F21588">
        <w:rPr>
          <w:rFonts w:ascii="Georgia" w:hAnsi="Georgia" w:cs="Helvetica"/>
          <w:color w:val="000000"/>
          <w:sz w:val="22"/>
          <w:szCs w:val="22"/>
        </w:rPr>
        <w:t>”</w:t>
      </w:r>
      <w:r w:rsidRPr="00BF7A64">
        <w:rPr>
          <w:rFonts w:ascii="Georgia" w:hAnsi="Georgia" w:cs="Helvetica"/>
          <w:color w:val="000000"/>
          <w:sz w:val="22"/>
          <w:szCs w:val="22"/>
        </w:rPr>
        <w:t>, I</w:t>
      </w:r>
      <w:r w:rsidR="00F21588">
        <w:rPr>
          <w:rFonts w:ascii="Georgia" w:hAnsi="Georgia" w:cs="Helvetica"/>
          <w:color w:val="000000"/>
          <w:sz w:val="22"/>
          <w:szCs w:val="22"/>
        </w:rPr>
        <w:t>’</w:t>
      </w:r>
      <w:r w:rsidRPr="00BF7A64">
        <w:rPr>
          <w:rFonts w:ascii="Georgia" w:hAnsi="Georgia" w:cs="Helvetica"/>
          <w:color w:val="000000"/>
          <w:sz w:val="22"/>
          <w:szCs w:val="22"/>
        </w:rPr>
        <w:t>m afraid, just isn</w:t>
      </w:r>
      <w:r w:rsidR="00F21588">
        <w:rPr>
          <w:rFonts w:ascii="Georgia" w:hAnsi="Georgia" w:cs="Helvetica"/>
          <w:color w:val="000000"/>
          <w:sz w:val="22"/>
          <w:szCs w:val="22"/>
        </w:rPr>
        <w:t>’</w:t>
      </w:r>
      <w:r w:rsidRPr="00BF7A64">
        <w:rPr>
          <w:rFonts w:ascii="Georgia" w:hAnsi="Georgia" w:cs="Helvetica"/>
          <w:color w:val="000000"/>
          <w:sz w:val="22"/>
          <w:szCs w:val="22"/>
        </w:rPr>
        <w:t>t good enough. Error messages should explain the problem and suggest a solution.</w:t>
      </w:r>
    </w:p>
    <w:p w14:paraId="1CAF1CDE" w14:textId="208F257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EF8674E" w14:textId="1D3D516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Another question to ask of your error messages is, </w:t>
      </w:r>
      <w:r w:rsidR="00F21588">
        <w:rPr>
          <w:rFonts w:ascii="Georgia" w:hAnsi="Georgia" w:cs="Helvetica"/>
          <w:color w:val="000000"/>
          <w:sz w:val="22"/>
          <w:szCs w:val="22"/>
        </w:rPr>
        <w:t>“</w:t>
      </w:r>
      <w:r w:rsidRPr="00BF7A64">
        <w:rPr>
          <w:rFonts w:ascii="Georgia" w:hAnsi="Georgia" w:cs="Helvetica"/>
          <w:color w:val="000000"/>
          <w:sz w:val="22"/>
          <w:szCs w:val="22"/>
        </w:rPr>
        <w:t>Are they expressed in plain language?</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04F33AF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412EC5D" w14:textId="6A9B3E6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we don</w:t>
      </w:r>
      <w:r w:rsidR="00F21588">
        <w:rPr>
          <w:rFonts w:ascii="Georgia" w:hAnsi="Georgia" w:cs="Helvetica"/>
          <w:color w:val="000000"/>
          <w:sz w:val="22"/>
          <w:szCs w:val="22"/>
        </w:rPr>
        <w:t>’</w:t>
      </w:r>
      <w:r w:rsidRPr="00BF7A64">
        <w:rPr>
          <w:rFonts w:ascii="Georgia" w:hAnsi="Georgia" w:cs="Helvetica"/>
          <w:color w:val="000000"/>
          <w:sz w:val="22"/>
          <w:szCs w:val="22"/>
        </w:rPr>
        <w:t xml:space="preserve">t want any codes — remember, we want error messages that accurately describe a problem and suggest a solution. </w:t>
      </w:r>
    </w:p>
    <w:p w14:paraId="5BB57B10" w14:textId="1A25386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A9FFDB7" w14:textId="11D2055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it</w:t>
      </w:r>
      <w:r w:rsidR="00F21588">
        <w:rPr>
          <w:rFonts w:ascii="Georgia" w:hAnsi="Georgia" w:cs="Helvetica"/>
          <w:color w:val="000000"/>
          <w:sz w:val="22"/>
          <w:szCs w:val="22"/>
        </w:rPr>
        <w:t>’</w:t>
      </w:r>
      <w:r w:rsidRPr="00BF7A64">
        <w:rPr>
          <w:rFonts w:ascii="Georgia" w:hAnsi="Georgia" w:cs="Helvetica"/>
          <w:color w:val="000000"/>
          <w:sz w:val="22"/>
          <w:szCs w:val="22"/>
        </w:rPr>
        <w:t>s not that error numbers are terrible, although when an error message begins with a number you know it</w:t>
      </w:r>
      <w:r w:rsidR="00F21588">
        <w:rPr>
          <w:rFonts w:ascii="Georgia" w:hAnsi="Georgia" w:cs="Helvetica"/>
          <w:color w:val="000000"/>
          <w:sz w:val="22"/>
          <w:szCs w:val="22"/>
        </w:rPr>
        <w:t>’</w:t>
      </w:r>
      <w:r w:rsidRPr="00BF7A64">
        <w:rPr>
          <w:rFonts w:ascii="Georgia" w:hAnsi="Georgia" w:cs="Helvetica"/>
          <w:color w:val="000000"/>
          <w:sz w:val="22"/>
          <w:szCs w:val="22"/>
        </w:rPr>
        <w:t xml:space="preserve">s going to be bad. In this example, they could have at least moved the error number to the end. And the message itself is unhelpful: we want error messages to suggest a solution. </w:t>
      </w:r>
    </w:p>
    <w:p w14:paraId="5C3EF7A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6AF3ED1" w14:textId="6437D826"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here</w:t>
      </w:r>
      <w:r w:rsidR="00F21588">
        <w:rPr>
          <w:rFonts w:ascii="Georgia" w:hAnsi="Georgia" w:cs="Helvetica"/>
          <w:color w:val="000000"/>
          <w:sz w:val="22"/>
          <w:szCs w:val="22"/>
        </w:rPr>
        <w:t>’</w:t>
      </w:r>
      <w:r w:rsidRPr="00BF7A64">
        <w:rPr>
          <w:rFonts w:ascii="Georgia" w:hAnsi="Georgia" w:cs="Helvetica"/>
          <w:color w:val="000000"/>
          <w:sz w:val="22"/>
          <w:szCs w:val="22"/>
        </w:rPr>
        <w:t>s my favourite tongue twister from Adobe…</w:t>
      </w:r>
    </w:p>
    <w:p w14:paraId="3B60CE85" w14:textId="77777777" w:rsidR="004D332C" w:rsidRDefault="004D332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BDF9A0A" w14:textId="42C7E8EB" w:rsidR="004D332C" w:rsidRPr="00BF7A64" w:rsidRDefault="004D332C" w:rsidP="004D332C">
      <w:pPr>
        <w:pStyle w:val="Heading2"/>
      </w:pPr>
      <w:bookmarkStart w:id="138" w:name="_Toc315336659"/>
      <w:r w:rsidRPr="004D332C">
        <w:lastRenderedPageBreak/>
        <w:t>9-18 Error prevention</w:t>
      </w:r>
      <w:bookmarkEnd w:id="138"/>
    </w:p>
    <w:p w14:paraId="3C09DBE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144F544" w14:textId="1C07E13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w:t>
      </w:r>
      <w:r w:rsidR="00F21588">
        <w:rPr>
          <w:rFonts w:ascii="Georgia" w:hAnsi="Georgia" w:cs="Helvetica"/>
          <w:color w:val="000000"/>
          <w:sz w:val="22"/>
          <w:szCs w:val="22"/>
        </w:rPr>
        <w:t>’</w:t>
      </w:r>
      <w:r w:rsidRPr="00BF7A64">
        <w:rPr>
          <w:rFonts w:ascii="Georgia" w:hAnsi="Georgia" w:cs="Helvetica"/>
          <w:color w:val="000000"/>
          <w:sz w:val="22"/>
          <w:szCs w:val="22"/>
        </w:rPr>
        <w:t>re on Neilsen</w:t>
      </w:r>
      <w:r w:rsidR="00F21588">
        <w:rPr>
          <w:rFonts w:ascii="Georgia" w:hAnsi="Georgia" w:cs="Helvetica"/>
          <w:color w:val="000000"/>
          <w:sz w:val="22"/>
          <w:szCs w:val="22"/>
        </w:rPr>
        <w:t>’</w:t>
      </w:r>
      <w:r w:rsidRPr="00BF7A64">
        <w:rPr>
          <w:rFonts w:ascii="Georgia" w:hAnsi="Georgia" w:cs="Helvetica"/>
          <w:color w:val="000000"/>
          <w:sz w:val="22"/>
          <w:szCs w:val="22"/>
        </w:rPr>
        <w:t xml:space="preserve">s sixth heuristic now which is </w:t>
      </w:r>
      <w:r w:rsidR="00F21588">
        <w:rPr>
          <w:rFonts w:ascii="Georgia" w:hAnsi="Georgia" w:cs="Helvetica"/>
          <w:color w:val="000000"/>
          <w:sz w:val="22"/>
          <w:szCs w:val="22"/>
        </w:rPr>
        <w:t>“</w:t>
      </w:r>
      <w:r w:rsidRPr="00BF7A64">
        <w:rPr>
          <w:rFonts w:ascii="Georgia" w:hAnsi="Georgia" w:cs="Helvetica"/>
          <w:color w:val="000000"/>
          <w:sz w:val="22"/>
          <w:szCs w:val="22"/>
        </w:rPr>
        <w:t>Error prevention.</w:t>
      </w:r>
      <w:r w:rsidR="00F21588">
        <w:rPr>
          <w:rFonts w:ascii="Georgia" w:hAnsi="Georgia" w:cs="Helvetica"/>
          <w:color w:val="000000"/>
          <w:sz w:val="22"/>
          <w:szCs w:val="22"/>
        </w:rPr>
        <w:t>”</w:t>
      </w:r>
      <w:r w:rsidRPr="00BF7A64">
        <w:rPr>
          <w:rFonts w:ascii="Georgia" w:hAnsi="Georgia" w:cs="Helvetica"/>
          <w:color w:val="000000"/>
          <w:sz w:val="22"/>
          <w:szCs w:val="22"/>
        </w:rPr>
        <w:t xml:space="preserve"> The question to ask here is, </w:t>
      </w:r>
      <w:r w:rsidR="00F21588">
        <w:rPr>
          <w:rFonts w:ascii="Georgia" w:hAnsi="Georgia" w:cs="Helvetica"/>
          <w:color w:val="000000"/>
          <w:sz w:val="22"/>
          <w:szCs w:val="22"/>
        </w:rPr>
        <w:t>“</w:t>
      </w:r>
      <w:r w:rsidRPr="00BF7A64">
        <w:rPr>
          <w:rFonts w:ascii="Georgia" w:hAnsi="Georgia" w:cs="Helvetica"/>
          <w:color w:val="000000"/>
          <w:sz w:val="22"/>
          <w:szCs w:val="22"/>
        </w:rPr>
        <w:t>Can users be led to make an error that good design would prevent?</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2D822A3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5995045" w14:textId="44F2B4F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Human error is inevitable, but it needn</w:t>
      </w:r>
      <w:r w:rsidR="00F21588">
        <w:rPr>
          <w:rFonts w:ascii="Georgia" w:hAnsi="Georgia" w:cs="Helvetica"/>
          <w:color w:val="000000"/>
          <w:sz w:val="22"/>
          <w:szCs w:val="22"/>
        </w:rPr>
        <w:t>’</w:t>
      </w:r>
      <w:r w:rsidRPr="00BF7A64">
        <w:rPr>
          <w:rFonts w:ascii="Georgia" w:hAnsi="Georgia" w:cs="Helvetica"/>
          <w:color w:val="000000"/>
          <w:sz w:val="22"/>
          <w:szCs w:val="22"/>
        </w:rPr>
        <w:t xml:space="preserve">t be catastrophic. So forgiveness in design helps prevent errors before they occur, and minimises the bad consequences of errors when they do occur. So you want forgiving designs. A forgiving design also provides a sense of security and stability and encourages users to explore the interface. </w:t>
      </w:r>
    </w:p>
    <w:p w14:paraId="15A9694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F393066" w14:textId="6E1899C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we</w:t>
      </w:r>
      <w:r w:rsidR="00F21588">
        <w:rPr>
          <w:rFonts w:ascii="Georgia" w:hAnsi="Georgia" w:cs="Helvetica"/>
          <w:color w:val="000000"/>
          <w:sz w:val="22"/>
          <w:szCs w:val="22"/>
        </w:rPr>
        <w:t>’</w:t>
      </w:r>
      <w:r w:rsidRPr="00BF7A64">
        <w:rPr>
          <w:rFonts w:ascii="Georgia" w:hAnsi="Georgia" w:cs="Helvetica"/>
          <w:color w:val="000000"/>
          <w:sz w:val="22"/>
          <w:szCs w:val="22"/>
        </w:rPr>
        <w:t>re looking for things like good affordances — characteristics of the design than influence correct use. So for example, a uniquely shaped plug that can only be inserted into the appropriate hole. Don</w:t>
      </w:r>
      <w:r w:rsidR="00F21588">
        <w:rPr>
          <w:rFonts w:ascii="Georgia" w:hAnsi="Georgia" w:cs="Helvetica"/>
          <w:color w:val="000000"/>
          <w:sz w:val="22"/>
          <w:szCs w:val="22"/>
        </w:rPr>
        <w:t>’</w:t>
      </w:r>
      <w:r w:rsidRPr="00BF7A64">
        <w:rPr>
          <w:rFonts w:ascii="Georgia" w:hAnsi="Georgia" w:cs="Helvetica"/>
          <w:color w:val="000000"/>
          <w:sz w:val="22"/>
          <w:szCs w:val="22"/>
        </w:rPr>
        <w:t>t get me started on USB connectors.</w:t>
      </w:r>
    </w:p>
    <w:p w14:paraId="70027DD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AA27135" w14:textId="6AAA2B1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We also want our designs to support undo, a kind of reversibility of actions. We want to provide safety nets.</w:t>
      </w:r>
    </w:p>
    <w:p w14:paraId="34DDB87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8FAD8F8" w14:textId="4DF5784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 good example of that from Gmail. I</w:t>
      </w:r>
      <w:r w:rsidR="00F21588">
        <w:rPr>
          <w:rFonts w:ascii="Georgia" w:hAnsi="Georgia" w:cs="Helvetica"/>
          <w:color w:val="000000"/>
          <w:sz w:val="22"/>
          <w:szCs w:val="22"/>
        </w:rPr>
        <w:t>’</w:t>
      </w:r>
      <w:r w:rsidRPr="00BF7A64">
        <w:rPr>
          <w:rFonts w:ascii="Georgia" w:hAnsi="Georgia" w:cs="Helvetica"/>
          <w:color w:val="000000"/>
          <w:sz w:val="22"/>
          <w:szCs w:val="22"/>
        </w:rPr>
        <w:t xml:space="preserve">ve written </w:t>
      </w:r>
      <w:r w:rsidR="00F21588">
        <w:rPr>
          <w:rFonts w:ascii="Georgia" w:hAnsi="Georgia" w:cs="Helvetica"/>
          <w:color w:val="000000"/>
          <w:sz w:val="22"/>
          <w:szCs w:val="22"/>
        </w:rPr>
        <w:t>‘</w:t>
      </w:r>
      <w:r w:rsidRPr="00BF7A64">
        <w:rPr>
          <w:rFonts w:ascii="Georgia" w:hAnsi="Georgia" w:cs="Helvetica"/>
          <w:color w:val="000000"/>
          <w:sz w:val="22"/>
          <w:szCs w:val="22"/>
        </w:rPr>
        <w:t>attached</w:t>
      </w:r>
      <w:r w:rsidR="00F21588">
        <w:rPr>
          <w:rFonts w:ascii="Georgia" w:hAnsi="Georgia" w:cs="Helvetica"/>
          <w:color w:val="000000"/>
          <w:sz w:val="22"/>
          <w:szCs w:val="22"/>
        </w:rPr>
        <w:t>’</w:t>
      </w:r>
      <w:r w:rsidRPr="00BF7A64">
        <w:rPr>
          <w:rFonts w:ascii="Georgia" w:hAnsi="Georgia" w:cs="Helvetica"/>
          <w:color w:val="000000"/>
          <w:sz w:val="22"/>
          <w:szCs w:val="22"/>
        </w:rPr>
        <w:t xml:space="preserve"> in my message but not attached anything before hitting </w:t>
      </w:r>
      <w:r w:rsidR="00F21588">
        <w:rPr>
          <w:rFonts w:ascii="Georgia" w:hAnsi="Georgia" w:cs="Helvetica"/>
          <w:color w:val="000000"/>
          <w:sz w:val="22"/>
          <w:szCs w:val="22"/>
        </w:rPr>
        <w:t>‘</w:t>
      </w:r>
      <w:r w:rsidRPr="00BF7A64">
        <w:rPr>
          <w:rFonts w:ascii="Georgia" w:hAnsi="Georgia" w:cs="Helvetica"/>
          <w:color w:val="000000"/>
          <w:sz w:val="22"/>
          <w:szCs w:val="22"/>
        </w:rPr>
        <w:t>Send</w:t>
      </w:r>
      <w:r w:rsidR="00F21588">
        <w:rPr>
          <w:rFonts w:ascii="Georgia" w:hAnsi="Georgia" w:cs="Helvetica"/>
          <w:color w:val="000000"/>
          <w:sz w:val="22"/>
          <w:szCs w:val="22"/>
        </w:rPr>
        <w:t>’</w:t>
      </w:r>
      <w:r w:rsidRPr="00BF7A64">
        <w:rPr>
          <w:rFonts w:ascii="Georgia" w:hAnsi="Georgia" w:cs="Helvetica"/>
          <w:color w:val="000000"/>
          <w:sz w:val="22"/>
          <w:szCs w:val="22"/>
        </w:rPr>
        <w:t>. Google</w:t>
      </w:r>
      <w:r w:rsidR="00F21588">
        <w:rPr>
          <w:rFonts w:ascii="Georgia" w:hAnsi="Georgia" w:cs="Helvetica"/>
          <w:color w:val="000000"/>
          <w:sz w:val="22"/>
          <w:szCs w:val="22"/>
        </w:rPr>
        <w:t>’</w:t>
      </w:r>
      <w:r w:rsidRPr="00BF7A64">
        <w:rPr>
          <w:rFonts w:ascii="Georgia" w:hAnsi="Georgia" w:cs="Helvetica"/>
          <w:color w:val="000000"/>
          <w:sz w:val="22"/>
          <w:szCs w:val="22"/>
        </w:rPr>
        <w:t>s error message is trying to prevent the error from occurring.</w:t>
      </w:r>
    </w:p>
    <w:p w14:paraId="0A6261D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7CB1BC" w14:textId="4FE22E29" w:rsidR="004D332C" w:rsidRDefault="004D332C" w:rsidP="004D332C">
      <w:pPr>
        <w:pStyle w:val="Heading2"/>
      </w:pPr>
      <w:bookmarkStart w:id="139" w:name="_Toc315336660"/>
      <w:r w:rsidRPr="004D332C">
        <w:lastRenderedPageBreak/>
        <w:t>9-19 Recognition rather than recall</w:t>
      </w:r>
      <w:bookmarkEnd w:id="139"/>
    </w:p>
    <w:p w14:paraId="19580698" w14:textId="77777777" w:rsidR="004D332C" w:rsidRDefault="004D332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50FE80" w14:textId="36CC5DC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Nielsen</w:t>
      </w:r>
      <w:r w:rsidR="00F21588">
        <w:rPr>
          <w:rFonts w:ascii="Georgia" w:hAnsi="Georgia" w:cs="Helvetica"/>
          <w:color w:val="000000"/>
          <w:sz w:val="22"/>
          <w:szCs w:val="22"/>
        </w:rPr>
        <w:t>’</w:t>
      </w:r>
      <w:r w:rsidRPr="00BF7A64">
        <w:rPr>
          <w:rFonts w:ascii="Georgia" w:hAnsi="Georgia" w:cs="Helvetica"/>
          <w:color w:val="000000"/>
          <w:sz w:val="22"/>
          <w:szCs w:val="22"/>
        </w:rPr>
        <w:t xml:space="preserve">s seventh heuristic is </w:t>
      </w:r>
      <w:r w:rsidR="00F21588">
        <w:rPr>
          <w:rFonts w:ascii="Georgia" w:hAnsi="Georgia" w:cs="Helvetica"/>
          <w:color w:val="000000"/>
          <w:sz w:val="22"/>
          <w:szCs w:val="22"/>
        </w:rPr>
        <w:t>“</w:t>
      </w:r>
      <w:r w:rsidRPr="00BF7A64">
        <w:rPr>
          <w:rFonts w:ascii="Georgia" w:hAnsi="Georgia" w:cs="Helvetica"/>
          <w:color w:val="000000"/>
          <w:sz w:val="22"/>
          <w:szCs w:val="22"/>
        </w:rPr>
        <w:t>Recognition rather than recall</w:t>
      </w:r>
      <w:r w:rsidR="00F21588">
        <w:rPr>
          <w:rFonts w:ascii="Georgia" w:hAnsi="Georgia" w:cs="Helvetica"/>
          <w:color w:val="000000"/>
          <w:sz w:val="22"/>
          <w:szCs w:val="22"/>
        </w:rPr>
        <w:t>”</w:t>
      </w:r>
      <w:r w:rsidRPr="00BF7A64">
        <w:rPr>
          <w:rFonts w:ascii="Georgia" w:hAnsi="Georgia" w:cs="Helvetica"/>
          <w:color w:val="000000"/>
          <w:sz w:val="22"/>
          <w:szCs w:val="22"/>
        </w:rPr>
        <w:t xml:space="preserve">. So the question to ask here is, </w:t>
      </w:r>
      <w:r w:rsidR="00F21588">
        <w:rPr>
          <w:rFonts w:ascii="Georgia" w:hAnsi="Georgia" w:cs="Helvetica"/>
          <w:color w:val="000000"/>
          <w:sz w:val="22"/>
          <w:szCs w:val="22"/>
        </w:rPr>
        <w:t>“</w:t>
      </w:r>
      <w:r w:rsidRPr="00BF7A64">
        <w:rPr>
          <w:rFonts w:ascii="Georgia" w:hAnsi="Georgia" w:cs="Helvetica"/>
          <w:color w:val="000000"/>
          <w:sz w:val="22"/>
          <w:szCs w:val="22"/>
        </w:rPr>
        <w:t>Are design elements such as objects and actions visible? Does a user have to remember stuff from one part of the system to another</w:t>
      </w:r>
      <w:r w:rsidR="00F21588">
        <w:rPr>
          <w:rFonts w:ascii="Georgia" w:hAnsi="Georgia" w:cs="Helvetica"/>
          <w:color w:val="000000"/>
          <w:sz w:val="22"/>
          <w:szCs w:val="22"/>
        </w:rPr>
        <w:t>”</w:t>
      </w:r>
      <w:r w:rsidRPr="00BF7A64">
        <w:rPr>
          <w:rFonts w:ascii="Georgia" w:hAnsi="Georgia" w:cs="Helvetica"/>
          <w:color w:val="000000"/>
          <w:sz w:val="22"/>
          <w:szCs w:val="22"/>
        </w:rPr>
        <w:t xml:space="preserve">, which is obviously a bad idea. </w:t>
      </w:r>
    </w:p>
    <w:p w14:paraId="6D405C9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92C58C7" w14:textId="78FE3361"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In fact, Nielsen used to call this </w:t>
      </w:r>
      <w:r w:rsidR="00F21588">
        <w:rPr>
          <w:rFonts w:ascii="Georgia" w:hAnsi="Georgia" w:cs="Helvetica"/>
          <w:color w:val="000000"/>
          <w:sz w:val="22"/>
          <w:szCs w:val="22"/>
        </w:rPr>
        <w:t>“</w:t>
      </w:r>
      <w:r w:rsidRPr="00BF7A64">
        <w:rPr>
          <w:rFonts w:ascii="Georgia" w:hAnsi="Georgia" w:cs="Helvetica"/>
          <w:color w:val="000000"/>
          <w:sz w:val="22"/>
          <w:szCs w:val="22"/>
        </w:rPr>
        <w:t>Minimise the user</w:t>
      </w:r>
      <w:r w:rsidR="00F21588">
        <w:rPr>
          <w:rFonts w:ascii="Georgia" w:hAnsi="Georgia" w:cs="Helvetica"/>
          <w:color w:val="000000"/>
          <w:sz w:val="22"/>
          <w:szCs w:val="22"/>
        </w:rPr>
        <w:t>’</w:t>
      </w:r>
      <w:r w:rsidRPr="00BF7A64">
        <w:rPr>
          <w:rFonts w:ascii="Georgia" w:hAnsi="Georgia" w:cs="Helvetica"/>
          <w:color w:val="000000"/>
          <w:sz w:val="22"/>
          <w:szCs w:val="22"/>
        </w:rPr>
        <w:t>s memory load</w:t>
      </w:r>
      <w:r w:rsidR="00F21588">
        <w:rPr>
          <w:rFonts w:ascii="Georgia" w:hAnsi="Georgia" w:cs="Helvetica"/>
          <w:color w:val="000000"/>
          <w:sz w:val="22"/>
          <w:szCs w:val="22"/>
        </w:rPr>
        <w:t>”</w:t>
      </w:r>
      <w:r w:rsidRPr="00BF7A64">
        <w:rPr>
          <w:rFonts w:ascii="Georgia" w:hAnsi="Georgia" w:cs="Helvetica"/>
          <w:color w:val="000000"/>
          <w:sz w:val="22"/>
          <w:szCs w:val="22"/>
        </w:rPr>
        <w:t xml:space="preserve"> in his old list and this principle drives a lot of modern user interface design. Good labels and descriptive links are crucial for recognition. And things that are clickable, like buttons, should be obviously pressable. </w:t>
      </w:r>
    </w:p>
    <w:p w14:paraId="1556C15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C448B96" w14:textId="6D190B1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What we</w:t>
      </w:r>
      <w:r w:rsidR="00F21588">
        <w:rPr>
          <w:rFonts w:ascii="Georgia" w:hAnsi="Georgia" w:cs="Helvetica"/>
          <w:color w:val="000000"/>
          <w:sz w:val="22"/>
          <w:szCs w:val="22"/>
        </w:rPr>
        <w:t>’</w:t>
      </w:r>
      <w:r w:rsidRPr="00BF7A64">
        <w:rPr>
          <w:rFonts w:ascii="Georgia" w:hAnsi="Georgia" w:cs="Helvetica"/>
          <w:color w:val="000000"/>
          <w:sz w:val="22"/>
          <w:szCs w:val="22"/>
        </w:rPr>
        <w:t>re after here is helping the user realise that a particular action is possible.</w:t>
      </w:r>
    </w:p>
    <w:p w14:paraId="2CABD6E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0D2F0D7" w14:textId="7BDBD98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this example, I</w:t>
      </w:r>
      <w:r w:rsidR="00F21588">
        <w:rPr>
          <w:rFonts w:ascii="Georgia" w:hAnsi="Georgia" w:cs="Helvetica"/>
          <w:color w:val="000000"/>
          <w:sz w:val="22"/>
          <w:szCs w:val="22"/>
        </w:rPr>
        <w:t>’</w:t>
      </w:r>
      <w:r w:rsidRPr="00BF7A64">
        <w:rPr>
          <w:rFonts w:ascii="Georgia" w:hAnsi="Georgia" w:cs="Helvetica"/>
          <w:color w:val="000000"/>
          <w:sz w:val="22"/>
          <w:szCs w:val="22"/>
        </w:rPr>
        <w:t>m setting the desktop pattern in Windows and the operating system shows me previews of the images. So I don</w:t>
      </w:r>
      <w:r w:rsidR="00F21588">
        <w:rPr>
          <w:rFonts w:ascii="Georgia" w:hAnsi="Georgia" w:cs="Helvetica"/>
          <w:color w:val="000000"/>
          <w:sz w:val="22"/>
          <w:szCs w:val="22"/>
        </w:rPr>
        <w:t>’</w:t>
      </w:r>
      <w:r w:rsidRPr="00BF7A64">
        <w:rPr>
          <w:rFonts w:ascii="Georgia" w:hAnsi="Georgia" w:cs="Helvetica"/>
          <w:color w:val="000000"/>
          <w:sz w:val="22"/>
          <w:szCs w:val="22"/>
        </w:rPr>
        <w:t>t have to remember the filename in honeycomb.png or whatever.</w:t>
      </w:r>
    </w:p>
    <w:p w14:paraId="05EB6BCF" w14:textId="7B308E6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B77AB28" w14:textId="72E13C9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this next example, Microsoft Word shows me the fonts in the font menu actually printed in the font style. This makes it easier to recognise the font I want to use, I don</w:t>
      </w:r>
      <w:r w:rsidR="00F21588">
        <w:rPr>
          <w:rFonts w:ascii="Georgia" w:hAnsi="Georgia" w:cs="Helvetica"/>
          <w:color w:val="000000"/>
          <w:sz w:val="22"/>
          <w:szCs w:val="22"/>
        </w:rPr>
        <w:t>’</w:t>
      </w:r>
      <w:r w:rsidRPr="00BF7A64">
        <w:rPr>
          <w:rFonts w:ascii="Georgia" w:hAnsi="Georgia" w:cs="Helvetica"/>
          <w:color w:val="000000"/>
          <w:sz w:val="22"/>
          <w:szCs w:val="22"/>
        </w:rPr>
        <w:t>t have to just remember its name.</w:t>
      </w:r>
    </w:p>
    <w:p w14:paraId="3E1C5400" w14:textId="38EE1BF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6D54247" w14:textId="7104C2A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in this example from Microsoft Excel, it provides examples of all of the different kinds of graph you can create. I sometime think I have a kind of dyslexia of the column and bar chart variety: I can never remember which one goes up and which one goes across, so I find these previews really useful. It</w:t>
      </w:r>
      <w:r w:rsidR="00F21588">
        <w:rPr>
          <w:rFonts w:ascii="Georgia" w:hAnsi="Georgia" w:cs="Helvetica"/>
          <w:color w:val="000000"/>
          <w:sz w:val="22"/>
          <w:szCs w:val="22"/>
        </w:rPr>
        <w:t>’</w:t>
      </w:r>
      <w:r w:rsidRPr="00BF7A64">
        <w:rPr>
          <w:rFonts w:ascii="Georgia" w:hAnsi="Georgia" w:cs="Helvetica"/>
          <w:color w:val="000000"/>
          <w:sz w:val="22"/>
          <w:szCs w:val="22"/>
        </w:rPr>
        <w:t>s anther example of recognition rather than recall.</w:t>
      </w:r>
    </w:p>
    <w:p w14:paraId="5FCF57FE"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6D23B8F" w14:textId="029F3389" w:rsidR="004D332C" w:rsidRDefault="004D332C" w:rsidP="004D332C">
      <w:pPr>
        <w:pStyle w:val="Heading2"/>
      </w:pPr>
      <w:bookmarkStart w:id="140" w:name="_Toc315336661"/>
      <w:r w:rsidRPr="004D332C">
        <w:lastRenderedPageBreak/>
        <w:t>9-20 Flexibility and efficiency of use</w:t>
      </w:r>
      <w:bookmarkEnd w:id="140"/>
    </w:p>
    <w:p w14:paraId="09B6F13B" w14:textId="77777777" w:rsidR="004D332C" w:rsidRPr="00BF7A64" w:rsidRDefault="004D332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06F9CDE" w14:textId="13DE5FC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Nielsen</w:t>
      </w:r>
      <w:r w:rsidR="00F21588">
        <w:rPr>
          <w:rFonts w:ascii="Georgia" w:hAnsi="Georgia" w:cs="Helvetica"/>
          <w:color w:val="000000"/>
          <w:sz w:val="22"/>
          <w:szCs w:val="22"/>
        </w:rPr>
        <w:t>’</w:t>
      </w:r>
      <w:r w:rsidRPr="00BF7A64">
        <w:rPr>
          <w:rFonts w:ascii="Georgia" w:hAnsi="Georgia" w:cs="Helvetica"/>
          <w:color w:val="000000"/>
          <w:sz w:val="22"/>
          <w:szCs w:val="22"/>
        </w:rPr>
        <w:t xml:space="preserve">s eighth heuristic is flexibility and efficiency of use. The question to ask here is, </w:t>
      </w:r>
      <w:r w:rsidR="00F21588">
        <w:rPr>
          <w:rFonts w:ascii="Georgia" w:hAnsi="Georgia" w:cs="Helvetica"/>
          <w:color w:val="000000"/>
          <w:sz w:val="22"/>
          <w:szCs w:val="22"/>
        </w:rPr>
        <w:t>“</w:t>
      </w:r>
      <w:r w:rsidRPr="00BF7A64">
        <w:rPr>
          <w:rFonts w:ascii="Georgia" w:hAnsi="Georgia" w:cs="Helvetica"/>
          <w:color w:val="000000"/>
          <w:sz w:val="22"/>
          <w:szCs w:val="22"/>
        </w:rPr>
        <w:t>Are tasks efficient and can users customise frequent actions or use shortcuts?</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44E1B23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17E98FC" w14:textId="1B04B31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In fact, this heuristic used to be called </w:t>
      </w:r>
      <w:r w:rsidR="00F21588">
        <w:rPr>
          <w:rFonts w:ascii="Georgia" w:hAnsi="Georgia" w:cs="Helvetica"/>
          <w:color w:val="000000"/>
          <w:sz w:val="22"/>
          <w:szCs w:val="22"/>
        </w:rPr>
        <w:t>“</w:t>
      </w:r>
      <w:r w:rsidRPr="00BF7A64">
        <w:rPr>
          <w:rFonts w:ascii="Georgia" w:hAnsi="Georgia" w:cs="Helvetica"/>
          <w:color w:val="000000"/>
          <w:sz w:val="22"/>
          <w:szCs w:val="22"/>
        </w:rPr>
        <w:t>provide shortcuts</w:t>
      </w:r>
      <w:r w:rsidR="00F21588">
        <w:rPr>
          <w:rFonts w:ascii="Georgia" w:hAnsi="Georgia" w:cs="Helvetica"/>
          <w:color w:val="000000"/>
          <w:sz w:val="22"/>
          <w:szCs w:val="22"/>
        </w:rPr>
        <w:t>”</w:t>
      </w:r>
      <w:r w:rsidRPr="00BF7A64">
        <w:rPr>
          <w:rFonts w:ascii="Georgia" w:hAnsi="Georgia" w:cs="Helvetica"/>
          <w:color w:val="000000"/>
          <w:sz w:val="22"/>
          <w:szCs w:val="22"/>
        </w:rPr>
        <w:t>. Frequent users need and want them. Although it</w:t>
      </w:r>
      <w:r w:rsidR="00F21588">
        <w:rPr>
          <w:rFonts w:ascii="Georgia" w:hAnsi="Georgia" w:cs="Helvetica"/>
          <w:color w:val="000000"/>
          <w:sz w:val="22"/>
          <w:szCs w:val="22"/>
        </w:rPr>
        <w:t>’</w:t>
      </w:r>
      <w:r w:rsidRPr="00BF7A64">
        <w:rPr>
          <w:rFonts w:ascii="Georgia" w:hAnsi="Georgia" w:cs="Helvetica"/>
          <w:color w:val="000000"/>
          <w:sz w:val="22"/>
          <w:szCs w:val="22"/>
        </w:rPr>
        <w:t>s tempting to design for only novice users, you also need to consider your expert users too. After all, if your system gets any traction, then you want to end up with expert users.</w:t>
      </w:r>
    </w:p>
    <w:p w14:paraId="10BFCD7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96AA3FA" w14:textId="088CD64A"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In this example from Microsoft Word, you can see they have embedded the keyboard shortcuts in the menu. So the 100th time you</w:t>
      </w:r>
      <w:r w:rsidR="00F21588">
        <w:rPr>
          <w:rFonts w:ascii="Georgia" w:hAnsi="Georgia" w:cs="Helvetica"/>
          <w:color w:val="000000"/>
          <w:sz w:val="22"/>
          <w:szCs w:val="22"/>
        </w:rPr>
        <w:t>’</w:t>
      </w:r>
      <w:r w:rsidRPr="00BF7A64">
        <w:rPr>
          <w:rFonts w:ascii="Georgia" w:hAnsi="Georgia" w:cs="Helvetica"/>
          <w:color w:val="000000"/>
          <w:sz w:val="22"/>
          <w:szCs w:val="22"/>
        </w:rPr>
        <w:t xml:space="preserve">ve gone to the menu and chosen </w:t>
      </w:r>
      <w:r w:rsidR="00F21588">
        <w:rPr>
          <w:rFonts w:ascii="Georgia" w:hAnsi="Georgia" w:cs="Helvetica"/>
          <w:color w:val="000000"/>
          <w:sz w:val="22"/>
          <w:szCs w:val="22"/>
        </w:rPr>
        <w:t>‘</w:t>
      </w:r>
      <w:r w:rsidRPr="00BF7A64">
        <w:rPr>
          <w:rFonts w:ascii="Georgia" w:hAnsi="Georgia" w:cs="Helvetica"/>
          <w:color w:val="000000"/>
          <w:sz w:val="22"/>
          <w:szCs w:val="22"/>
        </w:rPr>
        <w:t>Cut</w:t>
      </w:r>
      <w:r w:rsidR="00F21588">
        <w:rPr>
          <w:rFonts w:ascii="Georgia" w:hAnsi="Georgia" w:cs="Helvetica"/>
          <w:color w:val="000000"/>
          <w:sz w:val="22"/>
          <w:szCs w:val="22"/>
        </w:rPr>
        <w:t>’</w:t>
      </w:r>
      <w:r w:rsidRPr="00BF7A64">
        <w:rPr>
          <w:rFonts w:ascii="Georgia" w:hAnsi="Georgia" w:cs="Helvetica"/>
          <w:color w:val="000000"/>
          <w:sz w:val="22"/>
          <w:szCs w:val="22"/>
        </w:rPr>
        <w:t>, maybe then you</w:t>
      </w:r>
      <w:r w:rsidR="00F21588">
        <w:rPr>
          <w:rFonts w:ascii="Georgia" w:hAnsi="Georgia" w:cs="Helvetica"/>
          <w:color w:val="000000"/>
          <w:sz w:val="22"/>
          <w:szCs w:val="22"/>
        </w:rPr>
        <w:t>’</w:t>
      </w:r>
      <w:r w:rsidRPr="00BF7A64">
        <w:rPr>
          <w:rFonts w:ascii="Georgia" w:hAnsi="Georgia" w:cs="Helvetica"/>
          <w:color w:val="000000"/>
          <w:sz w:val="22"/>
          <w:szCs w:val="22"/>
        </w:rPr>
        <w:t xml:space="preserve">ll notice the CTRL-C shortcut and start using it. </w:t>
      </w:r>
    </w:p>
    <w:p w14:paraId="719B8192" w14:textId="6B21954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E5C6DB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in this example from Tweetdeck, which is basically a very simple app, even that has shortcuts to allow you to use the program quickly.</w:t>
      </w:r>
    </w:p>
    <w:p w14:paraId="75C6BE8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88A1C0" w14:textId="580D436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don</w:t>
      </w:r>
      <w:r w:rsidR="00F21588">
        <w:rPr>
          <w:rFonts w:ascii="Georgia" w:hAnsi="Georgia" w:cs="Helvetica"/>
          <w:color w:val="000000"/>
          <w:sz w:val="22"/>
          <w:szCs w:val="22"/>
        </w:rPr>
        <w:t>’</w:t>
      </w:r>
      <w:r w:rsidRPr="00BF7A64">
        <w:rPr>
          <w:rFonts w:ascii="Georgia" w:hAnsi="Georgia" w:cs="Helvetica"/>
          <w:color w:val="000000"/>
          <w:sz w:val="22"/>
          <w:szCs w:val="22"/>
        </w:rPr>
        <w:t>t forget about your expert users.</w:t>
      </w:r>
    </w:p>
    <w:p w14:paraId="68B2390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648F78" w14:textId="472F40D3" w:rsidR="004D332C" w:rsidRDefault="004D332C" w:rsidP="004D332C">
      <w:pPr>
        <w:pStyle w:val="Heading2"/>
      </w:pPr>
      <w:bookmarkStart w:id="141" w:name="_Toc315336662"/>
      <w:r w:rsidRPr="004D332C">
        <w:lastRenderedPageBreak/>
        <w:t>9-21 Aesthetic and minimalist design</w:t>
      </w:r>
      <w:bookmarkEnd w:id="141"/>
    </w:p>
    <w:p w14:paraId="186BA193" w14:textId="77777777" w:rsidR="004D332C" w:rsidRDefault="004D332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843ED63" w14:textId="5AF2841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Nielsen</w:t>
      </w:r>
      <w:r w:rsidR="00F21588">
        <w:rPr>
          <w:rFonts w:ascii="Georgia" w:hAnsi="Georgia" w:cs="Helvetica"/>
          <w:color w:val="000000"/>
          <w:sz w:val="22"/>
          <w:szCs w:val="22"/>
        </w:rPr>
        <w:t>’</w:t>
      </w:r>
      <w:r w:rsidRPr="00BF7A64">
        <w:rPr>
          <w:rFonts w:ascii="Georgia" w:hAnsi="Georgia" w:cs="Helvetica"/>
          <w:color w:val="000000"/>
          <w:sz w:val="22"/>
          <w:szCs w:val="22"/>
        </w:rPr>
        <w:t xml:space="preserve">s ninth heuristic is aesthetic and minimalist design. The question to ask here is, </w:t>
      </w:r>
      <w:r w:rsidR="00F21588">
        <w:rPr>
          <w:rFonts w:ascii="Georgia" w:hAnsi="Georgia" w:cs="Helvetica"/>
          <w:color w:val="000000"/>
          <w:sz w:val="22"/>
          <w:szCs w:val="22"/>
        </w:rPr>
        <w:t>“</w:t>
      </w:r>
      <w:r w:rsidRPr="00BF7A64">
        <w:rPr>
          <w:rFonts w:ascii="Georgia" w:hAnsi="Georgia" w:cs="Helvetica"/>
          <w:color w:val="000000"/>
          <w:sz w:val="22"/>
          <w:szCs w:val="22"/>
        </w:rPr>
        <w:t>Do dialogues contain irrelevant or rarely needed information?</w:t>
      </w:r>
      <w:r w:rsidR="00F21588">
        <w:rPr>
          <w:rFonts w:ascii="Georgia" w:hAnsi="Georgia" w:cs="Helvetica"/>
          <w:color w:val="000000"/>
          <w:sz w:val="22"/>
          <w:szCs w:val="22"/>
        </w:rPr>
        <w:t>”</w:t>
      </w:r>
      <w:r w:rsidRPr="00BF7A64">
        <w:rPr>
          <w:rFonts w:ascii="Georgia" w:hAnsi="Georgia" w:cs="Helvetica"/>
          <w:color w:val="000000"/>
          <w:sz w:val="22"/>
          <w:szCs w:val="22"/>
        </w:rPr>
        <w:t xml:space="preserve"> So every extra unit of stuff that you put on a screen competes with the other bits of stuff and diminishes their relative visibility. </w:t>
      </w:r>
      <w:r w:rsidR="0006223B">
        <w:rPr>
          <w:rFonts w:ascii="Georgia" w:hAnsi="Georgia" w:cs="Helvetica"/>
          <w:color w:val="000000"/>
          <w:sz w:val="22"/>
          <w:szCs w:val="22"/>
        </w:rPr>
        <w:t>Do you remember that law that we’ve spoken about on this course before: Hicks’ Law, where the more choices you give people the harder they find it to make a choice.</w:t>
      </w:r>
    </w:p>
    <w:p w14:paraId="00F6A8E3"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1B9CF9B" w14:textId="24C37C0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In fact, Nielsen used to call this, </w:t>
      </w:r>
      <w:r w:rsidR="00F21588">
        <w:rPr>
          <w:rFonts w:ascii="Georgia" w:hAnsi="Georgia" w:cs="Helvetica"/>
          <w:color w:val="000000"/>
          <w:sz w:val="22"/>
          <w:szCs w:val="22"/>
        </w:rPr>
        <w:t>“</w:t>
      </w:r>
      <w:r w:rsidRPr="00BF7A64">
        <w:rPr>
          <w:rFonts w:ascii="Georgia" w:hAnsi="Georgia" w:cs="Helvetica"/>
          <w:color w:val="000000"/>
          <w:sz w:val="22"/>
          <w:szCs w:val="22"/>
        </w:rPr>
        <w:t>simple and natural dialogue</w:t>
      </w:r>
      <w:r w:rsidR="00F21588">
        <w:rPr>
          <w:rFonts w:ascii="Georgia" w:hAnsi="Georgia" w:cs="Helvetica"/>
          <w:color w:val="000000"/>
          <w:sz w:val="22"/>
          <w:szCs w:val="22"/>
        </w:rPr>
        <w:t>”</w:t>
      </w:r>
      <w:r w:rsidRPr="00BF7A64">
        <w:rPr>
          <w:rFonts w:ascii="Georgia" w:hAnsi="Georgia" w:cs="Helvetica"/>
          <w:color w:val="000000"/>
          <w:sz w:val="22"/>
          <w:szCs w:val="22"/>
        </w:rPr>
        <w:t xml:space="preserve"> and it</w:t>
      </w:r>
      <w:r w:rsidR="00F21588">
        <w:rPr>
          <w:rFonts w:ascii="Georgia" w:hAnsi="Georgia" w:cs="Helvetica"/>
          <w:color w:val="000000"/>
          <w:sz w:val="22"/>
          <w:szCs w:val="22"/>
        </w:rPr>
        <w:t>’</w:t>
      </w:r>
      <w:r w:rsidRPr="00BF7A64">
        <w:rPr>
          <w:rFonts w:ascii="Georgia" w:hAnsi="Georgia" w:cs="Helvetica"/>
          <w:color w:val="000000"/>
          <w:sz w:val="22"/>
          <w:szCs w:val="22"/>
        </w:rPr>
        <w:t xml:space="preserve">s really a </w:t>
      </w:r>
      <w:r w:rsidR="0006223B">
        <w:rPr>
          <w:rFonts w:ascii="Georgia" w:hAnsi="Georgia" w:cs="Helvetica"/>
          <w:color w:val="000000"/>
          <w:sz w:val="22"/>
          <w:szCs w:val="22"/>
        </w:rPr>
        <w:t xml:space="preserve">bit of a </w:t>
      </w:r>
      <w:r w:rsidRPr="00BF7A64">
        <w:rPr>
          <w:rFonts w:ascii="Georgia" w:hAnsi="Georgia" w:cs="Helvetica"/>
          <w:color w:val="000000"/>
          <w:sz w:val="22"/>
          <w:szCs w:val="22"/>
        </w:rPr>
        <w:t>catch all for a number of rules of good graphic design which we</w:t>
      </w:r>
      <w:r w:rsidR="00F21588">
        <w:rPr>
          <w:rFonts w:ascii="Georgia" w:hAnsi="Georgia" w:cs="Helvetica"/>
          <w:color w:val="000000"/>
          <w:sz w:val="22"/>
          <w:szCs w:val="22"/>
        </w:rPr>
        <w:t>’</w:t>
      </w:r>
      <w:r w:rsidRPr="00BF7A64">
        <w:rPr>
          <w:rFonts w:ascii="Georgia" w:hAnsi="Georgia" w:cs="Helvetica"/>
          <w:color w:val="000000"/>
          <w:sz w:val="22"/>
          <w:szCs w:val="22"/>
        </w:rPr>
        <w:t xml:space="preserve">ve already covered, such as contrast, alignment, repetition and proximity. </w:t>
      </w:r>
    </w:p>
    <w:p w14:paraId="205E173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4ACACBF" w14:textId="57452442" w:rsidR="001F2D4D" w:rsidRPr="00BF7A64" w:rsidRDefault="0006223B"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And h</w:t>
      </w:r>
      <w:r w:rsidR="001F2D4D" w:rsidRPr="00BF7A64">
        <w:rPr>
          <w:rFonts w:ascii="Georgia" w:hAnsi="Georgia" w:cs="Helvetica"/>
          <w:color w:val="000000"/>
          <w:sz w:val="22"/>
          <w:szCs w:val="22"/>
        </w:rPr>
        <w:t>ere</w:t>
      </w:r>
      <w:r w:rsidR="00F21588">
        <w:rPr>
          <w:rFonts w:ascii="Georgia" w:hAnsi="Georgia" w:cs="Helvetica"/>
          <w:color w:val="000000"/>
          <w:sz w:val="22"/>
          <w:szCs w:val="22"/>
        </w:rPr>
        <w:t>’</w:t>
      </w:r>
      <w:r w:rsidR="001F2D4D" w:rsidRPr="00BF7A64">
        <w:rPr>
          <w:rFonts w:ascii="Georgia" w:hAnsi="Georgia" w:cs="Helvetica"/>
          <w:color w:val="000000"/>
          <w:sz w:val="22"/>
          <w:szCs w:val="22"/>
        </w:rPr>
        <w:t>s an example I</w:t>
      </w:r>
      <w:r w:rsidR="00F21588">
        <w:rPr>
          <w:rFonts w:ascii="Georgia" w:hAnsi="Georgia" w:cs="Helvetica"/>
          <w:color w:val="000000"/>
          <w:sz w:val="22"/>
          <w:szCs w:val="22"/>
        </w:rPr>
        <w:t>’</w:t>
      </w:r>
      <w:r w:rsidR="001F2D4D" w:rsidRPr="00BF7A64">
        <w:rPr>
          <w:rFonts w:ascii="Georgia" w:hAnsi="Georgia" w:cs="Helvetica"/>
          <w:color w:val="000000"/>
          <w:sz w:val="22"/>
          <w:szCs w:val="22"/>
        </w:rPr>
        <w:t xml:space="preserve">ve taken from different versions of Microsoft Word. The top example is the ribbon from the Office suite and the lower example is from Word </w:t>
      </w:r>
      <w:r>
        <w:rPr>
          <w:rFonts w:ascii="Georgia" w:hAnsi="Georgia" w:cs="Helvetica"/>
          <w:color w:val="000000"/>
          <w:sz w:val="22"/>
          <w:szCs w:val="22"/>
        </w:rPr>
        <w:t xml:space="preserve">version </w:t>
      </w:r>
      <w:r w:rsidR="001F2D4D" w:rsidRPr="00BF7A64">
        <w:rPr>
          <w:rFonts w:ascii="Georgia" w:hAnsi="Georgia" w:cs="Helvetica"/>
          <w:color w:val="000000"/>
          <w:sz w:val="22"/>
          <w:szCs w:val="22"/>
        </w:rPr>
        <w:t xml:space="preserve">6.0. Although the earlier version of Word looks dated now, note also though how the design still looks </w:t>
      </w:r>
      <w:r>
        <w:rPr>
          <w:rFonts w:ascii="Georgia" w:hAnsi="Georgia" w:cs="Helvetica"/>
          <w:color w:val="000000"/>
          <w:sz w:val="22"/>
          <w:szCs w:val="22"/>
        </w:rPr>
        <w:t xml:space="preserve">basically </w:t>
      </w:r>
      <w:r w:rsidR="001F2D4D" w:rsidRPr="00BF7A64">
        <w:rPr>
          <w:rFonts w:ascii="Georgia" w:hAnsi="Georgia" w:cs="Helvetica"/>
          <w:color w:val="000000"/>
          <w:sz w:val="22"/>
          <w:szCs w:val="22"/>
        </w:rPr>
        <w:t>OK:</w:t>
      </w:r>
      <w:r>
        <w:rPr>
          <w:rFonts w:ascii="Georgia" w:hAnsi="Georgia" w:cs="Helvetica"/>
          <w:color w:val="000000"/>
          <w:sz w:val="22"/>
          <w:szCs w:val="22"/>
        </w:rPr>
        <w:t xml:space="preserve"> it’s a bit of a design classic really. I mean, at least all of the items on there kind of go</w:t>
      </w:r>
      <w:r w:rsidR="001F2D4D" w:rsidRPr="00BF7A64">
        <w:rPr>
          <w:rFonts w:ascii="Georgia" w:hAnsi="Georgia" w:cs="Helvetica"/>
          <w:color w:val="000000"/>
          <w:sz w:val="22"/>
          <w:szCs w:val="22"/>
        </w:rPr>
        <w:t xml:space="preserve"> together. The icons for example — </w:t>
      </w:r>
      <w:r>
        <w:rPr>
          <w:rFonts w:ascii="Georgia" w:hAnsi="Georgia" w:cs="Helvetica"/>
          <w:color w:val="000000"/>
          <w:sz w:val="22"/>
          <w:szCs w:val="22"/>
        </w:rPr>
        <w:t xml:space="preserve">you know, </w:t>
      </w:r>
      <w:r w:rsidR="001F2D4D" w:rsidRPr="00BF7A64">
        <w:rPr>
          <w:rFonts w:ascii="Georgia" w:hAnsi="Georgia" w:cs="Helvetica"/>
          <w:color w:val="000000"/>
          <w:sz w:val="22"/>
          <w:szCs w:val="22"/>
        </w:rPr>
        <w:t xml:space="preserve">they look like </w:t>
      </w:r>
      <w:r>
        <w:rPr>
          <w:rFonts w:ascii="Georgia" w:hAnsi="Georgia" w:cs="Helvetica"/>
          <w:color w:val="000000"/>
          <w:sz w:val="22"/>
          <w:szCs w:val="22"/>
        </w:rPr>
        <w:t>a family, they look like they have got the same DNA. And that’s because they’ve used one of the principles that we’ve spoken about before—repetition—in the interface.</w:t>
      </w:r>
    </w:p>
    <w:p w14:paraId="7F6BF9D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C5C4BD3" w14:textId="5339F2D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Here</w:t>
      </w:r>
      <w:r w:rsidR="00F21588">
        <w:rPr>
          <w:rFonts w:ascii="Georgia" w:hAnsi="Georgia" w:cs="Helvetica"/>
          <w:color w:val="000000"/>
          <w:sz w:val="22"/>
          <w:szCs w:val="22"/>
        </w:rPr>
        <w:t>’</w:t>
      </w:r>
      <w:r w:rsidRPr="00BF7A64">
        <w:rPr>
          <w:rFonts w:ascii="Georgia" w:hAnsi="Georgia" w:cs="Helvetica"/>
          <w:color w:val="000000"/>
          <w:sz w:val="22"/>
          <w:szCs w:val="22"/>
        </w:rPr>
        <w:t>s a quick question for you: other than the visual design differences, what else is different in the design of these two toolba</w:t>
      </w:r>
      <w:r w:rsidR="0006223B">
        <w:rPr>
          <w:rFonts w:ascii="Georgia" w:hAnsi="Georgia" w:cs="Helvetica"/>
          <w:color w:val="000000"/>
          <w:sz w:val="22"/>
          <w:szCs w:val="22"/>
        </w:rPr>
        <w:t>rs? So t</w:t>
      </w:r>
      <w:r w:rsidRPr="00BF7A64">
        <w:rPr>
          <w:rFonts w:ascii="Georgia" w:hAnsi="Georgia" w:cs="Helvetica"/>
          <w:color w:val="000000"/>
          <w:sz w:val="22"/>
          <w:szCs w:val="22"/>
        </w:rPr>
        <w:t>hey both use icons, but how do the icons in the newer version differ from the old</w:t>
      </w:r>
      <w:r w:rsidR="0006223B">
        <w:rPr>
          <w:rFonts w:ascii="Georgia" w:hAnsi="Georgia" w:cs="Helvetica"/>
          <w:color w:val="000000"/>
          <w:sz w:val="22"/>
          <w:szCs w:val="22"/>
        </w:rPr>
        <w:t>er</w:t>
      </w:r>
      <w:r w:rsidRPr="00BF7A64">
        <w:rPr>
          <w:rFonts w:ascii="Georgia" w:hAnsi="Georgia" w:cs="Helvetica"/>
          <w:color w:val="000000"/>
          <w:sz w:val="22"/>
          <w:szCs w:val="22"/>
        </w:rPr>
        <w:t xml:space="preserve"> version?</w:t>
      </w:r>
    </w:p>
    <w:p w14:paraId="2BD5C9C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3AA8EF7" w14:textId="78350B7C" w:rsidR="001F2D4D" w:rsidRPr="00BF7A64" w:rsidRDefault="0006223B"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Pr>
          <w:rFonts w:ascii="Georgia" w:hAnsi="Georgia" w:cs="Helvetica"/>
          <w:color w:val="000000"/>
          <w:sz w:val="22"/>
          <w:szCs w:val="22"/>
        </w:rPr>
        <w:t>So y</w:t>
      </w:r>
      <w:r w:rsidR="001F2D4D" w:rsidRPr="00BF7A64">
        <w:rPr>
          <w:rFonts w:ascii="Georgia" w:hAnsi="Georgia" w:cs="Helvetica"/>
          <w:color w:val="000000"/>
          <w:sz w:val="22"/>
          <w:szCs w:val="22"/>
        </w:rPr>
        <w:t>ou</w:t>
      </w:r>
      <w:r w:rsidR="00F21588">
        <w:rPr>
          <w:rFonts w:ascii="Georgia" w:hAnsi="Georgia" w:cs="Helvetica"/>
          <w:color w:val="000000"/>
          <w:sz w:val="22"/>
          <w:szCs w:val="22"/>
        </w:rPr>
        <w:t>’</w:t>
      </w:r>
      <w:r w:rsidR="001F2D4D" w:rsidRPr="00BF7A64">
        <w:rPr>
          <w:rFonts w:ascii="Georgia" w:hAnsi="Georgia" w:cs="Helvetica"/>
          <w:color w:val="000000"/>
          <w:sz w:val="22"/>
          <w:szCs w:val="22"/>
        </w:rPr>
        <w:t xml:space="preserve">ll see that Word </w:t>
      </w:r>
      <w:r>
        <w:rPr>
          <w:rFonts w:ascii="Georgia" w:hAnsi="Georgia" w:cs="Helvetica"/>
          <w:color w:val="000000"/>
          <w:sz w:val="22"/>
          <w:szCs w:val="22"/>
        </w:rPr>
        <w:t xml:space="preserve">version </w:t>
      </w:r>
      <w:r w:rsidR="001F2D4D" w:rsidRPr="00BF7A64">
        <w:rPr>
          <w:rFonts w:ascii="Georgia" w:hAnsi="Georgia" w:cs="Helvetica"/>
          <w:color w:val="000000"/>
          <w:sz w:val="22"/>
          <w:szCs w:val="22"/>
        </w:rPr>
        <w:t>6.0 doesn</w:t>
      </w:r>
      <w:r w:rsidR="00F21588">
        <w:rPr>
          <w:rFonts w:ascii="Georgia" w:hAnsi="Georgia" w:cs="Helvetica"/>
          <w:color w:val="000000"/>
          <w:sz w:val="22"/>
          <w:szCs w:val="22"/>
        </w:rPr>
        <w:t>’</w:t>
      </w:r>
      <w:r w:rsidR="001F2D4D" w:rsidRPr="00BF7A64">
        <w:rPr>
          <w:rFonts w:ascii="Georgia" w:hAnsi="Georgia" w:cs="Helvetica"/>
          <w:color w:val="000000"/>
          <w:sz w:val="22"/>
          <w:szCs w:val="22"/>
        </w:rPr>
        <w:t>t have icon labels.</w:t>
      </w:r>
      <w:r w:rsidR="00F025D5">
        <w:rPr>
          <w:rFonts w:ascii="Georgia" w:hAnsi="Georgia" w:cs="Helvetica"/>
          <w:color w:val="000000"/>
          <w:sz w:val="22"/>
          <w:szCs w:val="22"/>
        </w:rPr>
        <w:t xml:space="preserve"> And m</w:t>
      </w:r>
      <w:r w:rsidR="001F2D4D" w:rsidRPr="00BF7A64">
        <w:rPr>
          <w:rFonts w:ascii="Georgia" w:hAnsi="Georgia" w:cs="Helvetica"/>
          <w:color w:val="000000"/>
          <w:sz w:val="22"/>
          <w:szCs w:val="22"/>
        </w:rPr>
        <w:t xml:space="preserve">any researchers have shown that icons </w:t>
      </w:r>
      <w:r w:rsidR="00F025D5">
        <w:rPr>
          <w:rFonts w:ascii="Georgia" w:hAnsi="Georgia" w:cs="Helvetica"/>
          <w:color w:val="000000"/>
          <w:sz w:val="22"/>
          <w:szCs w:val="22"/>
        </w:rPr>
        <w:t xml:space="preserve">on their own </w:t>
      </w:r>
      <w:r w:rsidR="001F2D4D" w:rsidRPr="00BF7A64">
        <w:rPr>
          <w:rFonts w:ascii="Georgia" w:hAnsi="Georgia" w:cs="Helvetica"/>
          <w:color w:val="000000"/>
          <w:sz w:val="22"/>
          <w:szCs w:val="22"/>
        </w:rPr>
        <w:t xml:space="preserve">are </w:t>
      </w:r>
      <w:r w:rsidR="00F025D5">
        <w:rPr>
          <w:rFonts w:ascii="Georgia" w:hAnsi="Georgia" w:cs="Helvetica"/>
          <w:color w:val="000000"/>
          <w:sz w:val="22"/>
          <w:szCs w:val="22"/>
        </w:rPr>
        <w:t>really hard to memorise. So t</w:t>
      </w:r>
      <w:r w:rsidR="001F2D4D" w:rsidRPr="00BF7A64">
        <w:rPr>
          <w:rFonts w:ascii="Georgia" w:hAnsi="Georgia" w:cs="Helvetica"/>
          <w:color w:val="000000"/>
          <w:sz w:val="22"/>
          <w:szCs w:val="22"/>
        </w:rPr>
        <w:t>he Microsoft Outlook toolbar is a good example: Microsoft researchers discovered that the older, icon-only toolbar</w:t>
      </w:r>
      <w:r w:rsidR="00F025D5">
        <w:rPr>
          <w:rFonts w:ascii="Georgia" w:hAnsi="Georgia" w:cs="Helvetica"/>
          <w:color w:val="000000"/>
          <w:sz w:val="22"/>
          <w:szCs w:val="22"/>
        </w:rPr>
        <w:t>, well that</w:t>
      </w:r>
      <w:r w:rsidR="001F2D4D" w:rsidRPr="00BF7A64">
        <w:rPr>
          <w:rFonts w:ascii="Georgia" w:hAnsi="Georgia" w:cs="Helvetica"/>
          <w:color w:val="000000"/>
          <w:sz w:val="22"/>
          <w:szCs w:val="22"/>
        </w:rPr>
        <w:t xml:space="preserve"> tended not to get used. So they tried changing the icons and their positioning, but </w:t>
      </w:r>
      <w:r w:rsidR="00F025D5">
        <w:rPr>
          <w:rFonts w:ascii="Georgia" w:hAnsi="Georgia" w:cs="Helvetica"/>
          <w:color w:val="000000"/>
          <w:sz w:val="22"/>
          <w:szCs w:val="22"/>
        </w:rPr>
        <w:t>that</w:t>
      </w:r>
      <w:r w:rsidR="001F2D4D" w:rsidRPr="00BF7A64">
        <w:rPr>
          <w:rFonts w:ascii="Georgia" w:hAnsi="Georgia" w:cs="Helvetica"/>
          <w:color w:val="000000"/>
          <w:sz w:val="22"/>
          <w:szCs w:val="22"/>
        </w:rPr>
        <w:t xml:space="preserve"> didn</w:t>
      </w:r>
      <w:r w:rsidR="00F21588">
        <w:rPr>
          <w:rFonts w:ascii="Georgia" w:hAnsi="Georgia" w:cs="Helvetica"/>
          <w:color w:val="000000"/>
          <w:sz w:val="22"/>
          <w:szCs w:val="22"/>
        </w:rPr>
        <w:t>’</w:t>
      </w:r>
      <w:r w:rsidR="001F2D4D" w:rsidRPr="00BF7A64">
        <w:rPr>
          <w:rFonts w:ascii="Georgia" w:hAnsi="Georgia" w:cs="Helvetica"/>
          <w:color w:val="000000"/>
          <w:sz w:val="22"/>
          <w:szCs w:val="22"/>
        </w:rPr>
        <w:t>t help much</w:t>
      </w:r>
      <w:r w:rsidR="00F025D5">
        <w:rPr>
          <w:rFonts w:ascii="Georgia" w:hAnsi="Georgia" w:cs="Helvetica"/>
          <w:color w:val="000000"/>
          <w:sz w:val="22"/>
          <w:szCs w:val="22"/>
        </w:rPr>
        <w:t xml:space="preserve"> either. But w</w:t>
      </w:r>
      <w:r w:rsidR="001F2D4D" w:rsidRPr="00BF7A64">
        <w:rPr>
          <w:rFonts w:ascii="Georgia" w:hAnsi="Georgia" w:cs="Helvetica"/>
          <w:color w:val="000000"/>
          <w:sz w:val="22"/>
          <w:szCs w:val="22"/>
        </w:rPr>
        <w:t xml:space="preserve">hat did help was </w:t>
      </w:r>
      <w:r w:rsidR="00F025D5">
        <w:rPr>
          <w:rFonts w:ascii="Georgia" w:hAnsi="Georgia" w:cs="Helvetica"/>
          <w:color w:val="000000"/>
          <w:sz w:val="22"/>
          <w:szCs w:val="22"/>
        </w:rPr>
        <w:t xml:space="preserve">simply adding text labels </w:t>
      </w:r>
      <w:r w:rsidR="001F2D4D" w:rsidRPr="00BF7A64">
        <w:rPr>
          <w:rFonts w:ascii="Georgia" w:hAnsi="Georgia" w:cs="Helvetica"/>
          <w:color w:val="000000"/>
          <w:sz w:val="22"/>
          <w:szCs w:val="22"/>
        </w:rPr>
        <w:t xml:space="preserve">next to the icons. </w:t>
      </w:r>
      <w:r w:rsidR="00F025D5">
        <w:rPr>
          <w:rFonts w:ascii="Georgia" w:hAnsi="Georgia" w:cs="Helvetica"/>
          <w:color w:val="000000"/>
          <w:sz w:val="22"/>
          <w:szCs w:val="22"/>
        </w:rPr>
        <w:t>That</w:t>
      </w:r>
      <w:r w:rsidR="001F2D4D" w:rsidRPr="00BF7A64">
        <w:rPr>
          <w:rFonts w:ascii="Georgia" w:hAnsi="Georgia" w:cs="Helvetica"/>
          <w:color w:val="000000"/>
          <w:sz w:val="22"/>
          <w:szCs w:val="22"/>
        </w:rPr>
        <w:t xml:space="preserve"> immediately</w:t>
      </w:r>
      <w:r w:rsidR="00F025D5">
        <w:rPr>
          <w:rFonts w:ascii="Georgia" w:hAnsi="Georgia" w:cs="Helvetica"/>
          <w:color w:val="000000"/>
          <w:sz w:val="22"/>
          <w:szCs w:val="22"/>
        </w:rPr>
        <w:t xml:space="preserve"> got people using the toolbar. And i</w:t>
      </w:r>
      <w:r w:rsidR="001F2D4D" w:rsidRPr="00BF7A64">
        <w:rPr>
          <w:rFonts w:ascii="Georgia" w:hAnsi="Georgia" w:cs="Helvetica"/>
          <w:color w:val="000000"/>
          <w:sz w:val="22"/>
          <w:szCs w:val="22"/>
        </w:rPr>
        <w:t>n another study, researchers showed that people remember a button</w:t>
      </w:r>
      <w:r w:rsidR="00F21588">
        <w:rPr>
          <w:rFonts w:ascii="Georgia" w:hAnsi="Georgia" w:cs="Helvetica"/>
          <w:color w:val="000000"/>
          <w:sz w:val="22"/>
          <w:szCs w:val="22"/>
        </w:rPr>
        <w:t>’</w:t>
      </w:r>
      <w:r w:rsidR="001F2D4D" w:rsidRPr="00BF7A64">
        <w:rPr>
          <w:rFonts w:ascii="Georgia" w:hAnsi="Georgia" w:cs="Helvetica"/>
          <w:color w:val="000000"/>
          <w:sz w:val="22"/>
          <w:szCs w:val="22"/>
        </w:rPr>
        <w:t xml:space="preserve">s position instead of the graphic interpretation of the function. </w:t>
      </w:r>
      <w:r w:rsidR="00F025D5">
        <w:rPr>
          <w:rFonts w:ascii="Georgia" w:hAnsi="Georgia" w:cs="Helvetica"/>
          <w:color w:val="000000"/>
          <w:sz w:val="22"/>
          <w:szCs w:val="22"/>
        </w:rPr>
        <w:t xml:space="preserve">So they remember that it’s the third or the fifth button in, without actually remembering the picture. </w:t>
      </w:r>
      <w:r w:rsidR="001F2D4D" w:rsidRPr="00BF7A64">
        <w:rPr>
          <w:rFonts w:ascii="Georgia" w:hAnsi="Georgia" w:cs="Helvetica"/>
          <w:color w:val="000000"/>
          <w:sz w:val="22"/>
          <w:szCs w:val="22"/>
        </w:rPr>
        <w:t xml:space="preserve">So the point is: </w:t>
      </w:r>
      <w:r w:rsidR="00F025D5">
        <w:rPr>
          <w:rFonts w:ascii="Georgia" w:hAnsi="Georgia" w:cs="Helvetica"/>
          <w:color w:val="000000"/>
          <w:sz w:val="22"/>
          <w:szCs w:val="22"/>
        </w:rPr>
        <w:t xml:space="preserve">your </w:t>
      </w:r>
      <w:r w:rsidR="001F2D4D" w:rsidRPr="00BF7A64">
        <w:rPr>
          <w:rFonts w:ascii="Georgia" w:hAnsi="Georgia" w:cs="Helvetica"/>
          <w:color w:val="000000"/>
          <w:sz w:val="22"/>
          <w:szCs w:val="22"/>
        </w:rPr>
        <w:t>icons need labels.</w:t>
      </w:r>
    </w:p>
    <w:p w14:paraId="013B720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911C6D" w14:textId="67A28B93"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In most projects, </w:t>
      </w:r>
      <w:r w:rsidR="00F025D5">
        <w:rPr>
          <w:rFonts w:ascii="Georgia" w:hAnsi="Georgia" w:cs="Helvetica"/>
          <w:color w:val="000000"/>
          <w:sz w:val="22"/>
          <w:szCs w:val="22"/>
        </w:rPr>
        <w:t xml:space="preserve">you also need to know that </w:t>
      </w:r>
      <w:r w:rsidRPr="00BF7A64">
        <w:rPr>
          <w:rFonts w:ascii="Georgia" w:hAnsi="Georgia" w:cs="Helvetica"/>
          <w:color w:val="000000"/>
          <w:sz w:val="22"/>
          <w:szCs w:val="22"/>
        </w:rPr>
        <w:t xml:space="preserve">icons are very difficult to get right and </w:t>
      </w:r>
      <w:r w:rsidR="00F025D5">
        <w:rPr>
          <w:rFonts w:ascii="Georgia" w:hAnsi="Georgia" w:cs="Helvetica"/>
          <w:color w:val="000000"/>
          <w:sz w:val="22"/>
          <w:szCs w:val="22"/>
        </w:rPr>
        <w:t xml:space="preserve">they </w:t>
      </w:r>
      <w:r w:rsidRPr="00BF7A64">
        <w:rPr>
          <w:rFonts w:ascii="Georgia" w:hAnsi="Georgia" w:cs="Helvetica"/>
          <w:color w:val="000000"/>
          <w:sz w:val="22"/>
          <w:szCs w:val="22"/>
        </w:rPr>
        <w:t>need a lot of testing.</w:t>
      </w:r>
      <w:r w:rsidR="00F025D5">
        <w:rPr>
          <w:rFonts w:ascii="Georgia" w:hAnsi="Georgia" w:cs="Helvetica"/>
          <w:color w:val="000000"/>
          <w:sz w:val="22"/>
          <w:szCs w:val="22"/>
        </w:rPr>
        <w:t xml:space="preserve"> Anyway, bit of a diversion there, talking about icons, but </w:t>
      </w:r>
      <w:r w:rsidR="00F025D5" w:rsidRPr="00BF7A64">
        <w:rPr>
          <w:rFonts w:ascii="Georgia" w:hAnsi="Georgia" w:cs="Helvetica"/>
          <w:color w:val="000000"/>
          <w:sz w:val="22"/>
          <w:szCs w:val="22"/>
        </w:rPr>
        <w:t>aesthetic and minimalist design</w:t>
      </w:r>
      <w:r w:rsidR="00F025D5">
        <w:rPr>
          <w:rFonts w:ascii="Georgia" w:hAnsi="Georgia" w:cs="Helvetica"/>
          <w:color w:val="000000"/>
          <w:sz w:val="22"/>
          <w:szCs w:val="22"/>
        </w:rPr>
        <w:t xml:space="preserve">, </w:t>
      </w:r>
      <w:r w:rsidR="00F025D5" w:rsidRPr="00BF7A64">
        <w:rPr>
          <w:rFonts w:ascii="Georgia" w:hAnsi="Georgia" w:cs="Helvetica"/>
          <w:color w:val="000000"/>
          <w:sz w:val="22"/>
          <w:szCs w:val="22"/>
        </w:rPr>
        <w:t>Nielsen</w:t>
      </w:r>
      <w:r w:rsidR="00F025D5">
        <w:rPr>
          <w:rFonts w:ascii="Georgia" w:hAnsi="Georgia" w:cs="Helvetica"/>
          <w:color w:val="000000"/>
          <w:sz w:val="22"/>
          <w:szCs w:val="22"/>
        </w:rPr>
        <w:t>’</w:t>
      </w:r>
      <w:r w:rsidR="00F025D5" w:rsidRPr="00BF7A64">
        <w:rPr>
          <w:rFonts w:ascii="Georgia" w:hAnsi="Georgia" w:cs="Helvetica"/>
          <w:color w:val="000000"/>
          <w:sz w:val="22"/>
          <w:szCs w:val="22"/>
        </w:rPr>
        <w:t>s ninth heuristic</w:t>
      </w:r>
      <w:r w:rsidR="00F025D5">
        <w:rPr>
          <w:rFonts w:ascii="Georgia" w:hAnsi="Georgia" w:cs="Helvetica"/>
          <w:color w:val="000000"/>
          <w:sz w:val="22"/>
          <w:szCs w:val="22"/>
        </w:rPr>
        <w:t>.</w:t>
      </w:r>
    </w:p>
    <w:p w14:paraId="19037BDF" w14:textId="51825C2E" w:rsidR="004D332C" w:rsidRPr="00BF7A64" w:rsidRDefault="004D332C" w:rsidP="004D332C">
      <w:pPr>
        <w:pStyle w:val="Heading2"/>
      </w:pPr>
      <w:bookmarkStart w:id="142" w:name="_Toc315336663"/>
      <w:r w:rsidRPr="004D332C">
        <w:lastRenderedPageBreak/>
        <w:t>9-22 Help and documentation</w:t>
      </w:r>
      <w:bookmarkEnd w:id="142"/>
    </w:p>
    <w:p w14:paraId="39FC64C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22B404A9" w14:textId="27D0C82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And finally Nielsen</w:t>
      </w:r>
      <w:r w:rsidR="00F21588">
        <w:rPr>
          <w:rFonts w:ascii="Georgia" w:hAnsi="Georgia" w:cs="Helvetica"/>
          <w:color w:val="000000"/>
          <w:sz w:val="22"/>
          <w:szCs w:val="22"/>
        </w:rPr>
        <w:t>’</w:t>
      </w:r>
      <w:r w:rsidRPr="00BF7A64">
        <w:rPr>
          <w:rFonts w:ascii="Georgia" w:hAnsi="Georgia" w:cs="Helvetica"/>
          <w:color w:val="000000"/>
          <w:sz w:val="22"/>
          <w:szCs w:val="22"/>
        </w:rPr>
        <w:t xml:space="preserve">s tenth heuristic, help and documentation. </w:t>
      </w:r>
    </w:p>
    <w:p w14:paraId="6F23885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132F768" w14:textId="26D6D05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the question to ask here is, </w:t>
      </w:r>
      <w:r w:rsidR="00F21588">
        <w:rPr>
          <w:rFonts w:ascii="Georgia" w:hAnsi="Georgia" w:cs="Helvetica"/>
          <w:color w:val="000000"/>
          <w:sz w:val="22"/>
          <w:szCs w:val="22"/>
        </w:rPr>
        <w:t>“</w:t>
      </w:r>
      <w:r w:rsidRPr="00BF7A64">
        <w:rPr>
          <w:rFonts w:ascii="Georgia" w:hAnsi="Georgia" w:cs="Helvetica"/>
          <w:color w:val="000000"/>
          <w:sz w:val="22"/>
          <w:szCs w:val="22"/>
        </w:rPr>
        <w:t>Is appropriate help information supplied and is the information easy to search and focused on the user</w:t>
      </w:r>
      <w:r w:rsidR="00F21588">
        <w:rPr>
          <w:rFonts w:ascii="Georgia" w:hAnsi="Georgia" w:cs="Helvetica"/>
          <w:color w:val="000000"/>
          <w:sz w:val="22"/>
          <w:szCs w:val="22"/>
        </w:rPr>
        <w:t>’</w:t>
      </w:r>
      <w:r w:rsidRPr="00BF7A64">
        <w:rPr>
          <w:rFonts w:ascii="Georgia" w:hAnsi="Georgia" w:cs="Helvetica"/>
          <w:color w:val="000000"/>
          <w:sz w:val="22"/>
          <w:szCs w:val="22"/>
        </w:rPr>
        <w:t>s task?</w:t>
      </w:r>
      <w:r w:rsidR="00F21588">
        <w:rPr>
          <w:rFonts w:ascii="Georgia" w:hAnsi="Georgia" w:cs="Helvetica"/>
          <w:color w:val="000000"/>
          <w:sz w:val="22"/>
          <w:szCs w:val="22"/>
        </w:rPr>
        <w:t>”</w:t>
      </w:r>
      <w:r w:rsidRPr="00BF7A64">
        <w:rPr>
          <w:rFonts w:ascii="Georgia" w:hAnsi="Georgia" w:cs="Helvetica"/>
          <w:color w:val="000000"/>
          <w:sz w:val="22"/>
          <w:szCs w:val="22"/>
        </w:rPr>
        <w:t xml:space="preserve"> </w:t>
      </w:r>
    </w:p>
    <w:p w14:paraId="5B4A1D6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557FE32" w14:textId="759F33B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Now, a basic system is not going need a lot of documentation, if any. But if the system includes any complicated tasks, then users are going to need some help for those tasks, so it means including an FAQ or some kind of online help, with step by step instructions that help users carry out the most important tasks. </w:t>
      </w:r>
    </w:p>
    <w:p w14:paraId="5BBF99F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82250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 key is to not just slap up some help pages, but to integrate the documentation into the system. Help should be fully integrated into each window so that users never feel like assistance is too far away.</w:t>
      </w:r>
    </w:p>
    <w:p w14:paraId="7BD3028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9162EAB" w14:textId="1BCE7FE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Research shows people are more likely to use help when it</w:t>
      </w:r>
      <w:r w:rsidR="00F21588">
        <w:rPr>
          <w:rFonts w:ascii="Georgia" w:hAnsi="Georgia" w:cs="Helvetica"/>
          <w:color w:val="000000"/>
          <w:sz w:val="22"/>
          <w:szCs w:val="22"/>
        </w:rPr>
        <w:t>’</w:t>
      </w:r>
      <w:r w:rsidRPr="00BF7A64">
        <w:rPr>
          <w:rFonts w:ascii="Georgia" w:hAnsi="Georgia" w:cs="Helvetica"/>
          <w:color w:val="000000"/>
          <w:sz w:val="22"/>
          <w:szCs w:val="22"/>
        </w:rPr>
        <w:t>s integrated into the user interface rather than delivered as a separate system.</w:t>
      </w:r>
    </w:p>
    <w:p w14:paraId="130946B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761DAB"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Your user is frustrated. He or she is a little impatient, possibly angry, and the tension is building with each unsuccessful click. To write for the frustrated user, focus on solutions to problems.</w:t>
      </w:r>
    </w:p>
    <w:p w14:paraId="44B9774E" w14:textId="345CEECF"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AEAE498" w14:textId="2CD8A15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Micro-copy like this is another example of help. But the help isn</w:t>
      </w:r>
      <w:r w:rsidR="00F21588">
        <w:rPr>
          <w:rFonts w:ascii="Georgia" w:hAnsi="Georgia" w:cs="Helvetica"/>
          <w:color w:val="000000"/>
          <w:sz w:val="22"/>
          <w:szCs w:val="22"/>
        </w:rPr>
        <w:t>’</w:t>
      </w:r>
      <w:r w:rsidRPr="00BF7A64">
        <w:rPr>
          <w:rFonts w:ascii="Georgia" w:hAnsi="Georgia" w:cs="Helvetica"/>
          <w:color w:val="000000"/>
          <w:sz w:val="22"/>
          <w:szCs w:val="22"/>
        </w:rPr>
        <w:t>t good enough so it</w:t>
      </w:r>
      <w:r w:rsidR="00F21588">
        <w:rPr>
          <w:rFonts w:ascii="Georgia" w:hAnsi="Georgia" w:cs="Helvetica"/>
          <w:color w:val="000000"/>
          <w:sz w:val="22"/>
          <w:szCs w:val="22"/>
        </w:rPr>
        <w:t>’</w:t>
      </w:r>
      <w:r w:rsidRPr="00BF7A64">
        <w:rPr>
          <w:rFonts w:ascii="Georgia" w:hAnsi="Georgia" w:cs="Helvetica"/>
          <w:color w:val="000000"/>
          <w:sz w:val="22"/>
          <w:szCs w:val="22"/>
        </w:rPr>
        <w:t>s being bolstered with the error message form hell. How is anyone meant to understand that?</w:t>
      </w:r>
    </w:p>
    <w:p w14:paraId="1A22C63A" w14:textId="77777777" w:rsidR="001F2D4D"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1D668BD" w14:textId="291BAB6A" w:rsidR="004D332C" w:rsidRDefault="004D332C" w:rsidP="004D332C">
      <w:pPr>
        <w:pStyle w:val="Heading2"/>
      </w:pPr>
      <w:bookmarkStart w:id="143" w:name="_Toc315336664"/>
      <w:r w:rsidRPr="004D332C">
        <w:lastRenderedPageBreak/>
        <w:t>9-23 Why you need more than one reviewer</w:t>
      </w:r>
      <w:bookmarkEnd w:id="143"/>
    </w:p>
    <w:p w14:paraId="258BDB80" w14:textId="77777777" w:rsidR="004D332C" w:rsidRPr="00BF7A64" w:rsidRDefault="004D332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31B5F36" w14:textId="040FE6FE"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when it comes to doing a heuristic evaluation, there</w:t>
      </w:r>
      <w:r w:rsidR="00F21588">
        <w:rPr>
          <w:rFonts w:ascii="Georgia" w:hAnsi="Georgia" w:cs="Helvetica"/>
          <w:color w:val="000000"/>
          <w:sz w:val="22"/>
          <w:szCs w:val="22"/>
        </w:rPr>
        <w:t>’</w:t>
      </w:r>
      <w:r w:rsidRPr="00BF7A64">
        <w:rPr>
          <w:rFonts w:ascii="Georgia" w:hAnsi="Georgia" w:cs="Helvetica"/>
          <w:color w:val="000000"/>
          <w:sz w:val="22"/>
          <w:szCs w:val="22"/>
        </w:rPr>
        <w:t>s something you need to know.</w:t>
      </w:r>
    </w:p>
    <w:p w14:paraId="0C2060A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1EB70445" w14:textId="6ABB0D78"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You shouldn</w:t>
      </w:r>
      <w:r w:rsidR="00F21588">
        <w:rPr>
          <w:rFonts w:ascii="Georgia" w:hAnsi="Georgia" w:cs="Helvetica"/>
          <w:color w:val="000000"/>
          <w:sz w:val="22"/>
          <w:szCs w:val="22"/>
        </w:rPr>
        <w:t>’</w:t>
      </w:r>
      <w:r w:rsidRPr="00BF7A64">
        <w:rPr>
          <w:rFonts w:ascii="Georgia" w:hAnsi="Georgia" w:cs="Helvetica"/>
          <w:color w:val="000000"/>
          <w:sz w:val="22"/>
          <w:szCs w:val="22"/>
        </w:rPr>
        <w:t>t just do it on your own — you need to have multiple evaluators. Here</w:t>
      </w:r>
      <w:r w:rsidR="00F21588">
        <w:rPr>
          <w:rFonts w:ascii="Georgia" w:hAnsi="Georgia" w:cs="Helvetica"/>
          <w:color w:val="000000"/>
          <w:sz w:val="22"/>
          <w:szCs w:val="22"/>
        </w:rPr>
        <w:t>’</w:t>
      </w:r>
      <w:r w:rsidRPr="00BF7A64">
        <w:rPr>
          <w:rFonts w:ascii="Georgia" w:hAnsi="Georgia" w:cs="Helvetica"/>
          <w:color w:val="000000"/>
          <w:sz w:val="22"/>
          <w:szCs w:val="22"/>
        </w:rPr>
        <w:t>s the evidence for that. This is a study that Jakob Nielsen carried out. He used 19 evaluators to assess a voice interactive voice system, you know the kind of thing, dial one for support, press two for customer services and so on. Now, you would never normally use 19 evaluators, but this was a research study. In this particular system there were 16 usability problems. Notice some things about this. First of all, there are some problems that are easy and most evaluators get it. So that easiest problem was spotted by all but three of the evaluators. Also there are some hard problems that very few evaluators get. That hardest one, only two of the evaluators found. And also notice that there are some particularly hard problems that are found by evaluators who don</w:t>
      </w:r>
      <w:r w:rsidR="00F21588">
        <w:rPr>
          <w:rFonts w:ascii="Georgia" w:hAnsi="Georgia" w:cs="Helvetica"/>
          <w:color w:val="000000"/>
          <w:sz w:val="22"/>
          <w:szCs w:val="22"/>
        </w:rPr>
        <w:t>’</w:t>
      </w:r>
      <w:r w:rsidRPr="00BF7A64">
        <w:rPr>
          <w:rFonts w:ascii="Georgia" w:hAnsi="Georgia" w:cs="Helvetica"/>
          <w:color w:val="000000"/>
          <w:sz w:val="22"/>
          <w:szCs w:val="22"/>
        </w:rPr>
        <w:t>t otherwise find many problems, so that particular problem was found by evaluator 13. Evaluator 13 only found six problems altogether, but one of them that that evaluator found was one of the hardest problems. So the point is, you can</w:t>
      </w:r>
      <w:r w:rsidR="00F21588">
        <w:rPr>
          <w:rFonts w:ascii="Georgia" w:hAnsi="Georgia" w:cs="Helvetica"/>
          <w:color w:val="000000"/>
          <w:sz w:val="22"/>
          <w:szCs w:val="22"/>
        </w:rPr>
        <w:t>’</w:t>
      </w:r>
      <w:r w:rsidRPr="00BF7A64">
        <w:rPr>
          <w:rFonts w:ascii="Georgia" w:hAnsi="Georgia" w:cs="Helvetica"/>
          <w:color w:val="000000"/>
          <w:sz w:val="22"/>
          <w:szCs w:val="22"/>
        </w:rPr>
        <w:t>t just get some guru in to find all of the usability issues, you need to use multiple reviewers to get appropriate coverage.</w:t>
      </w:r>
    </w:p>
    <w:p w14:paraId="09A4EB90"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0507BA6" w14:textId="77777777" w:rsidR="004D332C" w:rsidRDefault="004D332C" w:rsidP="004D332C">
      <w:pPr>
        <w:pStyle w:val="Heading2"/>
      </w:pPr>
      <w:bookmarkStart w:id="144" w:name="_Toc315336665"/>
      <w:r w:rsidRPr="004D332C">
        <w:lastRenderedPageBreak/>
        <w:t>9-24 Web Accessibility Guidelines</w:t>
      </w:r>
      <w:bookmarkEnd w:id="144"/>
    </w:p>
    <w:p w14:paraId="382F8D85" w14:textId="77777777" w:rsidR="004D332C" w:rsidRDefault="004D332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0F05BCF" w14:textId="336B748B"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Now there are other sets of usability guidelines as well. So, for example, our friends at ISO, they</w:t>
      </w:r>
      <w:r w:rsidR="00F21588">
        <w:rPr>
          <w:rFonts w:ascii="Georgia" w:hAnsi="Georgia" w:cs="Helvetica"/>
          <w:color w:val="000000"/>
          <w:sz w:val="22"/>
          <w:szCs w:val="22"/>
        </w:rPr>
        <w:t>’</w:t>
      </w:r>
      <w:r w:rsidRPr="00BF7A64">
        <w:rPr>
          <w:rFonts w:ascii="Georgia" w:hAnsi="Georgia" w:cs="Helvetica"/>
          <w:color w:val="000000"/>
          <w:sz w:val="22"/>
          <w:szCs w:val="22"/>
        </w:rPr>
        <w:t>ve got in on the act with seven dialogue principles. But I wanted to quickly mention another set, that</w:t>
      </w:r>
      <w:r w:rsidR="00F21588">
        <w:rPr>
          <w:rFonts w:ascii="Georgia" w:hAnsi="Georgia" w:cs="Helvetica"/>
          <w:color w:val="000000"/>
          <w:sz w:val="22"/>
          <w:szCs w:val="22"/>
        </w:rPr>
        <w:t>’</w:t>
      </w:r>
      <w:r w:rsidRPr="00BF7A64">
        <w:rPr>
          <w:rFonts w:ascii="Georgia" w:hAnsi="Georgia" w:cs="Helvetica"/>
          <w:color w:val="000000"/>
          <w:sz w:val="22"/>
          <w:szCs w:val="22"/>
        </w:rPr>
        <w:t>s aimed specifically at ensuring your system is accessible to disabled users.</w:t>
      </w:r>
    </w:p>
    <w:p w14:paraId="1FFEB21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9032EC5" w14:textId="35C4839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set of guidelines is the Web Content Accessibility Guidelines. Although I</w:t>
      </w:r>
      <w:r w:rsidR="00F21588">
        <w:rPr>
          <w:rFonts w:ascii="Georgia" w:hAnsi="Georgia" w:cs="Helvetica"/>
          <w:color w:val="000000"/>
          <w:sz w:val="22"/>
          <w:szCs w:val="22"/>
        </w:rPr>
        <w:t>’</w:t>
      </w:r>
      <w:r w:rsidRPr="00BF7A64">
        <w:rPr>
          <w:rFonts w:ascii="Georgia" w:hAnsi="Georgia" w:cs="Helvetica"/>
          <w:color w:val="000000"/>
          <w:sz w:val="22"/>
          <w:szCs w:val="22"/>
        </w:rPr>
        <w:t>m not going to review these guidelines in depth, you do need to know that these guidelines are based around four key principles.</w:t>
      </w:r>
    </w:p>
    <w:p w14:paraId="5A25F7B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D9C4BBA"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first principle is Perceivable. </w:t>
      </w:r>
    </w:p>
    <w:p w14:paraId="701221D8"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2A93E4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Disabled users read websites in different ways, often making use of assistive technology (for example, screen readers, text-only browsers and Braille). All content on a website should be understandable by these methods.</w:t>
      </w:r>
    </w:p>
    <w:p w14:paraId="31C7D9EE"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17121D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This is really the most basic form of accessibility; making sure that content can be read and understood. There are, of course, several layers to claiming full accessibility under this principle, but the first level is relatively easy to achieve.</w:t>
      </w:r>
    </w:p>
    <w:p w14:paraId="16DB83B8" w14:textId="1C2B7113"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AA486BE" w14:textId="75626DF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second principle is </w:t>
      </w:r>
      <w:r w:rsidR="00F21588">
        <w:rPr>
          <w:rFonts w:ascii="Georgia" w:hAnsi="Georgia" w:cs="Helvetica"/>
          <w:color w:val="000000"/>
          <w:sz w:val="22"/>
          <w:szCs w:val="22"/>
        </w:rPr>
        <w:t>‘</w:t>
      </w:r>
      <w:r w:rsidRPr="00BF7A64">
        <w:rPr>
          <w:rFonts w:ascii="Georgia" w:hAnsi="Georgia" w:cs="Helvetica"/>
          <w:color w:val="000000"/>
          <w:sz w:val="22"/>
          <w:szCs w:val="22"/>
        </w:rPr>
        <w:t>operable</w:t>
      </w:r>
      <w:r w:rsidR="00F21588">
        <w:rPr>
          <w:rFonts w:ascii="Georgia" w:hAnsi="Georgia" w:cs="Helvetica"/>
          <w:color w:val="000000"/>
          <w:sz w:val="22"/>
          <w:szCs w:val="22"/>
        </w:rPr>
        <w:t>’</w:t>
      </w:r>
      <w:r w:rsidRPr="00BF7A64">
        <w:rPr>
          <w:rFonts w:ascii="Georgia" w:hAnsi="Georgia" w:cs="Helvetica"/>
          <w:color w:val="000000"/>
          <w:sz w:val="22"/>
          <w:szCs w:val="22"/>
        </w:rPr>
        <w:t>.</w:t>
      </w:r>
    </w:p>
    <w:p w14:paraId="7E58F0A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515031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Disabled users may have a range of difficulties with motor skills (for example, they may navigate by keyboard only). </w:t>
      </w:r>
    </w:p>
    <w:p w14:paraId="0224940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5050728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This category also includes older users who may have deteriorating motor skills and who prefer to switch between mouse and keyboard. </w:t>
      </w:r>
    </w:p>
    <w:p w14:paraId="394609D9"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3E796B4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These users should be able to use all the functions a regular user would.</w:t>
      </w:r>
    </w:p>
    <w:p w14:paraId="4050EB16" w14:textId="53147B19"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D1EF07" w14:textId="2AD1C172"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The third principle is </w:t>
      </w:r>
      <w:r w:rsidR="00F21588">
        <w:rPr>
          <w:rFonts w:ascii="Georgia" w:hAnsi="Georgia" w:cs="Helvetica"/>
          <w:color w:val="000000"/>
          <w:sz w:val="22"/>
          <w:szCs w:val="22"/>
        </w:rPr>
        <w:t>‘</w:t>
      </w:r>
      <w:r w:rsidRPr="00BF7A64">
        <w:rPr>
          <w:rFonts w:ascii="Georgia" w:hAnsi="Georgia" w:cs="Helvetica"/>
          <w:color w:val="000000"/>
          <w:sz w:val="22"/>
          <w:szCs w:val="22"/>
        </w:rPr>
        <w:t>understandable</w:t>
      </w:r>
      <w:r w:rsidR="00F21588">
        <w:rPr>
          <w:rFonts w:ascii="Georgia" w:hAnsi="Georgia" w:cs="Helvetica"/>
          <w:color w:val="000000"/>
          <w:sz w:val="22"/>
          <w:szCs w:val="22"/>
        </w:rPr>
        <w:t>’</w:t>
      </w:r>
      <w:r w:rsidRPr="00BF7A64">
        <w:rPr>
          <w:rFonts w:ascii="Georgia" w:hAnsi="Georgia" w:cs="Helvetica"/>
          <w:color w:val="000000"/>
          <w:sz w:val="22"/>
          <w:szCs w:val="22"/>
        </w:rPr>
        <w:t>.</w:t>
      </w:r>
    </w:p>
    <w:p w14:paraId="7B576EA6"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3CD754"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Some disabled users have difficulty with things that regular users take for granted.</w:t>
      </w:r>
    </w:p>
    <w:p w14:paraId="0D1DA9A1"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6013F7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However many of the techniques that ensure websites are accessible are also helpful to the overall user experience. </w:t>
      </w:r>
    </w:p>
    <w:p w14:paraId="38ED4227"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05F2D72D"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These are things like identifying the language of a page, explaining unusual or technical words, making website functions predictable and providing assistance when errors occur.</w:t>
      </w:r>
    </w:p>
    <w:p w14:paraId="1BF5DE00" w14:textId="50359870"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4CBCEBC" w14:textId="09CF0A8D"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 xml:space="preserve">And the final principle is </w:t>
      </w:r>
      <w:r w:rsidR="00F21588">
        <w:rPr>
          <w:rFonts w:ascii="Georgia" w:hAnsi="Georgia" w:cs="Helvetica"/>
          <w:color w:val="000000"/>
          <w:sz w:val="22"/>
          <w:szCs w:val="22"/>
        </w:rPr>
        <w:t>‘</w:t>
      </w:r>
      <w:r w:rsidRPr="00BF7A64">
        <w:rPr>
          <w:rFonts w:ascii="Georgia" w:hAnsi="Georgia" w:cs="Helvetica"/>
          <w:color w:val="000000"/>
          <w:sz w:val="22"/>
          <w:szCs w:val="22"/>
        </w:rPr>
        <w:t>robust</w:t>
      </w:r>
      <w:r w:rsidR="00F21588">
        <w:rPr>
          <w:rFonts w:ascii="Georgia" w:hAnsi="Georgia" w:cs="Helvetica"/>
          <w:color w:val="000000"/>
          <w:sz w:val="22"/>
          <w:szCs w:val="22"/>
        </w:rPr>
        <w:t>’</w:t>
      </w:r>
      <w:r w:rsidRPr="00BF7A64">
        <w:rPr>
          <w:rFonts w:ascii="Georgia" w:hAnsi="Georgia" w:cs="Helvetica"/>
          <w:color w:val="000000"/>
          <w:sz w:val="22"/>
          <w:szCs w:val="22"/>
        </w:rPr>
        <w:t>.</w:t>
      </w:r>
    </w:p>
    <w:p w14:paraId="42526205"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D87203F"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Disabled users make use of a far wider range of browsers and assistive technologies than regular users. A website must be compatible with as many of these as possible.</w:t>
      </w:r>
    </w:p>
    <w:p w14:paraId="73ED0732"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4DE70298" w14:textId="70E99345"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r w:rsidRPr="00BF7A64">
        <w:rPr>
          <w:rFonts w:ascii="Georgia" w:hAnsi="Georgia" w:cs="Helvetica"/>
          <w:color w:val="000000"/>
          <w:sz w:val="22"/>
          <w:szCs w:val="22"/>
        </w:rPr>
        <w:t>So we</w:t>
      </w:r>
      <w:r w:rsidR="00F21588">
        <w:rPr>
          <w:rFonts w:ascii="Georgia" w:hAnsi="Georgia" w:cs="Helvetica"/>
          <w:color w:val="000000"/>
          <w:sz w:val="22"/>
          <w:szCs w:val="22"/>
        </w:rPr>
        <w:t>’</w:t>
      </w:r>
      <w:r w:rsidRPr="00BF7A64">
        <w:rPr>
          <w:rFonts w:ascii="Georgia" w:hAnsi="Georgia" w:cs="Helvetica"/>
          <w:color w:val="000000"/>
          <w:sz w:val="22"/>
          <w:szCs w:val="22"/>
        </w:rPr>
        <w:t>ve talked about Nielsen</w:t>
      </w:r>
      <w:r w:rsidR="00F21588">
        <w:rPr>
          <w:rFonts w:ascii="Georgia" w:hAnsi="Georgia" w:cs="Helvetica"/>
          <w:color w:val="000000"/>
          <w:sz w:val="22"/>
          <w:szCs w:val="22"/>
        </w:rPr>
        <w:t>’</w:t>
      </w:r>
      <w:r w:rsidRPr="00BF7A64">
        <w:rPr>
          <w:rFonts w:ascii="Georgia" w:hAnsi="Georgia" w:cs="Helvetica"/>
          <w:color w:val="000000"/>
          <w:sz w:val="22"/>
          <w:szCs w:val="22"/>
        </w:rPr>
        <w:t>s usability heuristics and the Web Content Accessibility Guidelines. There are many more guidelines around, but you need to be aware of these sets as a minimum.</w:t>
      </w:r>
    </w:p>
    <w:p w14:paraId="3DDB46FC" w14:textId="77777777" w:rsidR="001F2D4D" w:rsidRPr="00BF7A64" w:rsidRDefault="001F2D4D"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79C6F16A" w14:textId="48F46C7D" w:rsidR="004D332C" w:rsidRDefault="00C62D98" w:rsidP="004D332C">
      <w:pPr>
        <w:pStyle w:val="Heading2"/>
      </w:pPr>
      <w:bookmarkStart w:id="145" w:name="_Toc315336666"/>
      <w:r w:rsidRPr="00C62D98">
        <w:lastRenderedPageBreak/>
        <w:t>10-01 How to convince your manager that UX matters</w:t>
      </w:r>
      <w:bookmarkEnd w:id="145"/>
    </w:p>
    <w:p w14:paraId="2E0C21FB" w14:textId="77777777" w:rsidR="004D332C" w:rsidRDefault="004D332C" w:rsidP="00E35DD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rPr>
      </w:pPr>
    </w:p>
    <w:p w14:paraId="67A3EFA7" w14:textId="7E4DC874"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Okay, so we’ve covered quite a bit of material on this course and what I want now is to give you some tips on how you can actually start putting this knowledge into practice.</w:t>
      </w:r>
      <w:r w:rsidR="009B24CA">
        <w:rPr>
          <w:rFonts w:ascii="Georgia" w:hAnsi="Georgia" w:cs="Helvetica"/>
          <w:color w:val="000000"/>
          <w:sz w:val="22"/>
          <w:szCs w:val="22"/>
          <w:lang w:val="en-US"/>
        </w:rPr>
        <w:t xml:space="preserve"> </w:t>
      </w:r>
    </w:p>
    <w:p w14:paraId="172DBCA7"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709E1C0D" w14:textId="3BA525E7" w:rsidR="009B3041"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Let’s first look at how to get your organisation to take this stuff seriously.</w:t>
      </w:r>
    </w:p>
    <w:p w14:paraId="49ABD5E0" w14:textId="77777777" w:rsid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7AD480D1"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It’s obvious from what you’ve learnt on this course that usability and UX make a lot of business sense. But trying to make usability happen in an organisation needs more than logical arguments. You also need to appeal to your managers' emotions and political ambitions. So here are five successful strategies that I've seen applied in the various companies I’ve worked with over the years.</w:t>
      </w:r>
    </w:p>
    <w:p w14:paraId="455EC2FE"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5F6B67DB"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I’m going to encourage you to:</w:t>
      </w:r>
    </w:p>
    <w:p w14:paraId="367C37BE"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56733F2D" w14:textId="77777777" w:rsidR="00C62D98" w:rsidRPr="00C62D98" w:rsidRDefault="00C62D98" w:rsidP="00C62D98">
      <w:pPr>
        <w:pStyle w:val="ListParagraph"/>
        <w:numPr>
          <w:ilvl w:val="0"/>
          <w:numId w:val="10"/>
        </w:numPr>
        <w:rPr>
          <w:lang w:val="en-US"/>
        </w:rPr>
      </w:pPr>
      <w:r w:rsidRPr="00C62D98">
        <w:rPr>
          <w:lang w:val="en-US"/>
        </w:rPr>
        <w:t>Think Strategically</w:t>
      </w:r>
    </w:p>
    <w:p w14:paraId="1E4B824F" w14:textId="77777777" w:rsidR="00C62D98" w:rsidRPr="00C62D98" w:rsidRDefault="00C62D98" w:rsidP="00C62D98">
      <w:pPr>
        <w:pStyle w:val="ListParagraph"/>
        <w:numPr>
          <w:ilvl w:val="0"/>
          <w:numId w:val="10"/>
        </w:numPr>
        <w:rPr>
          <w:lang w:val="en-US"/>
        </w:rPr>
      </w:pPr>
      <w:r w:rsidRPr="00C62D98">
        <w:rPr>
          <w:lang w:val="en-US"/>
        </w:rPr>
        <w:t>Recruit a Top-level champion</w:t>
      </w:r>
    </w:p>
    <w:p w14:paraId="51D2C5D3" w14:textId="77777777" w:rsidR="00C62D98" w:rsidRPr="00C62D98" w:rsidRDefault="00C62D98" w:rsidP="00C62D98">
      <w:pPr>
        <w:pStyle w:val="ListParagraph"/>
        <w:numPr>
          <w:ilvl w:val="0"/>
          <w:numId w:val="10"/>
        </w:numPr>
        <w:rPr>
          <w:lang w:val="en-US"/>
        </w:rPr>
      </w:pPr>
      <w:r w:rsidRPr="00C62D98">
        <w:rPr>
          <w:lang w:val="en-US"/>
        </w:rPr>
        <w:t>Raise Awareness</w:t>
      </w:r>
    </w:p>
    <w:p w14:paraId="1DFC012D" w14:textId="77777777" w:rsidR="00C62D98" w:rsidRPr="00C62D98" w:rsidRDefault="00C62D98" w:rsidP="00C62D98">
      <w:pPr>
        <w:pStyle w:val="ListParagraph"/>
        <w:numPr>
          <w:ilvl w:val="0"/>
          <w:numId w:val="10"/>
        </w:numPr>
        <w:rPr>
          <w:lang w:val="en-US"/>
        </w:rPr>
      </w:pPr>
      <w:r w:rsidRPr="00C62D98">
        <w:rPr>
          <w:lang w:val="en-US"/>
        </w:rPr>
        <w:t>Demonstrate ROI</w:t>
      </w:r>
    </w:p>
    <w:p w14:paraId="67C5E6CC" w14:textId="77777777" w:rsidR="00C62D98" w:rsidRPr="00C62D98" w:rsidRDefault="00C62D98" w:rsidP="00C62D98">
      <w:pPr>
        <w:pStyle w:val="ListParagraph"/>
        <w:numPr>
          <w:ilvl w:val="0"/>
          <w:numId w:val="10"/>
        </w:numPr>
        <w:rPr>
          <w:lang w:val="en-US"/>
        </w:rPr>
      </w:pPr>
      <w:r w:rsidRPr="00C62D98">
        <w:rPr>
          <w:lang w:val="en-US"/>
        </w:rPr>
        <w:t>and Talk the right language</w:t>
      </w:r>
    </w:p>
    <w:p w14:paraId="2E341CF1"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6038CCBD" w14:textId="2047148E" w:rsid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If you look closely, there's even an acronym in there: START.</w:t>
      </w:r>
    </w:p>
    <w:p w14:paraId="4BD2D609" w14:textId="77777777" w:rsid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9D01287"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 xml:space="preserve">So first up, think strategically. If your organisation is just starting out in usability, it's likely that usability testing will form the bulk of what you do. But be careful that you don't fall into a common trap: trying to run a usability test on every project. </w:t>
      </w:r>
    </w:p>
    <w:p w14:paraId="2E639BA9"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3E577B56"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Instead, try a more strategic approach and focus on key projects. To identify a key project, ask:</w:t>
      </w:r>
    </w:p>
    <w:p w14:paraId="3D235D05"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10B46D4C" w14:textId="77777777" w:rsidR="00C62D98" w:rsidRPr="00C62D98" w:rsidRDefault="00C62D98" w:rsidP="00C62D98">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How important is good usability to this project?</w:t>
      </w:r>
    </w:p>
    <w:p w14:paraId="74D1C656" w14:textId="77777777" w:rsidR="00C62D98" w:rsidRPr="00C62D98" w:rsidRDefault="00C62D98" w:rsidP="00C62D98">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How important is the project within the organisation?</w:t>
      </w:r>
    </w:p>
    <w:p w14:paraId="2EB2C741" w14:textId="77777777" w:rsidR="00C62D98" w:rsidRPr="00C62D98" w:rsidRDefault="00C62D98" w:rsidP="00C62D98">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How likely is it that you can use the project to measure the before and after benefits of usability?</w:t>
      </w:r>
    </w:p>
    <w:p w14:paraId="1B92E5C0" w14:textId="77777777" w:rsidR="00C62D98" w:rsidRPr="00C62D98" w:rsidRDefault="00C62D98" w:rsidP="00C62D98">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How supportive is the project manager of user-centred design?</w:t>
      </w:r>
    </w:p>
    <w:p w14:paraId="6D84C81F"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19FE3125"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 xml:space="preserve">You want to aim for end-to-end involvement on mission critical projects that have a lot riding on the user experience. </w:t>
      </w:r>
    </w:p>
    <w:p w14:paraId="47B010DD"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7269EC9C" w14:textId="4883BF82" w:rsid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You now know that the biggest payback from usability occurs when it’s done early in the lifecycle, so 80% of your project work should be focused on understanding customers and iterating designs. If the design team want you to rubber stamp their design with an expert review, just say No.</w:t>
      </w:r>
    </w:p>
    <w:p w14:paraId="3FC34A9A" w14:textId="77777777" w:rsid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1AD61FE5"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 xml:space="preserve">Next up, identify someone at board level in your company who is a clear user advocate. </w:t>
      </w:r>
    </w:p>
    <w:p w14:paraId="23925C59"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40ED9919"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If no-one springs to mind, seek out a manager who is leading a customer-centred initiative like quality, six-sigma or business excellence and show him or her how usability will support their initiative. Here’s some ideas:</w:t>
      </w:r>
    </w:p>
    <w:p w14:paraId="76173AF5"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743DB1E7" w14:textId="77777777" w:rsidR="00C62D98" w:rsidRPr="00C62D98" w:rsidRDefault="00C62D98" w:rsidP="00C62D98">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Show how user centred design is linked to key business objectives, such as increasing conversion rate, decreasing churn and improving customer satisfaction.</w:t>
      </w:r>
    </w:p>
    <w:p w14:paraId="45FF87F8" w14:textId="77777777" w:rsidR="00C62D98" w:rsidRDefault="00C62D98" w:rsidP="00C62D98">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Prepare a snappy "wake-up call": dissect a product that failed because user requirements weren't considered. Explain how usability testing could have saved the company its embarrassment.</w:t>
      </w:r>
    </w:p>
    <w:p w14:paraId="4211CBE3" w14:textId="77101872" w:rsidR="00C62D98" w:rsidRPr="00C62D98" w:rsidRDefault="00C62D98" w:rsidP="00C62D98">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Show the manager some usability test footage where some key customers struggle with your product.</w:t>
      </w:r>
    </w:p>
    <w:p w14:paraId="579FA49D" w14:textId="77777777" w:rsid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3035987"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 xml:space="preserve">You also need to raise awareness. This is because organisational change is most effective when it’s a </w:t>
      </w:r>
      <w:r w:rsidRPr="00C62D98">
        <w:rPr>
          <w:rFonts w:ascii="Georgia" w:hAnsi="Georgia" w:cs="Helvetica"/>
          <w:color w:val="000000"/>
          <w:sz w:val="22"/>
          <w:szCs w:val="22"/>
          <w:lang w:val="en-US"/>
        </w:rPr>
        <w:lastRenderedPageBreak/>
        <w:t>team effort. Some ideas I’ve seen work are these:</w:t>
      </w:r>
    </w:p>
    <w:p w14:paraId="528E5C8B"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3A812BCB" w14:textId="77777777" w:rsidR="00C62D98" w:rsidRPr="00C62D98" w:rsidRDefault="00C62D98" w:rsidP="00C62D98">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Maintain a usability intranet with past reports, highlights videos, guidance for best practice, a slide show... This is advocacy material and you want to make it easy for your supporters to use in their presentations.</w:t>
      </w:r>
    </w:p>
    <w:p w14:paraId="0879E8C9" w14:textId="77777777" w:rsidR="00C62D98" w:rsidRPr="00C62D98" w:rsidRDefault="00C62D98" w:rsidP="00C62D98">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Educate your management team, for example by sending out a monthly newsletter that shows people that usability means more than testing.</w:t>
      </w:r>
    </w:p>
    <w:p w14:paraId="47E418EC" w14:textId="77777777" w:rsidR="00C62D98" w:rsidRPr="00C62D98" w:rsidRDefault="00C62D98" w:rsidP="00C62D98">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Raise awareness of relevant legislation (like disability laws) and international usability standards.</w:t>
      </w:r>
    </w:p>
    <w:p w14:paraId="599CA3DE" w14:textId="77777777" w:rsidR="00C62D98" w:rsidRDefault="00C62D98" w:rsidP="00C62D98">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Speak at industry meetings and usability conferences. This will validate the relevance of your work in the eyes of your peers.</w:t>
      </w:r>
    </w:p>
    <w:p w14:paraId="227B000A" w14:textId="69475C01" w:rsidR="00C62D98" w:rsidRDefault="00C62D98" w:rsidP="00C62D98">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Increase your team's profile with professionally-produced posters and giveaways like mugs and t-shirts.</w:t>
      </w:r>
    </w:p>
    <w:p w14:paraId="30B641B7" w14:textId="77777777" w:rsid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49DD893"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 xml:space="preserve">Another technique is to demonstrate return on investment or ROI. I’ve already mentioned that “logical” cost benefit arguments don't always work. This is because they aren't based on data from your company or industry. For real impact, collect "before" and "after" data to show the cost benefits of your involvement on a </w:t>
      </w:r>
      <w:r w:rsidRPr="00C62D98">
        <w:rPr>
          <w:rFonts w:ascii="Georgia" w:hAnsi="Georgia" w:cs="Helvetica"/>
          <w:b/>
          <w:bCs/>
          <w:color w:val="000000"/>
          <w:sz w:val="22"/>
          <w:szCs w:val="22"/>
          <w:lang w:val="en-US"/>
        </w:rPr>
        <w:t>specific</w:t>
      </w:r>
      <w:r w:rsidRPr="00C62D98">
        <w:rPr>
          <w:rFonts w:ascii="Georgia" w:hAnsi="Georgia" w:cs="Helvetica"/>
          <w:color w:val="000000"/>
          <w:sz w:val="22"/>
          <w:szCs w:val="22"/>
          <w:lang w:val="en-US"/>
        </w:rPr>
        <w:t xml:space="preserve"> project. </w:t>
      </w:r>
    </w:p>
    <w:p w14:paraId="568A3427"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5B03E7E4" w14:textId="0EFF9137" w:rsid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With e-commerce clients, I teach them about the "domino effect": usability problems early in the process wipe out the customer base, leaving fewer customers to enter subsequent phases. For a complex e-commerce transaction, it's not unusual for this effect to reduce sales by over 50%.</w:t>
      </w:r>
    </w:p>
    <w:p w14:paraId="3E34FCBC" w14:textId="77777777" w:rsid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40A876B3"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And finally, you need to talk the right language.</w:t>
      </w:r>
    </w:p>
    <w:p w14:paraId="19DE8CAB"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09C73538"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 xml:space="preserve">There is a simple way to present usability data that, under the right circumstances, can make it irresistible and compels people to action. All you have to do is find it. </w:t>
      </w:r>
    </w:p>
    <w:p w14:paraId="3A51688E"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6024E6CD"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 xml:space="preserve">In some organisations, this may be a detailed, analytical report that carefully weighs the costs and benefits of fixing each usability problem. </w:t>
      </w:r>
    </w:p>
    <w:p w14:paraId="02B730CD"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48D7D248"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 xml:space="preserve">For other organisations, it might be a PowerPoint presentation, summarising the key findings. </w:t>
      </w:r>
    </w:p>
    <w:p w14:paraId="1AAAFBA3"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2C8460C7"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Elsewhere, it might just mean getting the team in to watch a usability test in progress.</w:t>
      </w:r>
    </w:p>
    <w:p w14:paraId="6D816D7C"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19521AEC"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 xml:space="preserve">And senior managers often get engaged when you show a highlights video. </w:t>
      </w:r>
    </w:p>
    <w:p w14:paraId="7DDF805C" w14:textId="77777777" w:rsidR="00C62D98" w:rsidRP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11D094D6" w14:textId="024C4535" w:rsid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r w:rsidRPr="00C62D98">
        <w:rPr>
          <w:rFonts w:ascii="Georgia" w:hAnsi="Georgia" w:cs="Helvetica"/>
          <w:color w:val="000000"/>
          <w:sz w:val="22"/>
          <w:szCs w:val="22"/>
          <w:lang w:val="en-US"/>
        </w:rPr>
        <w:t>But you may need to get creative. In one organisation, the most powerful tool I observed was when they moved from standard reports to a highly visual, one-page "usability dashboard". These reports spread through the organisation quicker than an e-mail virus. So think for a moment: if you were going to summarise the results of your 3-day usability test on just one page, what would you put in it?</w:t>
      </w:r>
    </w:p>
    <w:p w14:paraId="1692B4A0" w14:textId="77777777" w:rsidR="00C62D98" w:rsidRDefault="00C62D98" w:rsidP="00C62D9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Georgia" w:hAnsi="Georgia" w:cs="Helvetica"/>
          <w:color w:val="000000"/>
          <w:sz w:val="22"/>
          <w:szCs w:val="22"/>
          <w:lang w:val="en-US"/>
        </w:rPr>
      </w:pPr>
    </w:p>
    <w:p w14:paraId="15281A4C" w14:textId="23170C1B" w:rsidR="00C62D98" w:rsidRDefault="00C62D98" w:rsidP="00C62D98">
      <w:pPr>
        <w:pStyle w:val="Heading2"/>
        <w:rPr>
          <w:lang w:val="en-US"/>
        </w:rPr>
      </w:pPr>
      <w:bookmarkStart w:id="146" w:name="_Toc315336667"/>
      <w:r w:rsidRPr="00C62D98">
        <w:rPr>
          <w:lang w:val="en-US"/>
        </w:rPr>
        <w:lastRenderedPageBreak/>
        <w:t>10-02 Getting users for your first user research activity</w:t>
      </w:r>
      <w:bookmarkEnd w:id="146"/>
    </w:p>
    <w:p w14:paraId="46383B21" w14:textId="77777777" w:rsidR="00C62D98" w:rsidRDefault="00C62D98" w:rsidP="00C62D98"/>
    <w:p w14:paraId="2C8A8A5D" w14:textId="77777777" w:rsidR="00C62D98" w:rsidRPr="00C62D98" w:rsidRDefault="00C62D98" w:rsidP="00C62D98">
      <w:pPr>
        <w:rPr>
          <w:lang w:val="en-US"/>
        </w:rPr>
      </w:pPr>
      <w:r w:rsidRPr="00C62D98">
        <w:rPr>
          <w:lang w:val="en-US"/>
        </w:rPr>
        <w:t xml:space="preserve">Another question I’m often asked is: How do I get started with users? I know this can be a difficult prospect for people who work in an organisation that hasn’t done much user research in the past. </w:t>
      </w:r>
    </w:p>
    <w:p w14:paraId="59EAE4F4" w14:textId="77777777" w:rsidR="00C62D98" w:rsidRPr="00C62D98" w:rsidRDefault="00C62D98" w:rsidP="00C62D98">
      <w:pPr>
        <w:rPr>
          <w:lang w:val="en-US"/>
        </w:rPr>
      </w:pPr>
    </w:p>
    <w:p w14:paraId="235E564F" w14:textId="77777777" w:rsidR="00C62D98" w:rsidRPr="00C62D98" w:rsidRDefault="00C62D98" w:rsidP="00C62D98">
      <w:pPr>
        <w:rPr>
          <w:lang w:val="en-US"/>
        </w:rPr>
      </w:pPr>
      <w:r w:rsidRPr="00C62D98">
        <w:rPr>
          <w:lang w:val="en-US"/>
        </w:rPr>
        <w:t xml:space="preserve">So here are 5 tips for getting your users involved. </w:t>
      </w:r>
    </w:p>
    <w:p w14:paraId="7521DD3A" w14:textId="77777777" w:rsidR="00C62D98" w:rsidRPr="00C62D98" w:rsidRDefault="00C62D98" w:rsidP="00C62D98">
      <w:pPr>
        <w:rPr>
          <w:lang w:val="en-US"/>
        </w:rPr>
      </w:pPr>
    </w:p>
    <w:p w14:paraId="2F30F3AE" w14:textId="77777777" w:rsidR="00C62D98" w:rsidRPr="00C62D98" w:rsidRDefault="00C62D98" w:rsidP="00C62D98">
      <w:pPr>
        <w:rPr>
          <w:lang w:val="en-US"/>
        </w:rPr>
      </w:pPr>
      <w:r w:rsidRPr="00C62D98">
        <w:rPr>
          <w:lang w:val="en-US"/>
        </w:rPr>
        <w:t>First up, offer your participants an incentive</w:t>
      </w:r>
    </w:p>
    <w:p w14:paraId="04012C90" w14:textId="77777777" w:rsidR="00C62D98" w:rsidRPr="00C62D98" w:rsidRDefault="00C62D98" w:rsidP="00C62D98">
      <w:pPr>
        <w:rPr>
          <w:lang w:val="en-US"/>
        </w:rPr>
      </w:pPr>
    </w:p>
    <w:p w14:paraId="3C173554" w14:textId="77777777" w:rsidR="00C62D98" w:rsidRPr="00C62D98" w:rsidRDefault="00C62D98" w:rsidP="00C62D98">
      <w:pPr>
        <w:rPr>
          <w:lang w:val="en-US"/>
        </w:rPr>
      </w:pPr>
      <w:r w:rsidRPr="00C62D98">
        <w:rPr>
          <w:lang w:val="en-US"/>
        </w:rPr>
        <w:t xml:space="preserve">When you saw “incentive” on this slide, I bet you thought “money”. Indeed, money often works. But if your users are investment bankers, it’s unlikely your budget will stretch to the kind of cash payment that will incentivise them. In fact, an incentive doesn’t need to be money. A few years ago, I worked on the redesign of an airline’s first class cabin and I found that I could get users to take part in our research by offering them a voucher for an “experience” day (we offered them a day driving a racing car). This doesn’t cost much more than a standard incentive but it often </w:t>
      </w:r>
      <w:r w:rsidRPr="00C62D98">
        <w:rPr>
          <w:b/>
          <w:bCs/>
          <w:lang w:val="en-US"/>
        </w:rPr>
        <w:t>appears</w:t>
      </w:r>
      <w:r w:rsidRPr="00C62D98">
        <w:rPr>
          <w:lang w:val="en-US"/>
        </w:rPr>
        <w:t xml:space="preserve"> a lot more valuable. And for some users, just the offer of free food, drink, t-shirts or coffee mugs is all it takes to get people to take part.</w:t>
      </w:r>
    </w:p>
    <w:p w14:paraId="6165A703" w14:textId="77777777" w:rsidR="00C62D98" w:rsidRPr="00C62D98" w:rsidRDefault="00C62D98" w:rsidP="00C62D98">
      <w:pPr>
        <w:rPr>
          <w:lang w:val="en-US"/>
        </w:rPr>
      </w:pPr>
    </w:p>
    <w:p w14:paraId="13C51395" w14:textId="77777777" w:rsidR="00C62D98" w:rsidRPr="00C62D98" w:rsidRDefault="00C62D98" w:rsidP="00C62D98">
      <w:pPr>
        <w:rPr>
          <w:lang w:val="en-US"/>
        </w:rPr>
      </w:pPr>
      <w:r w:rsidRPr="00C62D98">
        <w:rPr>
          <w:lang w:val="en-US"/>
        </w:rPr>
        <w:t>You could also tell people they are helping to design the future.</w:t>
      </w:r>
    </w:p>
    <w:p w14:paraId="0A8CE76A" w14:textId="77777777" w:rsidR="00C62D98" w:rsidRPr="00C62D98" w:rsidRDefault="00C62D98" w:rsidP="00C62D98">
      <w:pPr>
        <w:rPr>
          <w:lang w:val="en-US"/>
        </w:rPr>
      </w:pPr>
    </w:p>
    <w:p w14:paraId="5A968E65" w14:textId="77777777" w:rsidR="00C62D98" w:rsidRPr="00C62D98" w:rsidRDefault="00C62D98" w:rsidP="00C62D98">
      <w:pPr>
        <w:rPr>
          <w:lang w:val="en-US"/>
        </w:rPr>
      </w:pPr>
      <w:r w:rsidRPr="00C62D98">
        <w:rPr>
          <w:lang w:val="en-US"/>
        </w:rPr>
        <w:t>People like to hear that their views will make a contribution to design. So telling people that your new system will define the industry in the next few years, and this is their way of tailoring it, can often be very tempting for them. At the very least, by getting involved, they get the opportunity to have early sight of what’s coming.</w:t>
      </w:r>
    </w:p>
    <w:p w14:paraId="5CE19E11" w14:textId="77777777" w:rsidR="00C62D98" w:rsidRPr="00C62D98" w:rsidRDefault="00C62D98" w:rsidP="00C62D98">
      <w:pPr>
        <w:rPr>
          <w:lang w:val="en-US"/>
        </w:rPr>
      </w:pPr>
    </w:p>
    <w:p w14:paraId="5679E929" w14:textId="77777777" w:rsidR="00C62D98" w:rsidRPr="00C62D98" w:rsidRDefault="00C62D98" w:rsidP="00C62D98">
      <w:pPr>
        <w:rPr>
          <w:lang w:val="en-US"/>
        </w:rPr>
      </w:pPr>
      <w:r w:rsidRPr="00C62D98">
        <w:rPr>
          <w:lang w:val="en-US"/>
        </w:rPr>
        <w:t>You might also try winning over an influential user.</w:t>
      </w:r>
    </w:p>
    <w:p w14:paraId="1DF2B4D2" w14:textId="77777777" w:rsidR="00C62D98" w:rsidRPr="00C62D98" w:rsidRDefault="00C62D98" w:rsidP="00C62D98">
      <w:pPr>
        <w:rPr>
          <w:lang w:val="en-US"/>
        </w:rPr>
      </w:pPr>
    </w:p>
    <w:p w14:paraId="030F977D" w14:textId="77777777" w:rsidR="00C62D98" w:rsidRPr="00C62D98" w:rsidRDefault="00C62D98" w:rsidP="00C62D98">
      <w:pPr>
        <w:rPr>
          <w:lang w:val="en-US"/>
        </w:rPr>
      </w:pPr>
      <w:r w:rsidRPr="00C62D98">
        <w:rPr>
          <w:lang w:val="en-US"/>
        </w:rPr>
        <w:t xml:space="preserve">In most communities — whether it’s a profession, an organisation or a small department in an office — there are a small number of people whose opinion is enormously influential. Make it your job to identify these people and spend some time bringing them on board. </w:t>
      </w:r>
    </w:p>
    <w:p w14:paraId="0833368F" w14:textId="77777777" w:rsidR="00C62D98" w:rsidRPr="00C62D98" w:rsidRDefault="00C62D98" w:rsidP="00C62D98">
      <w:pPr>
        <w:rPr>
          <w:lang w:val="en-US"/>
        </w:rPr>
      </w:pPr>
    </w:p>
    <w:p w14:paraId="2FC0BC82" w14:textId="77777777" w:rsidR="00C62D98" w:rsidRPr="00C62D98" w:rsidRDefault="00C62D98" w:rsidP="00C62D98">
      <w:pPr>
        <w:rPr>
          <w:lang w:val="en-US"/>
        </w:rPr>
      </w:pPr>
      <w:r w:rsidRPr="00C62D98">
        <w:rPr>
          <w:lang w:val="en-US"/>
        </w:rPr>
        <w:t>You could also try just getting in amongst your users.</w:t>
      </w:r>
    </w:p>
    <w:p w14:paraId="100C864F" w14:textId="77777777" w:rsidR="00C62D98" w:rsidRPr="00C62D98" w:rsidRDefault="00C62D98" w:rsidP="00C62D98">
      <w:pPr>
        <w:rPr>
          <w:lang w:val="en-US"/>
        </w:rPr>
      </w:pPr>
    </w:p>
    <w:p w14:paraId="4B894D0B" w14:textId="77777777" w:rsidR="00C62D98" w:rsidRPr="00C62D98" w:rsidRDefault="00C62D98" w:rsidP="00C62D98">
      <w:pPr>
        <w:rPr>
          <w:lang w:val="en-US"/>
        </w:rPr>
      </w:pPr>
      <w:r w:rsidRPr="00C62D98">
        <w:rPr>
          <w:lang w:val="en-US"/>
        </w:rPr>
        <w:t>Go where your users hang out and introduce yourself. You don’t need to do any hardcore selling. Simply tell people that you want to do research with people like them and ask them to suggest a good way to make contact with people. At this point, I find that the person I’m asking will volunteer themselves or at least identify someone else that they know.</w:t>
      </w:r>
    </w:p>
    <w:p w14:paraId="6D5D7400" w14:textId="77777777" w:rsidR="00C62D98" w:rsidRPr="00C62D98" w:rsidRDefault="00C62D98" w:rsidP="00C62D98">
      <w:pPr>
        <w:rPr>
          <w:lang w:val="en-US"/>
        </w:rPr>
      </w:pPr>
    </w:p>
    <w:p w14:paraId="353813CB" w14:textId="77777777" w:rsidR="00C62D98" w:rsidRPr="00C62D98" w:rsidRDefault="00C62D98" w:rsidP="00C62D98">
      <w:pPr>
        <w:rPr>
          <w:lang w:val="en-US"/>
        </w:rPr>
      </w:pPr>
      <w:r w:rsidRPr="00C62D98">
        <w:rPr>
          <w:lang w:val="en-US"/>
        </w:rPr>
        <w:t>And if all else fails, you can pay for a recruiter.</w:t>
      </w:r>
    </w:p>
    <w:p w14:paraId="435C2CE3" w14:textId="77777777" w:rsidR="00C62D98" w:rsidRPr="00C62D98" w:rsidRDefault="00C62D98" w:rsidP="00C62D98">
      <w:pPr>
        <w:rPr>
          <w:lang w:val="en-US"/>
        </w:rPr>
      </w:pPr>
    </w:p>
    <w:p w14:paraId="4232C7A6" w14:textId="77777777" w:rsidR="00C62D98" w:rsidRPr="00C62D98" w:rsidRDefault="00C62D98" w:rsidP="00C62D98">
      <w:pPr>
        <w:rPr>
          <w:lang w:val="en-US"/>
        </w:rPr>
      </w:pPr>
      <w:r w:rsidRPr="00C62D98">
        <w:rPr>
          <w:lang w:val="en-US"/>
        </w:rPr>
        <w:t>If you really, really can’t face finding people then there are people that will do this for you. Confusingly, they are called “recruiters” (but they are not the same as a job recruitment agency). These people tend to know thousands of people in a variety of walks of life and, for a fee, will get you just the people you need.</w:t>
      </w:r>
    </w:p>
    <w:p w14:paraId="3121F436" w14:textId="77777777" w:rsidR="00C62D98" w:rsidRPr="00C62D98" w:rsidRDefault="00C62D98" w:rsidP="00C62D98">
      <w:pPr>
        <w:rPr>
          <w:lang w:val="en-US"/>
        </w:rPr>
      </w:pPr>
    </w:p>
    <w:p w14:paraId="3F63A9B9" w14:textId="7EA28B56" w:rsidR="00C62D98" w:rsidRDefault="00C62D98" w:rsidP="00C62D98">
      <w:pPr>
        <w:rPr>
          <w:lang w:val="en-US"/>
        </w:rPr>
      </w:pPr>
      <w:r w:rsidRPr="00C62D98">
        <w:rPr>
          <w:lang w:val="en-US"/>
        </w:rPr>
        <w:t>So I hope there is something there that will allow you to find users for your project.</w:t>
      </w:r>
    </w:p>
    <w:p w14:paraId="357CB574" w14:textId="77777777" w:rsidR="00C62D98" w:rsidRDefault="00C62D98" w:rsidP="00C62D98">
      <w:pPr>
        <w:rPr>
          <w:lang w:val="en-US"/>
        </w:rPr>
      </w:pPr>
    </w:p>
    <w:p w14:paraId="0C49F929" w14:textId="49EF6486" w:rsidR="00C62D98" w:rsidRDefault="00C62D98" w:rsidP="00C62D98">
      <w:pPr>
        <w:pStyle w:val="Heading2"/>
      </w:pPr>
      <w:bookmarkStart w:id="147" w:name="_Toc315336668"/>
      <w:r w:rsidRPr="00C62D98">
        <w:lastRenderedPageBreak/>
        <w:t>10-03 Building your UX career within your organisation</w:t>
      </w:r>
      <w:bookmarkEnd w:id="147"/>
    </w:p>
    <w:p w14:paraId="4059ECCC" w14:textId="77777777" w:rsidR="00C62D98" w:rsidRDefault="00C62D98" w:rsidP="00C62D98"/>
    <w:p w14:paraId="119A93D3" w14:textId="77777777" w:rsidR="00C62D98" w:rsidRPr="00C62D98" w:rsidRDefault="00C62D98" w:rsidP="00C62D98">
      <w:pPr>
        <w:rPr>
          <w:lang w:val="en-US"/>
        </w:rPr>
      </w:pPr>
      <w:r w:rsidRPr="00C62D98">
        <w:rPr>
          <w:lang w:val="en-US"/>
        </w:rPr>
        <w:t>In this lecture, as we reach the end of the course, I want to remind you to build your career. So here are some tips to help you build your career inside your company.</w:t>
      </w:r>
    </w:p>
    <w:p w14:paraId="7225CF74" w14:textId="77777777" w:rsidR="00C62D98" w:rsidRPr="00C62D98" w:rsidRDefault="00C62D98" w:rsidP="00C62D98">
      <w:pPr>
        <w:rPr>
          <w:lang w:val="en-US"/>
        </w:rPr>
      </w:pPr>
    </w:p>
    <w:p w14:paraId="2F94921F" w14:textId="77777777" w:rsidR="00C62D98" w:rsidRPr="00C62D98" w:rsidRDefault="00C62D98" w:rsidP="00C62D98">
      <w:pPr>
        <w:rPr>
          <w:lang w:val="en-US"/>
        </w:rPr>
      </w:pPr>
      <w:r w:rsidRPr="00C62D98">
        <w:rPr>
          <w:lang w:val="en-US"/>
        </w:rPr>
        <w:t>Begin by trying to describe what you do in a memorable way.</w:t>
      </w:r>
    </w:p>
    <w:p w14:paraId="71B68833" w14:textId="77777777" w:rsidR="00C62D98" w:rsidRPr="00C62D98" w:rsidRDefault="00C62D98" w:rsidP="00C62D98">
      <w:pPr>
        <w:rPr>
          <w:lang w:val="en-US"/>
        </w:rPr>
      </w:pPr>
    </w:p>
    <w:p w14:paraId="0293FDAC" w14:textId="77777777" w:rsidR="00C62D98" w:rsidRPr="00C62D98" w:rsidRDefault="00C62D98" w:rsidP="00C62D98">
      <w:pPr>
        <w:rPr>
          <w:lang w:val="en-US"/>
        </w:rPr>
      </w:pPr>
      <w:r w:rsidRPr="00C62D98">
        <w:rPr>
          <w:lang w:val="en-US"/>
        </w:rPr>
        <w:t>Senior managers don't always understand what UX means, or they may have a preconception that it’s all about visual design. So instead, create a short, pithy, description of what you do so that people within your organisation 'get it' immediately. Focus on the most important problem that UX can solve in your company and create an elevator pitch for it. For example, here’s one: "You know how we get lots of customers abandoning the checkout process? Well, what I do is find the problems and tell the development team what to fix." Here’s another: "You know how 30% of our handsets are returned as 'fault not found'? It turns out that most of these returns are because the designers didn't understand how the handsets would be used. I watch customers work and design technology that fits in with the way they think and act.”</w:t>
      </w:r>
    </w:p>
    <w:p w14:paraId="02776DC1" w14:textId="77777777" w:rsidR="00C62D98" w:rsidRPr="00C62D98" w:rsidRDefault="00C62D98" w:rsidP="00C62D98">
      <w:pPr>
        <w:rPr>
          <w:lang w:val="en-US"/>
        </w:rPr>
      </w:pPr>
    </w:p>
    <w:p w14:paraId="3ABA366B" w14:textId="77777777" w:rsidR="00C62D98" w:rsidRPr="00C62D98" w:rsidRDefault="00C62D98" w:rsidP="00C62D98">
      <w:pPr>
        <w:rPr>
          <w:lang w:val="en-US"/>
        </w:rPr>
      </w:pPr>
      <w:r w:rsidRPr="00C62D98">
        <w:rPr>
          <w:lang w:val="en-US"/>
        </w:rPr>
        <w:t>Next, you’ve probably got ideas about how some of the methods we’ve discussed on the course will increase profits, cut costs or improve customer satisfaction within your company. So put them in an e-mail and send them to your boss. If necessary, ask him or her to pass them on to the decision maker — but make sure your name stays with them.</w:t>
      </w:r>
    </w:p>
    <w:p w14:paraId="14C68547" w14:textId="77777777" w:rsidR="00C62D98" w:rsidRPr="00C62D98" w:rsidRDefault="00C62D98" w:rsidP="00C62D98">
      <w:pPr>
        <w:rPr>
          <w:lang w:val="en-US"/>
        </w:rPr>
      </w:pPr>
    </w:p>
    <w:p w14:paraId="1EF3C1E6" w14:textId="77777777" w:rsidR="00C62D98" w:rsidRPr="00C62D98" w:rsidRDefault="00C62D98" w:rsidP="00C62D98">
      <w:pPr>
        <w:rPr>
          <w:lang w:val="en-US"/>
        </w:rPr>
      </w:pPr>
      <w:r w:rsidRPr="00C62D98">
        <w:rPr>
          <w:lang w:val="en-US"/>
        </w:rPr>
        <w:t>You also need to keep on top of your game.</w:t>
      </w:r>
    </w:p>
    <w:p w14:paraId="08624483" w14:textId="77777777" w:rsidR="00C62D98" w:rsidRPr="00C62D98" w:rsidRDefault="00C62D98" w:rsidP="00C62D98">
      <w:pPr>
        <w:rPr>
          <w:lang w:val="en-US"/>
        </w:rPr>
      </w:pPr>
    </w:p>
    <w:p w14:paraId="3CEB12A8" w14:textId="77777777" w:rsidR="00C62D98" w:rsidRPr="00C62D98" w:rsidRDefault="00C62D98" w:rsidP="00C62D98">
      <w:pPr>
        <w:rPr>
          <w:lang w:val="en-US"/>
        </w:rPr>
      </w:pPr>
      <w:r w:rsidRPr="00C62D98">
        <w:rPr>
          <w:lang w:val="en-US"/>
        </w:rPr>
        <w:t>To get promoted, you need to be confident in your knowledge and expertise. To get that kind of confidence, you need to know what's happening in the field of user experience. So buy one of the books on the reading list in your student handbook and read user experience blogs and articles as often as you can.</w:t>
      </w:r>
    </w:p>
    <w:p w14:paraId="2137924C" w14:textId="77777777" w:rsidR="00C62D98" w:rsidRPr="00C62D98" w:rsidRDefault="00C62D98" w:rsidP="00C62D98">
      <w:pPr>
        <w:rPr>
          <w:lang w:val="en-US"/>
        </w:rPr>
      </w:pPr>
    </w:p>
    <w:p w14:paraId="6BF42A39" w14:textId="77777777" w:rsidR="00C62D98" w:rsidRPr="00C62D98" w:rsidRDefault="00C62D98" w:rsidP="00C62D98">
      <w:pPr>
        <w:rPr>
          <w:lang w:val="en-US"/>
        </w:rPr>
      </w:pPr>
      <w:r w:rsidRPr="00C62D98">
        <w:rPr>
          <w:lang w:val="en-US"/>
        </w:rPr>
        <w:t xml:space="preserve">This will help you stand out from the crowd and begin to make your name synonymous with user experience in your organisation. So when someone wants UX support, your name will be the first one that comes to mind. Let people know that you care about usability and become the recognised expert. </w:t>
      </w:r>
    </w:p>
    <w:p w14:paraId="1104CAE4" w14:textId="77777777" w:rsidR="00C62D98" w:rsidRPr="00C62D98" w:rsidRDefault="00C62D98" w:rsidP="00C62D98">
      <w:pPr>
        <w:rPr>
          <w:lang w:val="en-US"/>
        </w:rPr>
      </w:pPr>
    </w:p>
    <w:p w14:paraId="7FE83BCE" w14:textId="77777777" w:rsidR="00C62D98" w:rsidRPr="00C62D98" w:rsidRDefault="00C62D98" w:rsidP="00C62D98">
      <w:pPr>
        <w:rPr>
          <w:lang w:val="en-US"/>
        </w:rPr>
      </w:pPr>
      <w:r w:rsidRPr="00C62D98">
        <w:rPr>
          <w:lang w:val="en-US"/>
        </w:rPr>
        <w:t>If you work in a larger user experience team, get a specialism that distinguishes you from everyone else, such as usability testing, information architecture or ethnographic research skills. So identify where your interests lie in UX and what you feel passionate about.</w:t>
      </w:r>
    </w:p>
    <w:p w14:paraId="0B4B49C5" w14:textId="77777777" w:rsidR="00C62D98" w:rsidRPr="00C62D98" w:rsidRDefault="00C62D98" w:rsidP="00C62D98">
      <w:pPr>
        <w:rPr>
          <w:lang w:val="en-US"/>
        </w:rPr>
      </w:pPr>
    </w:p>
    <w:p w14:paraId="6259CED3" w14:textId="77777777" w:rsidR="00C62D98" w:rsidRPr="00C62D98" w:rsidRDefault="00C62D98" w:rsidP="00C62D98">
      <w:pPr>
        <w:rPr>
          <w:lang w:val="en-US"/>
        </w:rPr>
      </w:pPr>
      <w:r w:rsidRPr="00C62D98">
        <w:rPr>
          <w:lang w:val="en-US"/>
        </w:rPr>
        <w:t>And as a final idea, try writing a blog post.</w:t>
      </w:r>
    </w:p>
    <w:p w14:paraId="2A6060B3" w14:textId="77777777" w:rsidR="00C62D98" w:rsidRPr="00C62D98" w:rsidRDefault="00C62D98" w:rsidP="00C62D98">
      <w:pPr>
        <w:rPr>
          <w:lang w:val="en-US"/>
        </w:rPr>
      </w:pPr>
    </w:p>
    <w:p w14:paraId="4E6A8A05" w14:textId="77777777" w:rsidR="00C62D98" w:rsidRPr="00C62D98" w:rsidRDefault="00C62D98" w:rsidP="00C62D98">
      <w:pPr>
        <w:rPr>
          <w:lang w:val="en-US"/>
        </w:rPr>
      </w:pPr>
      <w:r w:rsidRPr="00C62D98">
        <w:rPr>
          <w:lang w:val="en-US"/>
        </w:rPr>
        <w:t xml:space="preserve">One of the best ways to demonstrate the expertise you've developed on this course is to write your own blog post on the history and the future of user experience in your specific industry. Outline the origins of UX in your industry and how it has changed over time. Create some possible scenarios for the future of UX in your industry and explain how each might pan out. </w:t>
      </w:r>
    </w:p>
    <w:p w14:paraId="683DB73C" w14:textId="77777777" w:rsidR="00C62D98" w:rsidRPr="00C62D98" w:rsidRDefault="00C62D98" w:rsidP="00C62D98">
      <w:pPr>
        <w:rPr>
          <w:lang w:val="en-US"/>
        </w:rPr>
      </w:pPr>
    </w:p>
    <w:p w14:paraId="22AB5556" w14:textId="77777777" w:rsidR="00C62D98" w:rsidRPr="00C62D98" w:rsidRDefault="00C62D98" w:rsidP="00C62D98">
      <w:pPr>
        <w:rPr>
          <w:lang w:val="en-US"/>
        </w:rPr>
      </w:pPr>
      <w:r w:rsidRPr="00C62D98">
        <w:rPr>
          <w:lang w:val="en-US"/>
        </w:rPr>
        <w:t xml:space="preserve">When you’ve written it, send me the link and I’ll publicise it for you on Twitter. </w:t>
      </w:r>
    </w:p>
    <w:p w14:paraId="21F5843C" w14:textId="77777777" w:rsidR="00C62D98" w:rsidRPr="00C62D98" w:rsidRDefault="00C62D98" w:rsidP="00C62D98">
      <w:pPr>
        <w:rPr>
          <w:lang w:val="en-US"/>
        </w:rPr>
      </w:pPr>
    </w:p>
    <w:p w14:paraId="62DEA9EB" w14:textId="77777777" w:rsidR="00C62D98" w:rsidRDefault="00C62D98" w:rsidP="00C62D98">
      <w:pPr>
        <w:rPr>
          <w:lang w:val="en-US"/>
        </w:rPr>
      </w:pPr>
      <w:r w:rsidRPr="00C62D98">
        <w:rPr>
          <w:lang w:val="en-US"/>
        </w:rPr>
        <w:t>So what are you eating for? Get writing!</w:t>
      </w:r>
    </w:p>
    <w:p w14:paraId="65468D0D" w14:textId="77777777" w:rsidR="00C62D98" w:rsidRDefault="00C62D98" w:rsidP="00C62D98">
      <w:pPr>
        <w:rPr>
          <w:lang w:val="en-US"/>
        </w:rPr>
      </w:pPr>
    </w:p>
    <w:p w14:paraId="5E9E2A80" w14:textId="1E0C2709" w:rsidR="00C62D98" w:rsidRDefault="00C62D98" w:rsidP="00C62D98">
      <w:pPr>
        <w:pStyle w:val="Heading2"/>
        <w:rPr>
          <w:lang w:val="en-US"/>
        </w:rPr>
      </w:pPr>
      <w:bookmarkStart w:id="148" w:name="_Toc315336669"/>
      <w:r w:rsidRPr="00C62D98">
        <w:rPr>
          <w:lang w:val="en-US"/>
        </w:rPr>
        <w:lastRenderedPageBreak/>
        <w:t>10-04 Creating a UX Portfolio</w:t>
      </w:r>
      <w:bookmarkEnd w:id="148"/>
    </w:p>
    <w:p w14:paraId="315849EB" w14:textId="77777777" w:rsidR="00C62D98" w:rsidRDefault="00C62D98" w:rsidP="00C62D98"/>
    <w:p w14:paraId="3937626A" w14:textId="77777777" w:rsidR="00C62D98" w:rsidRPr="00C62D98" w:rsidRDefault="00C62D98" w:rsidP="00C62D98">
      <w:pPr>
        <w:rPr>
          <w:lang w:val="en-US"/>
        </w:rPr>
      </w:pPr>
      <w:r w:rsidRPr="00C62D98">
        <w:rPr>
          <w:lang w:val="en-US"/>
        </w:rPr>
        <w:t xml:space="preserve">So we’ve talked about building your career inside your company. How about building a career outside your company? </w:t>
      </w:r>
    </w:p>
    <w:p w14:paraId="1CC74C29" w14:textId="77777777" w:rsidR="00C62D98" w:rsidRPr="00C62D98" w:rsidRDefault="00C62D98" w:rsidP="00C62D98">
      <w:pPr>
        <w:rPr>
          <w:lang w:val="en-US"/>
        </w:rPr>
      </w:pPr>
    </w:p>
    <w:p w14:paraId="24C17798" w14:textId="77777777" w:rsidR="00C62D98" w:rsidRPr="00C62D98" w:rsidRDefault="00C62D98" w:rsidP="00C62D98">
      <w:pPr>
        <w:rPr>
          <w:lang w:val="en-US"/>
        </w:rPr>
      </w:pPr>
      <w:r w:rsidRPr="00C62D98">
        <w:rPr>
          <w:lang w:val="en-US"/>
        </w:rPr>
        <w:t>A critical part of applying for a job in UX is having a portfolio. A UX portfolio sits alongside your CV and demonstrates your experience. It should comprise a series of case studies of projects that you’ve carried out.</w:t>
      </w:r>
    </w:p>
    <w:p w14:paraId="2D15CCA0" w14:textId="77777777" w:rsidR="00C62D98" w:rsidRPr="00C62D98" w:rsidRDefault="00C62D98" w:rsidP="00C62D98">
      <w:pPr>
        <w:rPr>
          <w:lang w:val="en-US"/>
        </w:rPr>
      </w:pPr>
    </w:p>
    <w:p w14:paraId="3857D7C3" w14:textId="77777777" w:rsidR="00C62D98" w:rsidRPr="00C62D98" w:rsidRDefault="00C62D98" w:rsidP="00C62D98">
      <w:pPr>
        <w:rPr>
          <w:lang w:val="en-US"/>
        </w:rPr>
      </w:pPr>
      <w:r w:rsidRPr="00C62D98">
        <w:rPr>
          <w:lang w:val="en-US"/>
        </w:rPr>
        <w:t>If you’ve followed the design activities on this course, you already have one or more case studies you can add to your portfolio. But what should go in a good UX portfolio?</w:t>
      </w:r>
    </w:p>
    <w:p w14:paraId="1CFD322D" w14:textId="77777777" w:rsidR="00C62D98" w:rsidRPr="00C62D98" w:rsidRDefault="00C62D98" w:rsidP="00C62D98">
      <w:pPr>
        <w:rPr>
          <w:lang w:val="en-US"/>
        </w:rPr>
      </w:pPr>
    </w:p>
    <w:p w14:paraId="387AB620" w14:textId="77777777" w:rsidR="00C62D98" w:rsidRPr="00C62D98" w:rsidRDefault="00C62D98" w:rsidP="00C62D98">
      <w:pPr>
        <w:rPr>
          <w:lang w:val="en-US"/>
        </w:rPr>
      </w:pPr>
      <w:r w:rsidRPr="00C62D98">
        <w:rPr>
          <w:lang w:val="en-US"/>
        </w:rPr>
        <w:t>Here are some tips on creating a UX portfolio based on the hundreds that have been sent to me over the years.</w:t>
      </w:r>
    </w:p>
    <w:p w14:paraId="56A9B1EE" w14:textId="77777777" w:rsidR="00C62D98" w:rsidRPr="00C62D98" w:rsidRDefault="00C62D98" w:rsidP="00C62D98">
      <w:pPr>
        <w:rPr>
          <w:lang w:val="en-US"/>
        </w:rPr>
      </w:pPr>
    </w:p>
    <w:p w14:paraId="471BDC2A" w14:textId="77777777" w:rsidR="00C62D98" w:rsidRPr="00C62D98" w:rsidRDefault="00C62D98" w:rsidP="00C62D98">
      <w:pPr>
        <w:rPr>
          <w:lang w:val="en-US"/>
        </w:rPr>
      </w:pPr>
      <w:r w:rsidRPr="00C62D98">
        <w:rPr>
          <w:lang w:val="en-US"/>
        </w:rPr>
        <w:t>First, show your working.</w:t>
      </w:r>
    </w:p>
    <w:p w14:paraId="12DA15E5" w14:textId="77777777" w:rsidR="00C62D98" w:rsidRPr="00C62D98" w:rsidRDefault="00C62D98" w:rsidP="00C62D98">
      <w:pPr>
        <w:rPr>
          <w:lang w:val="en-US"/>
        </w:rPr>
      </w:pPr>
    </w:p>
    <w:p w14:paraId="5386B57A" w14:textId="77777777" w:rsidR="00C62D98" w:rsidRPr="00C62D98" w:rsidRDefault="00C62D98" w:rsidP="00C62D98">
      <w:pPr>
        <w:rPr>
          <w:lang w:val="en-US"/>
        </w:rPr>
      </w:pPr>
      <w:r w:rsidRPr="00C62D98">
        <w:rPr>
          <w:lang w:val="en-US"/>
        </w:rPr>
        <w:t>If you’re a researcher or designer, you don’t design screens. You design experiences. So use your portfolio to showcase the research work that underpins the designs you’ve been involved with. What were the business objectives? How did you ensure they were met? At what points in the process did you involve users?</w:t>
      </w:r>
    </w:p>
    <w:p w14:paraId="71ECE781" w14:textId="77777777" w:rsidR="00C62D98" w:rsidRPr="00C62D98" w:rsidRDefault="00C62D98" w:rsidP="00C62D98">
      <w:pPr>
        <w:rPr>
          <w:lang w:val="en-US"/>
        </w:rPr>
      </w:pPr>
    </w:p>
    <w:p w14:paraId="26B70320" w14:textId="77777777" w:rsidR="00C62D98" w:rsidRPr="00C62D98" w:rsidRDefault="00C62D98" w:rsidP="00C62D98">
      <w:pPr>
        <w:rPr>
          <w:lang w:val="en-US"/>
        </w:rPr>
      </w:pPr>
      <w:r w:rsidRPr="00C62D98">
        <w:rPr>
          <w:lang w:val="en-US"/>
        </w:rPr>
        <w:t>Second, tell a story for each case study.</w:t>
      </w:r>
    </w:p>
    <w:p w14:paraId="55FFA263" w14:textId="77777777" w:rsidR="00C62D98" w:rsidRPr="00C62D98" w:rsidRDefault="00C62D98" w:rsidP="00C62D98">
      <w:pPr>
        <w:rPr>
          <w:lang w:val="en-US"/>
        </w:rPr>
      </w:pPr>
    </w:p>
    <w:p w14:paraId="4B059FE8" w14:textId="77777777" w:rsidR="00C62D98" w:rsidRPr="00C62D98" w:rsidRDefault="00C62D98" w:rsidP="00C62D98">
      <w:pPr>
        <w:rPr>
          <w:lang w:val="en-US"/>
        </w:rPr>
      </w:pPr>
      <w:r w:rsidRPr="00C62D98">
        <w:rPr>
          <w:lang w:val="en-US"/>
        </w:rPr>
        <w:t>Your case study should start by explaining the business problem you were trying to solve. Just one or two sentences will do. If you struggle with this, try to remember how the project started: how did your client describe the problem?</w:t>
      </w:r>
    </w:p>
    <w:p w14:paraId="31D46F5C" w14:textId="77777777" w:rsidR="00C62D98" w:rsidRPr="00C62D98" w:rsidRDefault="00C62D98" w:rsidP="00C62D98">
      <w:pPr>
        <w:rPr>
          <w:lang w:val="en-US"/>
        </w:rPr>
      </w:pPr>
    </w:p>
    <w:p w14:paraId="3DC0DB5D" w14:textId="77777777" w:rsidR="00C62D98" w:rsidRPr="00C62D98" w:rsidRDefault="00C62D98" w:rsidP="00C62D98">
      <w:pPr>
        <w:rPr>
          <w:lang w:val="en-US"/>
        </w:rPr>
      </w:pPr>
      <w:r w:rsidRPr="00C62D98">
        <w:rPr>
          <w:lang w:val="en-US"/>
        </w:rPr>
        <w:t xml:space="preserve">Then describe your approach. Of the universe of possible research methods, why did you pick the one you did? </w:t>
      </w:r>
    </w:p>
    <w:p w14:paraId="2AAC4871" w14:textId="77777777" w:rsidR="00C62D98" w:rsidRPr="00C62D98" w:rsidRDefault="00C62D98" w:rsidP="00C62D98">
      <w:pPr>
        <w:rPr>
          <w:lang w:val="en-US"/>
        </w:rPr>
      </w:pPr>
    </w:p>
    <w:p w14:paraId="2E63DFBC" w14:textId="77777777" w:rsidR="00C62D98" w:rsidRPr="00C62D98" w:rsidRDefault="00C62D98" w:rsidP="00C62D98">
      <w:pPr>
        <w:rPr>
          <w:lang w:val="en-US"/>
        </w:rPr>
      </w:pPr>
      <w:r w:rsidRPr="00C62D98">
        <w:rPr>
          <w:lang w:val="en-US"/>
        </w:rPr>
        <w:t>Next, present your results. Be brief, but show enough detail to make it clear that you know what you’re talking about. Describe one of the major problems you encountered with the study and how you solved it. This is the place to show you’re a problem solver.</w:t>
      </w:r>
    </w:p>
    <w:p w14:paraId="488AEA1E" w14:textId="77777777" w:rsidR="00C62D98" w:rsidRPr="00C62D98" w:rsidRDefault="00C62D98" w:rsidP="00C62D98">
      <w:pPr>
        <w:rPr>
          <w:lang w:val="en-US"/>
        </w:rPr>
      </w:pPr>
    </w:p>
    <w:p w14:paraId="14444AEE" w14:textId="77777777" w:rsidR="00C62D98" w:rsidRPr="00C62D98" w:rsidRDefault="00C62D98" w:rsidP="00C62D98">
      <w:pPr>
        <w:rPr>
          <w:lang w:val="en-US"/>
        </w:rPr>
      </w:pPr>
      <w:r w:rsidRPr="00C62D98">
        <w:rPr>
          <w:lang w:val="en-US"/>
        </w:rPr>
        <w:t xml:space="preserve">And the final part of your case study is to describe the impact of your work. Relate your findings back to the business problem. Did you solve it? If not, what did you learn that you will apply to your next project? </w:t>
      </w:r>
    </w:p>
    <w:p w14:paraId="1AFB519F" w14:textId="77777777" w:rsidR="00C62D98" w:rsidRPr="00C62D98" w:rsidRDefault="00C62D98" w:rsidP="00C62D98">
      <w:pPr>
        <w:rPr>
          <w:lang w:val="en-US"/>
        </w:rPr>
      </w:pPr>
    </w:p>
    <w:p w14:paraId="5842BCC2" w14:textId="77777777" w:rsidR="00C62D98" w:rsidRPr="00C62D98" w:rsidRDefault="00C62D98" w:rsidP="00C62D98">
      <w:pPr>
        <w:rPr>
          <w:lang w:val="en-US"/>
        </w:rPr>
      </w:pPr>
      <w:r w:rsidRPr="00C62D98">
        <w:rPr>
          <w:lang w:val="en-US"/>
        </w:rPr>
        <w:t>Third, assume your portfolio has just 1 minute to have an impact.</w:t>
      </w:r>
    </w:p>
    <w:p w14:paraId="13503C11" w14:textId="77777777" w:rsidR="00C62D98" w:rsidRPr="00C62D98" w:rsidRDefault="00C62D98" w:rsidP="00C62D98">
      <w:pPr>
        <w:rPr>
          <w:lang w:val="en-US"/>
        </w:rPr>
      </w:pPr>
    </w:p>
    <w:p w14:paraId="081D06A3" w14:textId="77777777" w:rsidR="00C62D98" w:rsidRPr="00C62D98" w:rsidRDefault="00C62D98" w:rsidP="00C62D98">
      <w:pPr>
        <w:rPr>
          <w:lang w:val="en-US"/>
        </w:rPr>
      </w:pPr>
      <w:r w:rsidRPr="00C62D98">
        <w:rPr>
          <w:lang w:val="en-US"/>
        </w:rPr>
        <w:t xml:space="preserve">You’ll spend hours on your portfolio. But sadly, employers will spend one minute looking at it. After one minute, they’ll decide to spend another 5 minutes on it — or send a rejection letter. </w:t>
      </w:r>
    </w:p>
    <w:p w14:paraId="5C944001" w14:textId="77777777" w:rsidR="00C62D98" w:rsidRPr="00C62D98" w:rsidRDefault="00C62D98" w:rsidP="00C62D98">
      <w:pPr>
        <w:rPr>
          <w:lang w:val="en-US"/>
        </w:rPr>
      </w:pPr>
    </w:p>
    <w:p w14:paraId="3E684752" w14:textId="77777777" w:rsidR="00C62D98" w:rsidRPr="00C62D98" w:rsidRDefault="00C62D98" w:rsidP="00C62D98">
      <w:pPr>
        <w:rPr>
          <w:lang w:val="en-US"/>
        </w:rPr>
      </w:pPr>
      <w:r w:rsidRPr="00C62D98">
        <w:rPr>
          <w:lang w:val="en-US"/>
        </w:rPr>
        <w:t>I know, it’s brutal.</w:t>
      </w:r>
    </w:p>
    <w:p w14:paraId="4184F047" w14:textId="77777777" w:rsidR="00C62D98" w:rsidRPr="00C62D98" w:rsidRDefault="00C62D98" w:rsidP="00C62D98">
      <w:pPr>
        <w:rPr>
          <w:lang w:val="en-US"/>
        </w:rPr>
      </w:pPr>
    </w:p>
    <w:p w14:paraId="2402A551" w14:textId="77777777" w:rsidR="00C62D98" w:rsidRPr="00C62D98" w:rsidRDefault="00C62D98" w:rsidP="00C62D98">
      <w:pPr>
        <w:rPr>
          <w:lang w:val="en-US"/>
        </w:rPr>
      </w:pPr>
      <w:r w:rsidRPr="00C62D98">
        <w:rPr>
          <w:lang w:val="en-US"/>
        </w:rPr>
        <w:t>But it’s not dissimilar to the way you behave when you land on a web page. You scan it and then quickly make a decision to invest more time or hit the back button. You can be brutal too.</w:t>
      </w:r>
    </w:p>
    <w:p w14:paraId="148CDFE2" w14:textId="77777777" w:rsidR="00C62D98" w:rsidRPr="00C62D98" w:rsidRDefault="00C62D98" w:rsidP="00C62D98">
      <w:pPr>
        <w:rPr>
          <w:lang w:val="en-US"/>
        </w:rPr>
      </w:pPr>
    </w:p>
    <w:p w14:paraId="7B759134" w14:textId="77777777" w:rsidR="00C62D98" w:rsidRPr="00C62D98" w:rsidRDefault="00C62D98" w:rsidP="00C62D98">
      <w:pPr>
        <w:rPr>
          <w:lang w:val="en-US"/>
        </w:rPr>
      </w:pPr>
      <w:r w:rsidRPr="00C62D98">
        <w:rPr>
          <w:lang w:val="en-US"/>
        </w:rPr>
        <w:t>But this means you must design your portfolio for skim reading. Not only does this mean it’s more likely to get looked at, it also demonstrates your skills in user experience: it shows you know how people read. It’s a great example of the medium being the message.</w:t>
      </w:r>
    </w:p>
    <w:p w14:paraId="68506941" w14:textId="77777777" w:rsidR="00C62D98" w:rsidRPr="00C62D98" w:rsidRDefault="00C62D98" w:rsidP="00C62D98">
      <w:pPr>
        <w:rPr>
          <w:lang w:val="en-US"/>
        </w:rPr>
      </w:pPr>
    </w:p>
    <w:p w14:paraId="6FE2DC12" w14:textId="77777777" w:rsidR="00C62D98" w:rsidRPr="00C62D98" w:rsidRDefault="00C62D98" w:rsidP="00C62D98">
      <w:pPr>
        <w:rPr>
          <w:lang w:val="en-US"/>
        </w:rPr>
      </w:pPr>
      <w:r w:rsidRPr="00C62D98">
        <w:rPr>
          <w:lang w:val="en-US"/>
        </w:rPr>
        <w:t>In terms of overall size, I know this may not be a great help, but you’re after the Goldilocks portfolio: not too long, not too short, but just right. One way to achieve this is to ruthlessly cut out duplicate projects. If you’ve done three card sorting studies and two paper prototyping exercises, I know that it’s tempting to include all of them. But don’t. Instead, show just one case study of each type. Aim for 1-2 pages per project and keep it visual.</w:t>
      </w:r>
    </w:p>
    <w:p w14:paraId="6D21893C" w14:textId="77777777" w:rsidR="00C62D98" w:rsidRPr="00C62D98" w:rsidRDefault="00C62D98" w:rsidP="00C62D98">
      <w:pPr>
        <w:rPr>
          <w:lang w:val="en-US"/>
        </w:rPr>
      </w:pPr>
    </w:p>
    <w:p w14:paraId="612326AB" w14:textId="77777777" w:rsidR="00C62D98" w:rsidRPr="00C62D98" w:rsidRDefault="00C62D98" w:rsidP="00C62D98">
      <w:pPr>
        <w:rPr>
          <w:lang w:val="en-US"/>
        </w:rPr>
      </w:pPr>
      <w:r w:rsidRPr="00C62D98">
        <w:rPr>
          <w:lang w:val="en-US"/>
        </w:rPr>
        <w:t>And finally, focus on the details</w:t>
      </w:r>
    </w:p>
    <w:p w14:paraId="1C8F45DD" w14:textId="77777777" w:rsidR="00C62D98" w:rsidRPr="00C62D98" w:rsidRDefault="00C62D98" w:rsidP="00C62D98">
      <w:pPr>
        <w:rPr>
          <w:lang w:val="en-US"/>
        </w:rPr>
      </w:pPr>
    </w:p>
    <w:p w14:paraId="3F77FDA9" w14:textId="77777777" w:rsidR="00C62D98" w:rsidRPr="00C62D98" w:rsidRDefault="00C62D98" w:rsidP="00C62D98">
      <w:pPr>
        <w:rPr>
          <w:lang w:val="en-US"/>
        </w:rPr>
      </w:pPr>
      <w:r w:rsidRPr="00C62D98">
        <w:rPr>
          <w:lang w:val="en-US"/>
        </w:rPr>
        <w:t>This one seems obvious — we all know it’s rule number one when you’re putting your CV together.</w:t>
      </w:r>
    </w:p>
    <w:p w14:paraId="794B1615" w14:textId="77777777" w:rsidR="00C62D98" w:rsidRPr="00C62D98" w:rsidRDefault="00C62D98" w:rsidP="00C62D98">
      <w:pPr>
        <w:rPr>
          <w:lang w:val="en-US"/>
        </w:rPr>
      </w:pPr>
    </w:p>
    <w:p w14:paraId="509B0DBA" w14:textId="77777777" w:rsidR="00C62D98" w:rsidRPr="00C62D98" w:rsidRDefault="00C62D98" w:rsidP="00C62D98">
      <w:pPr>
        <w:rPr>
          <w:lang w:val="en-US"/>
        </w:rPr>
      </w:pPr>
      <w:r w:rsidRPr="00C62D98">
        <w:rPr>
          <w:lang w:val="en-US"/>
        </w:rPr>
        <w:t>But hold on: there an interesting twist when you’re applying for a job in user experience. Both UX research and UX design are inherently detail-oriented professions.</w:t>
      </w:r>
    </w:p>
    <w:p w14:paraId="676A7A33" w14:textId="77777777" w:rsidR="00C62D98" w:rsidRPr="00C62D98" w:rsidRDefault="00C62D98" w:rsidP="00C62D98">
      <w:pPr>
        <w:rPr>
          <w:lang w:val="en-US"/>
        </w:rPr>
      </w:pPr>
    </w:p>
    <w:p w14:paraId="7ADEEA5D" w14:textId="77777777" w:rsidR="00C62D98" w:rsidRPr="00C62D98" w:rsidRDefault="00C62D98" w:rsidP="00C62D98">
      <w:pPr>
        <w:rPr>
          <w:lang w:val="en-US"/>
        </w:rPr>
      </w:pPr>
      <w:r w:rsidRPr="00C62D98">
        <w:rPr>
          <w:lang w:val="en-US"/>
        </w:rPr>
        <w:t>Of course your spelling and grammar will be ruthlessly examined. But it goes beyond this.</w:t>
      </w:r>
    </w:p>
    <w:p w14:paraId="54D1EAF1" w14:textId="77777777" w:rsidR="00C62D98" w:rsidRPr="00C62D98" w:rsidRDefault="00C62D98" w:rsidP="00C62D98">
      <w:pPr>
        <w:rPr>
          <w:lang w:val="en-US"/>
        </w:rPr>
      </w:pPr>
    </w:p>
    <w:p w14:paraId="142F14D1" w14:textId="77777777" w:rsidR="00C62D98" w:rsidRPr="00C62D98" w:rsidRDefault="00C62D98" w:rsidP="00C62D98">
      <w:pPr>
        <w:numPr>
          <w:ilvl w:val="0"/>
          <w:numId w:val="11"/>
        </w:numPr>
        <w:rPr>
          <w:lang w:val="en-US"/>
        </w:rPr>
      </w:pPr>
      <w:r w:rsidRPr="00C62D98">
        <w:rPr>
          <w:lang w:val="en-US"/>
        </w:rPr>
        <w:t>What font will you use? (Hint: it won’t be Comic Sans).</w:t>
      </w:r>
    </w:p>
    <w:p w14:paraId="6D3E53AA" w14:textId="77777777" w:rsidR="00C62D98" w:rsidRPr="00C62D98" w:rsidRDefault="00C62D98" w:rsidP="00C62D98">
      <w:pPr>
        <w:numPr>
          <w:ilvl w:val="0"/>
          <w:numId w:val="11"/>
        </w:numPr>
        <w:rPr>
          <w:lang w:val="en-US"/>
        </w:rPr>
      </w:pPr>
      <w:r w:rsidRPr="00C62D98">
        <w:rPr>
          <w:lang w:val="en-US"/>
        </w:rPr>
        <w:t>What kind of layout grid will you use for your case studies?</w:t>
      </w:r>
    </w:p>
    <w:p w14:paraId="0B1C9460" w14:textId="77777777" w:rsidR="00C62D98" w:rsidRPr="00C62D98" w:rsidRDefault="00C62D98" w:rsidP="00C62D98">
      <w:pPr>
        <w:numPr>
          <w:ilvl w:val="0"/>
          <w:numId w:val="11"/>
        </w:numPr>
        <w:rPr>
          <w:lang w:val="en-US"/>
        </w:rPr>
      </w:pPr>
      <w:r w:rsidRPr="00C62D98">
        <w:rPr>
          <w:lang w:val="en-US"/>
        </w:rPr>
        <w:t>Where is your call to action?</w:t>
      </w:r>
    </w:p>
    <w:p w14:paraId="6274E4D7" w14:textId="77777777" w:rsidR="00C62D98" w:rsidRPr="00C62D98" w:rsidRDefault="00C62D98" w:rsidP="00C62D98">
      <w:pPr>
        <w:rPr>
          <w:lang w:val="en-US"/>
        </w:rPr>
      </w:pPr>
    </w:p>
    <w:p w14:paraId="397BEE43" w14:textId="77777777" w:rsidR="00C62D98" w:rsidRPr="00C62D98" w:rsidRDefault="00C62D98" w:rsidP="00C62D98">
      <w:pPr>
        <w:rPr>
          <w:lang w:val="en-US"/>
        </w:rPr>
      </w:pPr>
      <w:r w:rsidRPr="00C62D98">
        <w:rPr>
          <w:lang w:val="en-US"/>
        </w:rPr>
        <w:t>With your portfolio remember, the medium is the message.</w:t>
      </w:r>
    </w:p>
    <w:p w14:paraId="6270583B" w14:textId="77777777" w:rsidR="00C62D98" w:rsidRPr="00C62D98" w:rsidRDefault="00C62D98" w:rsidP="00C62D98">
      <w:pPr>
        <w:rPr>
          <w:lang w:val="en-US"/>
        </w:rPr>
      </w:pPr>
    </w:p>
    <w:p w14:paraId="0AF5ABC0" w14:textId="77777777" w:rsidR="00C62D98" w:rsidRPr="00C62D98" w:rsidRDefault="00C62D98" w:rsidP="00C62D98">
      <w:pPr>
        <w:rPr>
          <w:lang w:val="en-US"/>
        </w:rPr>
      </w:pPr>
      <w:r w:rsidRPr="00C62D98">
        <w:rPr>
          <w:lang w:val="en-US"/>
        </w:rPr>
        <w:t>So I hope you find those tips useful when putting together your own UX portfolio. Best of luck with it.</w:t>
      </w:r>
    </w:p>
    <w:p w14:paraId="0DCA8FD6" w14:textId="77777777" w:rsidR="00C62D98" w:rsidRPr="00C62D98" w:rsidRDefault="00C62D98" w:rsidP="00C62D98">
      <w:pPr>
        <w:rPr>
          <w:lang w:val="en-US"/>
        </w:rPr>
      </w:pPr>
    </w:p>
    <w:p w14:paraId="2EFCC93A" w14:textId="77777777" w:rsidR="00C62D98" w:rsidRPr="00C62D98" w:rsidRDefault="00C62D98" w:rsidP="00C62D98">
      <w:pPr>
        <w:rPr>
          <w:lang w:val="en-US"/>
        </w:rPr>
      </w:pPr>
    </w:p>
    <w:p w14:paraId="231887FA" w14:textId="4FCF9CDD" w:rsidR="00C62D98" w:rsidRDefault="00C62D98" w:rsidP="00C62D98">
      <w:pPr>
        <w:pStyle w:val="Heading2"/>
      </w:pPr>
      <w:bookmarkStart w:id="149" w:name="_Toc315336670"/>
      <w:r w:rsidRPr="00C62D98">
        <w:lastRenderedPageBreak/>
        <w:t>10-05 Putting your knowledge into practice</w:t>
      </w:r>
      <w:bookmarkEnd w:id="149"/>
    </w:p>
    <w:p w14:paraId="238E1C9B" w14:textId="77777777" w:rsidR="00C62D98" w:rsidRDefault="00C62D98" w:rsidP="00C62D98"/>
    <w:p w14:paraId="0058402C" w14:textId="77777777" w:rsidR="00C62D98" w:rsidRPr="00C62D98" w:rsidRDefault="00C62D98" w:rsidP="00C62D98">
      <w:pPr>
        <w:rPr>
          <w:lang w:val="en-US"/>
        </w:rPr>
      </w:pPr>
      <w:r w:rsidRPr="00C62D98">
        <w:rPr>
          <w:lang w:val="en-US"/>
        </w:rPr>
        <w:t>At the risk of sounding like Country Singer Loretta Lynn, we’ve come a long way baby.</w:t>
      </w:r>
    </w:p>
    <w:p w14:paraId="54A29B7E" w14:textId="77777777" w:rsidR="00C62D98" w:rsidRPr="00C62D98" w:rsidRDefault="00C62D98" w:rsidP="00C62D98">
      <w:pPr>
        <w:rPr>
          <w:lang w:val="en-US"/>
        </w:rPr>
      </w:pPr>
    </w:p>
    <w:p w14:paraId="7D3423DD" w14:textId="77777777" w:rsidR="00C62D98" w:rsidRPr="00C62D98" w:rsidRDefault="00C62D98" w:rsidP="00C62D98">
      <w:pPr>
        <w:rPr>
          <w:lang w:val="en-US"/>
        </w:rPr>
      </w:pPr>
      <w:r w:rsidRPr="00C62D98">
        <w:rPr>
          <w:lang w:val="en-US"/>
        </w:rPr>
        <w:t>So, let’s wrap up.</w:t>
      </w:r>
    </w:p>
    <w:p w14:paraId="5450BD82" w14:textId="77777777" w:rsidR="00C62D98" w:rsidRPr="00C62D98" w:rsidRDefault="00C62D98" w:rsidP="00C62D98">
      <w:pPr>
        <w:rPr>
          <w:lang w:val="en-US"/>
        </w:rPr>
      </w:pPr>
    </w:p>
    <w:p w14:paraId="3883178B" w14:textId="300E4EEF" w:rsidR="00C62D98" w:rsidRPr="00C62D98" w:rsidRDefault="00C62D98" w:rsidP="00C62D98">
      <w:pPr>
        <w:rPr>
          <w:lang w:val="en-US"/>
        </w:rPr>
      </w:pPr>
      <w:r w:rsidRPr="00C62D98">
        <w:rPr>
          <w:lang w:val="en-US"/>
        </w:rPr>
        <w:t>This is the course roadmap that we’ve been talking about.</w:t>
      </w:r>
      <w:r w:rsidR="009B24CA">
        <w:rPr>
          <w:lang w:val="en-US"/>
        </w:rPr>
        <w:t xml:space="preserve"> </w:t>
      </w:r>
      <w:r w:rsidRPr="00C62D98">
        <w:rPr>
          <w:lang w:val="en-US"/>
        </w:rPr>
        <w:t>It’s based on the standard ISO 9241 part 210, and this diagram should now feel like an old friend. If you’ve followed along with the lectures, you will now have a good grounding in user-centred design.</w:t>
      </w:r>
      <w:r w:rsidR="009B24CA">
        <w:rPr>
          <w:lang w:val="en-US"/>
        </w:rPr>
        <w:t xml:space="preserve"> </w:t>
      </w:r>
    </w:p>
    <w:p w14:paraId="182AF7E1" w14:textId="77777777" w:rsidR="00C62D98" w:rsidRPr="00C62D98" w:rsidRDefault="00C62D98" w:rsidP="00C62D98">
      <w:pPr>
        <w:rPr>
          <w:lang w:val="en-US"/>
        </w:rPr>
      </w:pPr>
    </w:p>
    <w:p w14:paraId="4374380C" w14:textId="77777777" w:rsidR="00C62D98" w:rsidRPr="00C62D98" w:rsidRDefault="00C62D98" w:rsidP="00C62D98">
      <w:pPr>
        <w:rPr>
          <w:lang w:val="en-US"/>
        </w:rPr>
      </w:pPr>
      <w:r w:rsidRPr="00C62D98">
        <w:rPr>
          <w:lang w:val="en-US"/>
        </w:rPr>
        <w:t>It seems a long time ago that we started on that can opener exercise. But reflect for a second on how far you’ve come since then. You now know about the importance of context. You know how to do field visits. You can create descriptions of users and their tasks to use in design. You know how to identify red routes. You can create measures of usability and create experiments to test your ideas. You know how to organise information using the LATCH model. You know about interaction design and how to make screens look attractive. You also know how to evaluate usability, both by running a usability test and by doing a usability inspection.</w:t>
      </w:r>
    </w:p>
    <w:p w14:paraId="5C96FEDF" w14:textId="77777777" w:rsidR="00C62D98" w:rsidRPr="00C62D98" w:rsidRDefault="00C62D98" w:rsidP="00C62D98">
      <w:pPr>
        <w:rPr>
          <w:lang w:val="en-US"/>
        </w:rPr>
      </w:pPr>
    </w:p>
    <w:p w14:paraId="27BC9B09" w14:textId="77777777" w:rsidR="00C62D98" w:rsidRPr="00C62D98" w:rsidRDefault="00C62D98" w:rsidP="00C62D98">
      <w:pPr>
        <w:rPr>
          <w:lang w:val="en-US"/>
        </w:rPr>
      </w:pPr>
      <w:r w:rsidRPr="00C62D98">
        <w:rPr>
          <w:lang w:val="en-US"/>
        </w:rPr>
        <w:t>That’s not bad. You deserve a pat on the back.</w:t>
      </w:r>
    </w:p>
    <w:p w14:paraId="099482F0" w14:textId="77777777" w:rsidR="00C62D98" w:rsidRPr="00C62D98" w:rsidRDefault="00C62D98" w:rsidP="00C62D98">
      <w:pPr>
        <w:rPr>
          <w:lang w:val="en-US"/>
        </w:rPr>
      </w:pPr>
    </w:p>
    <w:p w14:paraId="216FDC6C" w14:textId="77777777" w:rsidR="00C62D98" w:rsidRPr="00C62D98" w:rsidRDefault="00C62D98" w:rsidP="00C62D98">
      <w:pPr>
        <w:rPr>
          <w:lang w:val="en-US"/>
        </w:rPr>
      </w:pPr>
      <w:r w:rsidRPr="00C62D98">
        <w:rPr>
          <w:lang w:val="en-US"/>
        </w:rPr>
        <w:t>But before you rest on your laurels, here’s some suggestions for next steps.</w:t>
      </w:r>
    </w:p>
    <w:p w14:paraId="5B67EDA7" w14:textId="77777777" w:rsidR="00C62D98" w:rsidRPr="00C62D98" w:rsidRDefault="00C62D98" w:rsidP="00C62D98">
      <w:pPr>
        <w:rPr>
          <w:lang w:val="en-US"/>
        </w:rPr>
      </w:pPr>
    </w:p>
    <w:p w14:paraId="66314B2B" w14:textId="77777777" w:rsidR="00C62D98" w:rsidRPr="00C62D98" w:rsidRDefault="00C62D98" w:rsidP="00C62D98">
      <w:pPr>
        <w:rPr>
          <w:lang w:val="en-US"/>
        </w:rPr>
      </w:pPr>
      <w:r w:rsidRPr="00C62D98">
        <w:rPr>
          <w:lang w:val="en-US"/>
        </w:rPr>
        <w:t>I’ve described how you can create a good portfolio. Now it’s your turn: use the work you’ve done on the design activities in this course to create your own portfolio entry. Remember, a portfolio is where you demonstrate your expertise. So use one of those exercises as a case study for your portfolio.</w:t>
      </w:r>
    </w:p>
    <w:p w14:paraId="0C1D95DA" w14:textId="77777777" w:rsidR="00C62D98" w:rsidRPr="00C62D98" w:rsidRDefault="00C62D98" w:rsidP="00C62D98">
      <w:pPr>
        <w:rPr>
          <w:lang w:val="en-US"/>
        </w:rPr>
      </w:pPr>
    </w:p>
    <w:p w14:paraId="660A8EE1" w14:textId="77777777" w:rsidR="00C62D98" w:rsidRPr="00C62D98" w:rsidRDefault="00C62D98" w:rsidP="00C62D98">
      <w:pPr>
        <w:rPr>
          <w:lang w:val="en-US"/>
        </w:rPr>
      </w:pPr>
      <w:r w:rsidRPr="00C62D98">
        <w:rPr>
          <w:lang w:val="en-US"/>
        </w:rPr>
        <w:t>Next, think about getting certified in user experience. In this course, we’ve covered the syllabus in the BCS Foundation Certificate in UX. This certificate is independent of any training providers and is becoming an industry standard. Do a search for ‘BCS Foundation Certificate in UX’ to find an examination centre near you. I’ve added a sample paper from the exam at the end of this course so you can use that to judge the standard of the exam. If you’ve listened to the lectures on this course and if you’ve done the activities, you know enough to pass it.</w:t>
      </w:r>
    </w:p>
    <w:p w14:paraId="3E1840E7" w14:textId="77777777" w:rsidR="00C62D98" w:rsidRPr="00C62D98" w:rsidRDefault="00C62D98" w:rsidP="00C62D98">
      <w:pPr>
        <w:rPr>
          <w:lang w:val="en-US"/>
        </w:rPr>
      </w:pPr>
    </w:p>
    <w:p w14:paraId="437EBEBA" w14:textId="77777777" w:rsidR="00C62D98" w:rsidRPr="00C62D98" w:rsidRDefault="00C62D98" w:rsidP="00C62D98">
      <w:pPr>
        <w:rPr>
          <w:lang w:val="en-US"/>
        </w:rPr>
      </w:pPr>
      <w:r w:rsidRPr="00C62D98">
        <w:rPr>
          <w:lang w:val="en-US"/>
        </w:rPr>
        <w:t>I also want you to take charge of your career. As well as following up on those suggestions I made earlier, you need to take charge of your learning. I have other specialised courses on Udemy that give you the chance to do a deep dive in UX, and I hope to see you in those courses too. Just do a search for my name in the Udemy system and you’ll find the other courses I’ve created. If you use coupon code ‘alumni’ you’ll save 25%. It would be great to see you there.</w:t>
      </w:r>
    </w:p>
    <w:p w14:paraId="7067B31E" w14:textId="77777777" w:rsidR="00C62D98" w:rsidRPr="00C62D98" w:rsidRDefault="00C62D98" w:rsidP="00C62D98">
      <w:pPr>
        <w:rPr>
          <w:lang w:val="en-US"/>
        </w:rPr>
      </w:pPr>
    </w:p>
    <w:p w14:paraId="1F07483E" w14:textId="77777777" w:rsidR="00C62D98" w:rsidRPr="00C62D98" w:rsidRDefault="00C62D98" w:rsidP="00C62D98">
      <w:pPr>
        <w:rPr>
          <w:lang w:val="en-US"/>
        </w:rPr>
      </w:pPr>
      <w:r w:rsidRPr="00C62D98">
        <w:rPr>
          <w:lang w:val="en-US"/>
        </w:rPr>
        <w:t>Finally, please keep in touch.</w:t>
      </w:r>
    </w:p>
    <w:p w14:paraId="756B3A4D" w14:textId="77777777" w:rsidR="00C62D98" w:rsidRPr="00C62D98" w:rsidRDefault="00C62D98" w:rsidP="00C62D98">
      <w:pPr>
        <w:rPr>
          <w:lang w:val="en-US"/>
        </w:rPr>
      </w:pPr>
    </w:p>
    <w:p w14:paraId="2DA89CA0" w14:textId="77777777" w:rsidR="00C62D98" w:rsidRPr="00C62D98" w:rsidRDefault="00C62D98" w:rsidP="00C62D98">
      <w:pPr>
        <w:rPr>
          <w:lang w:val="en-US"/>
        </w:rPr>
      </w:pPr>
      <w:r w:rsidRPr="00C62D98">
        <w:rPr>
          <w:lang w:val="en-US"/>
        </w:rPr>
        <w:t xml:space="preserve">I hope you’ve joined the course’s Facebook group. And as well as using the Udemy site to contact me, here’s my business card. </w:t>
      </w:r>
    </w:p>
    <w:p w14:paraId="388D7B52" w14:textId="77777777" w:rsidR="00C62D98" w:rsidRPr="00C62D98" w:rsidRDefault="00C62D98" w:rsidP="00C62D98">
      <w:pPr>
        <w:rPr>
          <w:lang w:val="en-US"/>
        </w:rPr>
      </w:pPr>
    </w:p>
    <w:p w14:paraId="26C0C06C" w14:textId="77777777" w:rsidR="00C62D98" w:rsidRPr="00C62D98" w:rsidRDefault="00C62D98" w:rsidP="00C62D98">
      <w:pPr>
        <w:rPr>
          <w:lang w:val="en-US"/>
        </w:rPr>
      </w:pPr>
      <w:r w:rsidRPr="00C62D98">
        <w:rPr>
          <w:lang w:val="en-US"/>
        </w:rPr>
        <w:t xml:space="preserve">Listen, you’ve learnt some powerful methods on this course. I’d like to challenge you now to put those methods into practice. Bad design, remember, has consequences. User experience is one field where you really can make the world a better place by applying your knowledge. </w:t>
      </w:r>
    </w:p>
    <w:p w14:paraId="4BA2BB96" w14:textId="77777777" w:rsidR="00C62D98" w:rsidRPr="00C62D98" w:rsidRDefault="00C62D98" w:rsidP="00C62D98">
      <w:pPr>
        <w:rPr>
          <w:lang w:val="en-US"/>
        </w:rPr>
      </w:pPr>
    </w:p>
    <w:p w14:paraId="3D0346DA" w14:textId="77777777" w:rsidR="00C62D98" w:rsidRPr="00C62D98" w:rsidRDefault="00C62D98" w:rsidP="00C62D98">
      <w:pPr>
        <w:rPr>
          <w:lang w:val="en-US"/>
        </w:rPr>
      </w:pPr>
      <w:r w:rsidRPr="00C62D98">
        <w:rPr>
          <w:lang w:val="en-US"/>
        </w:rPr>
        <w:t xml:space="preserve">I hate to come over all Ghandi, but be the change you want to see in the world. If you think your organisation needs to become more user centred, then take responsibility for it: do a field visit. Create a persona. Define some red routes. Run a usability test. </w:t>
      </w:r>
    </w:p>
    <w:p w14:paraId="41C1FF79" w14:textId="77777777" w:rsidR="00C62D98" w:rsidRPr="00C62D98" w:rsidRDefault="00C62D98" w:rsidP="00C62D98">
      <w:pPr>
        <w:rPr>
          <w:lang w:val="en-US"/>
        </w:rPr>
      </w:pPr>
    </w:p>
    <w:p w14:paraId="4A729C79" w14:textId="77777777" w:rsidR="00C62D98" w:rsidRPr="00C62D98" w:rsidRDefault="00C62D98" w:rsidP="00C62D98">
      <w:pPr>
        <w:rPr>
          <w:lang w:val="en-US"/>
        </w:rPr>
      </w:pPr>
      <w:r w:rsidRPr="00C62D98">
        <w:rPr>
          <w:lang w:val="en-US"/>
        </w:rPr>
        <w:t xml:space="preserve">If you don’t do it, who will? </w:t>
      </w:r>
    </w:p>
    <w:p w14:paraId="29E9ADCB" w14:textId="77777777" w:rsidR="00C62D98" w:rsidRPr="00C62D98" w:rsidRDefault="00C62D98" w:rsidP="00C62D98">
      <w:pPr>
        <w:rPr>
          <w:lang w:val="en-US"/>
        </w:rPr>
      </w:pPr>
    </w:p>
    <w:p w14:paraId="04BD0470" w14:textId="77777777" w:rsidR="00C62D98" w:rsidRPr="00C62D98" w:rsidRDefault="00C62D98" w:rsidP="00C62D98">
      <w:pPr>
        <w:rPr>
          <w:lang w:val="en-US"/>
        </w:rPr>
      </w:pPr>
      <w:r w:rsidRPr="00C62D98">
        <w:rPr>
          <w:lang w:val="en-US"/>
        </w:rPr>
        <w:t>Think of it as you and me together, fixing one bad design at a time. There’s enough of us now to make a difference.</w:t>
      </w:r>
    </w:p>
    <w:p w14:paraId="625FFF4C" w14:textId="77777777" w:rsidR="00C62D98" w:rsidRPr="00C62D98" w:rsidRDefault="00C62D98" w:rsidP="00C62D98">
      <w:pPr>
        <w:rPr>
          <w:lang w:val="en-US"/>
        </w:rPr>
      </w:pPr>
    </w:p>
    <w:p w14:paraId="1DEC3882" w14:textId="17D1F2CF" w:rsidR="00C62D98" w:rsidRPr="00C62D98" w:rsidRDefault="00C62D98" w:rsidP="00C62D98">
      <w:r w:rsidRPr="00C62D98">
        <w:rPr>
          <w:lang w:val="en-US"/>
        </w:rPr>
        <w:t>So do that. Go make a difference. Go make the world a better place.</w:t>
      </w:r>
    </w:p>
    <w:p w14:paraId="13297816" w14:textId="77777777" w:rsidR="00C62D98" w:rsidRPr="00C62D98" w:rsidRDefault="00C62D98" w:rsidP="00C62D98">
      <w:pPr>
        <w:rPr>
          <w:lang w:val="en-US"/>
        </w:rPr>
      </w:pPr>
    </w:p>
    <w:p w14:paraId="54DE2925" w14:textId="07EC220B" w:rsidR="00C62D98" w:rsidRDefault="00DD3D0A" w:rsidP="00DD3D0A">
      <w:pPr>
        <w:pStyle w:val="Heading2"/>
      </w:pPr>
      <w:bookmarkStart w:id="150" w:name="_Toc315336671"/>
      <w:r>
        <w:lastRenderedPageBreak/>
        <w:t>12-01 Bonus Lecture: Persona analysis with multiple behavioural dimensions</w:t>
      </w:r>
      <w:bookmarkEnd w:id="150"/>
    </w:p>
    <w:p w14:paraId="7FB0315F" w14:textId="77777777" w:rsidR="00DD3D0A" w:rsidRDefault="00DD3D0A" w:rsidP="00DD3D0A"/>
    <w:p w14:paraId="09D22FB6" w14:textId="77777777" w:rsidR="009B24CA" w:rsidRDefault="00DD3D0A" w:rsidP="00DD3D0A">
      <w:r w:rsidRPr="00DD3D0A">
        <w:t>I wanted to summarise the approach that we have been discu</w:t>
      </w:r>
      <w:r>
        <w:t xml:space="preserve">ssing for developing personas. </w:t>
      </w:r>
      <w:r w:rsidRPr="00DD3D0A">
        <w:t>So, initially, we’re going to go out and do some contextual enquiry about how to understand our users, our environments, our goals, and we’re going to feed those into some kind of analysis machine which will generate the behavioural variables</w:t>
      </w:r>
      <w:r>
        <w:t>,</w:t>
      </w:r>
      <w:r w:rsidRPr="00DD3D0A">
        <w:t xml:space="preserve"> such as the knowledge of technology that we talked about earlier, such as the knowledge of hiking and walking, which is the </w:t>
      </w:r>
      <w:r>
        <w:t xml:space="preserve">one we used in our case study. And out pop our personas. </w:t>
      </w:r>
      <w:r w:rsidRPr="00DD3D0A">
        <w:t>Now, I haven’t come across one of these machines yet that actually work.</w:t>
      </w:r>
      <w:r w:rsidR="009B24CA">
        <w:t xml:space="preserve"> </w:t>
      </w:r>
      <w:r w:rsidRPr="00DD3D0A">
        <w:t>Most of the analy</w:t>
      </w:r>
      <w:r>
        <w:t xml:space="preserve">sis needs to be done yourself. </w:t>
      </w:r>
    </w:p>
    <w:p w14:paraId="5C980689" w14:textId="77777777" w:rsidR="009B24CA" w:rsidRDefault="009B24CA" w:rsidP="00DD3D0A"/>
    <w:p w14:paraId="4D543F69" w14:textId="4F3F9215" w:rsidR="00DD3D0A" w:rsidRPr="00DD3D0A" w:rsidRDefault="00DD3D0A" w:rsidP="00DD3D0A">
      <w:r>
        <w:t>But</w:t>
      </w:r>
      <w:r w:rsidRPr="00DD3D0A">
        <w:t xml:space="preserve"> earlier I talked about these two dimensions for our hikin</w:t>
      </w:r>
      <w:r>
        <w:t xml:space="preserve">g app that we were developing. </w:t>
      </w:r>
      <w:r w:rsidRPr="00DD3D0A">
        <w:t>In practice</w:t>
      </w:r>
      <w:r>
        <w:t>,</w:t>
      </w:r>
      <w:r w:rsidRPr="00DD3D0A">
        <w:t xml:space="preserve"> I find that the dimensions that come o</w:t>
      </w:r>
      <w:r>
        <w:t xml:space="preserve">ut of contextual enquiry vary. </w:t>
      </w:r>
      <w:r w:rsidRPr="00DD3D0A">
        <w:t>So, it’s rare that you end up with the same dimen</w:t>
      </w:r>
      <w:r>
        <w:t xml:space="preserve">sion across different studies. </w:t>
      </w:r>
      <w:r w:rsidRPr="00DD3D0A">
        <w:t>And this slide shows some of the kind of dimensions that I’ve seen come across in differen</w:t>
      </w:r>
      <w:r w:rsidR="009B24CA">
        <w:t xml:space="preserve">t studies that I’ve looked at. </w:t>
      </w:r>
      <w:r w:rsidRPr="00DD3D0A">
        <w:t>Now the fact is, in real re</w:t>
      </w:r>
      <w:r w:rsidR="009B24CA">
        <w:t xml:space="preserve">search, it’s multidimensional. </w:t>
      </w:r>
      <w:r w:rsidRPr="00DD3D0A">
        <w:t>You don’t get these two, it’s rare that you just have two dimensions. If you do have two dimension</w:t>
      </w:r>
      <w:r w:rsidR="009B24CA">
        <w:t>s</w:t>
      </w:r>
      <w:r w:rsidRPr="00DD3D0A">
        <w:t>, it’s great because you get the four personas that kind of pop out if peo</w:t>
      </w:r>
      <w:r w:rsidR="009B24CA">
        <w:t>ple populate each of the cells.</w:t>
      </w:r>
      <w:r w:rsidRPr="00DD3D0A">
        <w:t xml:space="preserve"> In practice, it tends to be multidimensional.</w:t>
      </w:r>
      <w:r w:rsidR="009B24CA">
        <w:t xml:space="preserve"> </w:t>
      </w:r>
      <w:r w:rsidRPr="00DD3D0A">
        <w:t>So, what I wanted to do now was go through another case study, but this one’s a bit more realistic. This particular case study we’ll look at multidimensions and how you handle that in your analysis process.</w:t>
      </w:r>
      <w:r w:rsidR="009B24CA">
        <w:t xml:space="preserve"> </w:t>
      </w:r>
    </w:p>
    <w:p w14:paraId="47733BE6" w14:textId="0DB6573F" w:rsidR="00DD3D0A" w:rsidRPr="00DD3D0A" w:rsidRDefault="00DD3D0A" w:rsidP="00DD3D0A"/>
    <w:p w14:paraId="16810800" w14:textId="7F5F3DFB" w:rsidR="009B24CA" w:rsidRDefault="00DD3D0A" w:rsidP="00DD3D0A">
      <w:pPr>
        <w:rPr>
          <w:lang w:val="en-US"/>
        </w:rPr>
      </w:pPr>
      <w:r w:rsidRPr="00DD3D0A">
        <w:rPr>
          <w:lang w:val="en-US"/>
        </w:rPr>
        <w:t>So to do that, let’s set up another particular case study.</w:t>
      </w:r>
      <w:r w:rsidR="009B24CA">
        <w:rPr>
          <w:lang w:val="en-US"/>
        </w:rPr>
        <w:t xml:space="preserve"> </w:t>
      </w:r>
      <w:r w:rsidRPr="00DD3D0A">
        <w:rPr>
          <w:lang w:val="en-US"/>
        </w:rPr>
        <w:t>For this particular one, let’s imagine that we’ve carried out some persona interviews for a company that sells upmarket stationery.</w:t>
      </w:r>
      <w:r w:rsidR="009B24CA">
        <w:rPr>
          <w:lang w:val="en-US"/>
        </w:rPr>
        <w:t xml:space="preserve"> </w:t>
      </w:r>
      <w:r w:rsidRPr="00DD3D0A">
        <w:rPr>
          <w:lang w:val="en-US"/>
        </w:rPr>
        <w:t>Now, incidentally, this particular firm that I’ve got the screenshot from here, David Cameron’s wife works for, so the UK Prime Minister’s wife works for this company and indeed, they produce upmarket stationery.</w:t>
      </w:r>
      <w:r w:rsidR="009B24CA">
        <w:rPr>
          <w:lang w:val="en-US"/>
        </w:rPr>
        <w:t xml:space="preserve"> </w:t>
      </w:r>
      <w:r w:rsidRPr="00DD3D0A">
        <w:rPr>
          <w:lang w:val="en-US"/>
        </w:rPr>
        <w:t>You couldn’t make it up, could you really?</w:t>
      </w:r>
      <w:r w:rsidR="009B24CA">
        <w:rPr>
          <w:lang w:val="en-US"/>
        </w:rPr>
        <w:t xml:space="preserve"> </w:t>
      </w:r>
      <w:r w:rsidRPr="00DD3D0A">
        <w:rPr>
          <w:lang w:val="en-US"/>
        </w:rPr>
        <w:t>So, we’re going to interview six people.</w:t>
      </w:r>
      <w:r w:rsidR="009B24CA">
        <w:rPr>
          <w:lang w:val="en-US"/>
        </w:rPr>
        <w:t xml:space="preserve"> </w:t>
      </w:r>
      <w:r w:rsidRPr="00DD3D0A">
        <w:rPr>
          <w:lang w:val="en-US"/>
        </w:rPr>
        <w:t>And let’s assume that we do our interviews and a number of characteristics emerge like, personal</w:t>
      </w:r>
      <w:r w:rsidR="009B24CA">
        <w:rPr>
          <w:lang w:val="en-US"/>
        </w:rPr>
        <w:t>,</w:t>
      </w:r>
      <w:r w:rsidRPr="00DD3D0A">
        <w:rPr>
          <w:lang w:val="en-US"/>
        </w:rPr>
        <w:t xml:space="preserve"> business purchase, bargain basement</w:t>
      </w:r>
      <w:r w:rsidR="009B24CA">
        <w:rPr>
          <w:lang w:val="en-US"/>
        </w:rPr>
        <w:t>,</w:t>
      </w:r>
      <w:r w:rsidRPr="00DD3D0A">
        <w:rPr>
          <w:lang w:val="en-US"/>
        </w:rPr>
        <w:t xml:space="preserve"> luxury and so on.</w:t>
      </w:r>
      <w:r w:rsidR="009B24CA">
        <w:rPr>
          <w:lang w:val="en-US"/>
        </w:rPr>
        <w:t xml:space="preserve"> </w:t>
      </w:r>
      <w:r w:rsidRPr="00DD3D0A">
        <w:rPr>
          <w:lang w:val="en-US"/>
        </w:rPr>
        <w:t>And what we’ll do now is we’ll map our research participants to these key characteristics.</w:t>
      </w:r>
      <w:r w:rsidR="009B24CA">
        <w:rPr>
          <w:lang w:val="en-US"/>
        </w:rPr>
        <w:t xml:space="preserve"> </w:t>
      </w:r>
      <w:r w:rsidRPr="00DD3D0A">
        <w:rPr>
          <w:lang w:val="en-US"/>
        </w:rPr>
        <w:t>What we’re going to is we’re going to populate this table with our interviewees.</w:t>
      </w:r>
      <w:r w:rsidR="009B24CA">
        <w:rPr>
          <w:lang w:val="en-US"/>
        </w:rPr>
        <w:t xml:space="preserve"> </w:t>
      </w:r>
    </w:p>
    <w:p w14:paraId="3914F704" w14:textId="77777777" w:rsidR="009B24CA" w:rsidRDefault="009B24CA" w:rsidP="00DD3D0A">
      <w:pPr>
        <w:rPr>
          <w:lang w:val="en-US"/>
        </w:rPr>
      </w:pPr>
    </w:p>
    <w:p w14:paraId="7455308A" w14:textId="4AB4FDE9" w:rsidR="009B24CA" w:rsidRDefault="00DD3D0A" w:rsidP="00DD3D0A">
      <w:pPr>
        <w:rPr>
          <w:lang w:val="en-US"/>
        </w:rPr>
      </w:pPr>
      <w:r w:rsidRPr="00DD3D0A">
        <w:rPr>
          <w:lang w:val="en-US"/>
        </w:rPr>
        <w:t>So, for example, you can see that Craig, Sally and Phil, they tend to buy stationery as a personal purchase while Emily, Sam and Jane, well, they tend to buy stationery as a business purchase.</w:t>
      </w:r>
      <w:r w:rsidR="009B24CA">
        <w:rPr>
          <w:lang w:val="en-US"/>
        </w:rPr>
        <w:t xml:space="preserve"> </w:t>
      </w:r>
      <w:r w:rsidRPr="00DD3D0A">
        <w:rPr>
          <w:lang w:val="en-US"/>
        </w:rPr>
        <w:t>And now let’s populate the rest of the table.</w:t>
      </w:r>
      <w:r w:rsidR="009B24CA">
        <w:rPr>
          <w:lang w:val="en-US"/>
        </w:rPr>
        <w:t xml:space="preserve"> </w:t>
      </w:r>
      <w:r w:rsidRPr="00DD3D0A">
        <w:rPr>
          <w:lang w:val="en-US"/>
        </w:rPr>
        <w:t>And what we’re looking for is patterns in this table.</w:t>
      </w:r>
      <w:r w:rsidR="009B24CA">
        <w:rPr>
          <w:lang w:val="en-US"/>
        </w:rPr>
        <w:t xml:space="preserve"> </w:t>
      </w:r>
      <w:r w:rsidRPr="00DD3D0A">
        <w:rPr>
          <w:lang w:val="en-US"/>
        </w:rPr>
        <w:t>Which interviewees tend to cluster together?</w:t>
      </w:r>
      <w:r w:rsidR="009B24CA">
        <w:rPr>
          <w:lang w:val="en-US"/>
        </w:rPr>
        <w:t xml:space="preserve"> </w:t>
      </w:r>
    </w:p>
    <w:p w14:paraId="7D18AD7A" w14:textId="77777777" w:rsidR="009B24CA" w:rsidRDefault="009B24CA" w:rsidP="00DD3D0A">
      <w:pPr>
        <w:rPr>
          <w:lang w:val="en-US"/>
        </w:rPr>
      </w:pPr>
    </w:p>
    <w:p w14:paraId="61A9B81F" w14:textId="69F78E0C" w:rsidR="00DD3D0A" w:rsidRPr="00C62D98" w:rsidRDefault="00DD3D0A" w:rsidP="00DD3D0A">
      <w:r w:rsidRPr="00DD3D0A">
        <w:rPr>
          <w:lang w:val="en-US"/>
        </w:rPr>
        <w:t>Well, it looks like Sally and Phil share many of the same characteristics.</w:t>
      </w:r>
      <w:r w:rsidR="009B24CA">
        <w:rPr>
          <w:lang w:val="en-US"/>
        </w:rPr>
        <w:t xml:space="preserve"> </w:t>
      </w:r>
      <w:r w:rsidRPr="00DD3D0A">
        <w:rPr>
          <w:lang w:val="en-US"/>
        </w:rPr>
        <w:t>Sally and Phil buy stationery as a personal purchase, they tend towards the luxury end, especially Sally, they’re brand loyal, time poor, they purchase stationery frequently, they’re technology novices, they’re highbrow, they use the internet for purchases rarely, and they’re browse dominant.</w:t>
      </w:r>
      <w:r w:rsidR="009B24CA">
        <w:rPr>
          <w:lang w:val="en-US"/>
        </w:rPr>
        <w:t xml:space="preserve"> </w:t>
      </w:r>
      <w:r w:rsidRPr="00DD3D0A">
        <w:rPr>
          <w:lang w:val="en-US"/>
        </w:rPr>
        <w:t>And it looks like Sam and Jane share many characteristics too.</w:t>
      </w:r>
      <w:r w:rsidR="009B24CA">
        <w:rPr>
          <w:lang w:val="en-US"/>
        </w:rPr>
        <w:t xml:space="preserve"> </w:t>
      </w:r>
      <w:r w:rsidRPr="00DD3D0A">
        <w:rPr>
          <w:lang w:val="en-US"/>
        </w:rPr>
        <w:t>They’re pretty much the opposite of Sally and Phil.</w:t>
      </w:r>
      <w:r w:rsidR="009B24CA">
        <w:rPr>
          <w:lang w:val="en-US"/>
        </w:rPr>
        <w:t xml:space="preserve"> </w:t>
      </w:r>
      <w:r w:rsidRPr="00DD3D0A">
        <w:rPr>
          <w:lang w:val="en-US"/>
        </w:rPr>
        <w:t xml:space="preserve">Notice that Emily and Craig have the odd thing in common, like they tend towards the </w:t>
      </w:r>
      <w:r w:rsidR="009B24CA">
        <w:rPr>
          <w:lang w:val="en-US"/>
        </w:rPr>
        <w:t>“</w:t>
      </w:r>
      <w:r w:rsidRPr="00DD3D0A">
        <w:rPr>
          <w:lang w:val="en-US"/>
        </w:rPr>
        <w:t>time rich</w:t>
      </w:r>
      <w:r w:rsidR="009B24CA">
        <w:rPr>
          <w:lang w:val="en-US"/>
        </w:rPr>
        <w:t>”</w:t>
      </w:r>
      <w:r w:rsidRPr="00DD3D0A">
        <w:rPr>
          <w:lang w:val="en-US"/>
        </w:rPr>
        <w:t xml:space="preserve"> end of the scale, but you couldn’t really say they’ve much else in common.</w:t>
      </w:r>
      <w:r w:rsidR="009B24CA">
        <w:rPr>
          <w:lang w:val="en-US"/>
        </w:rPr>
        <w:t xml:space="preserve"> </w:t>
      </w:r>
      <w:r w:rsidRPr="00DD3D0A">
        <w:rPr>
          <w:lang w:val="en-US"/>
        </w:rPr>
        <w:t>So, they’re not a persona.</w:t>
      </w:r>
      <w:r w:rsidR="009B24CA">
        <w:rPr>
          <w:lang w:val="en-US"/>
        </w:rPr>
        <w:t xml:space="preserve"> </w:t>
      </w:r>
      <w:r w:rsidRPr="00DD3D0A">
        <w:rPr>
          <w:lang w:val="en-US"/>
        </w:rPr>
        <w:t>And in fact, if I was doing this kind of work, I would then look at this and say, well, actually we obviously need to go out and do some more observations because we’ve got Emily and Craig who are just sitting on their own at the moment.</w:t>
      </w:r>
      <w:r w:rsidR="009B24CA">
        <w:rPr>
          <w:lang w:val="en-US"/>
        </w:rPr>
        <w:t xml:space="preserve"> </w:t>
      </w:r>
      <w:r w:rsidRPr="00DD3D0A">
        <w:rPr>
          <w:lang w:val="en-US"/>
        </w:rPr>
        <w:t>Surely there are some other people out there.</w:t>
      </w:r>
      <w:r w:rsidR="009B24CA">
        <w:rPr>
          <w:lang w:val="en-US"/>
        </w:rPr>
        <w:t xml:space="preserve"> </w:t>
      </w:r>
      <w:r w:rsidRPr="00DD3D0A">
        <w:rPr>
          <w:lang w:val="en-US"/>
        </w:rPr>
        <w:t xml:space="preserve">We’ve not reached the point of </w:t>
      </w:r>
      <w:r w:rsidR="009B24CA">
        <w:rPr>
          <w:lang w:val="en-US"/>
        </w:rPr>
        <w:t>least astonishment yet:</w:t>
      </w:r>
      <w:r w:rsidRPr="00DD3D0A">
        <w:rPr>
          <w:lang w:val="en-US"/>
        </w:rPr>
        <w:t xml:space="preserve"> as you’d expect given that we’ve only six people on this table.</w:t>
      </w:r>
      <w:r w:rsidR="009B24CA">
        <w:rPr>
          <w:lang w:val="en-US"/>
        </w:rPr>
        <w:t xml:space="preserve"> (</w:t>
      </w:r>
      <w:r w:rsidRPr="00DD3D0A">
        <w:rPr>
          <w:lang w:val="en-US"/>
        </w:rPr>
        <w:t>The reason for having six, by the way, is just to make this table easier to understand.</w:t>
      </w:r>
      <w:r w:rsidR="009B24CA">
        <w:rPr>
          <w:lang w:val="en-US"/>
        </w:rPr>
        <w:t xml:space="preserve"> </w:t>
      </w:r>
      <w:r w:rsidRPr="00DD3D0A">
        <w:rPr>
          <w:lang w:val="en-US"/>
        </w:rPr>
        <w:t>If I’d put 21 on here, it would be become impossible for you to follow.</w:t>
      </w:r>
      <w:r w:rsidR="009B24CA">
        <w:rPr>
          <w:lang w:val="en-US"/>
        </w:rPr>
        <w:t xml:space="preserve">) </w:t>
      </w:r>
      <w:r w:rsidRPr="00DD3D0A">
        <w:rPr>
          <w:lang w:val="en-US"/>
        </w:rPr>
        <w:t xml:space="preserve">But the point is, what we would do next is then use these data to create personas. So we’d combine Sally and Phil into one of our personas, number </w:t>
      </w:r>
      <w:r w:rsidR="009B24CA">
        <w:rPr>
          <w:lang w:val="en-US"/>
        </w:rPr>
        <w:t>1</w:t>
      </w:r>
      <w:r w:rsidRPr="00DD3D0A">
        <w:rPr>
          <w:lang w:val="en-US"/>
        </w:rPr>
        <w:t xml:space="preserve"> the red circles, and Sam and Jane into another, number </w:t>
      </w:r>
      <w:r w:rsidR="009B24CA">
        <w:rPr>
          <w:lang w:val="en-US"/>
        </w:rPr>
        <w:t>2</w:t>
      </w:r>
      <w:r w:rsidRPr="00DD3D0A">
        <w:rPr>
          <w:lang w:val="en-US"/>
        </w:rPr>
        <w:t>, the green circles here.</w:t>
      </w:r>
      <w:r w:rsidR="009B24CA">
        <w:rPr>
          <w:lang w:val="en-US"/>
        </w:rPr>
        <w:t xml:space="preserve"> </w:t>
      </w:r>
      <w:r w:rsidRPr="00DD3D0A">
        <w:rPr>
          <w:lang w:val="en-US"/>
        </w:rPr>
        <w:t>Now, we can then create specific personas based on those psychographic characteristics.</w:t>
      </w:r>
      <w:r w:rsidR="009B24CA">
        <w:rPr>
          <w:lang w:val="en-US"/>
        </w:rPr>
        <w:t xml:space="preserve"> </w:t>
      </w:r>
      <w:r w:rsidRPr="00DD3D0A">
        <w:rPr>
          <w:lang w:val="en-US"/>
        </w:rPr>
        <w:t>Now, obviously, we need to do this with more dimensions and with more interviewees, but I hope now you get the idea of how to do this kind of analysis.</w:t>
      </w:r>
      <w:r w:rsidR="009B24CA">
        <w:rPr>
          <w:lang w:val="en-US"/>
        </w:rPr>
        <w:t xml:space="preserve"> </w:t>
      </w:r>
    </w:p>
    <w:sectPr w:rsidR="00DD3D0A" w:rsidRPr="00C62D98" w:rsidSect="0064383F">
      <w:headerReference w:type="default" r:id="rId8"/>
      <w:footerReference w:type="even" r:id="rId9"/>
      <w:footerReference w:type="default" r:id="rId10"/>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C55DBE" w14:textId="77777777" w:rsidR="0006223B" w:rsidRDefault="0006223B">
      <w:r>
        <w:separator/>
      </w:r>
    </w:p>
  </w:endnote>
  <w:endnote w:type="continuationSeparator" w:id="0">
    <w:p w14:paraId="21DD2571" w14:textId="77777777" w:rsidR="0006223B" w:rsidRDefault="0006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eorgia">
    <w:panose1 w:val="02040502050405020303"/>
    <w:charset w:val="00"/>
    <w:family w:val="auto"/>
    <w:pitch w:val="variable"/>
    <w:sig w:usb0="00000287" w:usb1="00000000" w:usb2="00000000" w:usb3="00000000" w:csb0="0000009F" w:csb1="00000000"/>
  </w:font>
  <w:font w:name="Lucida Grande">
    <w:panose1 w:val="020B0600040502020204"/>
    <w:charset w:val="00"/>
    <w:family w:val="auto"/>
    <w:pitch w:val="variable"/>
    <w:sig w:usb0="E1000AEF" w:usb1="5000A1FF" w:usb2="00000000" w:usb3="00000000" w:csb0="000001BF" w:csb1="00000000"/>
  </w:font>
  <w:font w:name="Palatino">
    <w:panose1 w:val="02000500000000000000"/>
    <w:charset w:val="00"/>
    <w:family w:val="auto"/>
    <w:pitch w:val="variable"/>
    <w:sig w:usb0="A00002FF" w:usb1="7800205A" w:usb2="14600000" w:usb3="00000000" w:csb0="00000193"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7171D" w14:textId="77777777" w:rsidR="0006223B" w:rsidRDefault="0006223B" w:rsidP="00015C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497E7B" w14:textId="77777777" w:rsidR="0006223B" w:rsidRDefault="0006223B" w:rsidP="0064383F">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E82A8" w14:textId="77777777" w:rsidR="0006223B" w:rsidRPr="0064383F" w:rsidRDefault="0006223B" w:rsidP="0064383F">
    <w:pPr>
      <w:pStyle w:val="Footer"/>
      <w:framePr w:wrap="around" w:vAnchor="text" w:hAnchor="page" w:x="10711" w:y="-2"/>
      <w:spacing w:before="240"/>
      <w:rPr>
        <w:rStyle w:val="PageNumber"/>
        <w:rFonts w:ascii="Georgia" w:hAnsi="Georgia"/>
        <w:color w:val="7F7F7F" w:themeColor="text1" w:themeTint="80"/>
        <w:sz w:val="18"/>
        <w:szCs w:val="18"/>
      </w:rPr>
    </w:pPr>
    <w:r w:rsidRPr="0064383F">
      <w:rPr>
        <w:rStyle w:val="PageNumber"/>
        <w:rFonts w:ascii="Georgia" w:hAnsi="Georgia"/>
        <w:color w:val="7F7F7F" w:themeColor="text1" w:themeTint="80"/>
        <w:sz w:val="18"/>
        <w:szCs w:val="18"/>
      </w:rPr>
      <w:fldChar w:fldCharType="begin"/>
    </w:r>
    <w:r w:rsidRPr="0064383F">
      <w:rPr>
        <w:rStyle w:val="PageNumber"/>
        <w:rFonts w:ascii="Georgia" w:hAnsi="Georgia"/>
        <w:color w:val="7F7F7F" w:themeColor="text1" w:themeTint="80"/>
        <w:sz w:val="18"/>
        <w:szCs w:val="18"/>
      </w:rPr>
      <w:instrText xml:space="preserve">PAGE  </w:instrText>
    </w:r>
    <w:r w:rsidRPr="0064383F">
      <w:rPr>
        <w:rStyle w:val="PageNumber"/>
        <w:rFonts w:ascii="Georgia" w:hAnsi="Georgia"/>
        <w:color w:val="7F7F7F" w:themeColor="text1" w:themeTint="80"/>
        <w:sz w:val="18"/>
        <w:szCs w:val="18"/>
      </w:rPr>
      <w:fldChar w:fldCharType="separate"/>
    </w:r>
    <w:r w:rsidR="000F5DD0">
      <w:rPr>
        <w:rStyle w:val="PageNumber"/>
        <w:rFonts w:ascii="Georgia" w:hAnsi="Georgia"/>
        <w:noProof/>
        <w:color w:val="7F7F7F" w:themeColor="text1" w:themeTint="80"/>
        <w:sz w:val="18"/>
        <w:szCs w:val="18"/>
      </w:rPr>
      <w:t>4</w:t>
    </w:r>
    <w:r w:rsidRPr="0064383F">
      <w:rPr>
        <w:rStyle w:val="PageNumber"/>
        <w:rFonts w:ascii="Georgia" w:hAnsi="Georgia"/>
        <w:color w:val="7F7F7F" w:themeColor="text1" w:themeTint="80"/>
        <w:sz w:val="18"/>
        <w:szCs w:val="18"/>
      </w:rPr>
      <w:fldChar w:fldCharType="end"/>
    </w:r>
  </w:p>
  <w:p w14:paraId="11CF9C98" w14:textId="77777777" w:rsidR="0006223B" w:rsidRDefault="0006223B" w:rsidP="0064383F">
    <w:pP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A71614" w14:textId="77777777" w:rsidR="0006223B" w:rsidRDefault="0006223B">
      <w:r>
        <w:separator/>
      </w:r>
    </w:p>
  </w:footnote>
  <w:footnote w:type="continuationSeparator" w:id="0">
    <w:p w14:paraId="7641DECD" w14:textId="77777777" w:rsidR="0006223B" w:rsidRDefault="0006223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4B068" w14:textId="2922D2E3" w:rsidR="0006223B" w:rsidRPr="0064383F" w:rsidRDefault="0006223B" w:rsidP="0064383F">
    <w:pPr>
      <w:pStyle w:val="Header"/>
    </w:pPr>
    <w:r w:rsidRPr="0064383F">
      <w:t>User Experience: The Ultimate Guide to Usability</w:t>
    </w:r>
    <w:r w:rsidRPr="0064383F">
      <w:tab/>
      <w:t>© David Travis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C23DAC"/>
    <w:multiLevelType w:val="hybridMultilevel"/>
    <w:tmpl w:val="4A3EC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793428"/>
    <w:multiLevelType w:val="hybridMultilevel"/>
    <w:tmpl w:val="63808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A85F95"/>
    <w:multiLevelType w:val="hybridMultilevel"/>
    <w:tmpl w:val="62DE4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34377"/>
    <w:multiLevelType w:val="hybridMultilevel"/>
    <w:tmpl w:val="F29E51BE"/>
    <w:lvl w:ilvl="0" w:tplc="DF3CA0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662F23"/>
    <w:multiLevelType w:val="hybridMultilevel"/>
    <w:tmpl w:val="376E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45349B"/>
    <w:multiLevelType w:val="hybridMultilevel"/>
    <w:tmpl w:val="D54C5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4E5204"/>
    <w:multiLevelType w:val="hybridMultilevel"/>
    <w:tmpl w:val="D2189994"/>
    <w:lvl w:ilvl="0" w:tplc="DF3CA024">
      <w:start w:val="1"/>
      <w:numFmt w:val="bullet"/>
      <w:pStyle w:val="ListParagraph"/>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4E6252"/>
    <w:multiLevelType w:val="hybridMultilevel"/>
    <w:tmpl w:val="5ABC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9158FB"/>
    <w:multiLevelType w:val="hybridMultilevel"/>
    <w:tmpl w:val="A6C8AE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D8458F"/>
    <w:multiLevelType w:val="hybridMultilevel"/>
    <w:tmpl w:val="7ECA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6F1E39"/>
    <w:multiLevelType w:val="hybridMultilevel"/>
    <w:tmpl w:val="4A1EE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9"/>
  </w:num>
  <w:num w:numId="4">
    <w:abstractNumId w:val="7"/>
  </w:num>
  <w:num w:numId="5">
    <w:abstractNumId w:val="11"/>
  </w:num>
  <w:num w:numId="6">
    <w:abstractNumId w:val="1"/>
  </w:num>
  <w:num w:numId="7">
    <w:abstractNumId w:val="10"/>
  </w:num>
  <w:num w:numId="8">
    <w:abstractNumId w:val="6"/>
  </w:num>
  <w:num w:numId="9">
    <w:abstractNumId w:val="2"/>
  </w:num>
  <w:num w:numId="10">
    <w:abstractNumId w:val="3"/>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2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9B3041"/>
    <w:rsid w:val="00015C38"/>
    <w:rsid w:val="00034E01"/>
    <w:rsid w:val="0004113C"/>
    <w:rsid w:val="0006223B"/>
    <w:rsid w:val="00066FFD"/>
    <w:rsid w:val="000A54AE"/>
    <w:rsid w:val="000D4F68"/>
    <w:rsid w:val="000E2F97"/>
    <w:rsid w:val="000F5DD0"/>
    <w:rsid w:val="000F6F46"/>
    <w:rsid w:val="00177607"/>
    <w:rsid w:val="00181399"/>
    <w:rsid w:val="001A2F8C"/>
    <w:rsid w:val="001A7955"/>
    <w:rsid w:val="001D032F"/>
    <w:rsid w:val="001D28CE"/>
    <w:rsid w:val="001F2D4D"/>
    <w:rsid w:val="0020437A"/>
    <w:rsid w:val="0021647A"/>
    <w:rsid w:val="00235039"/>
    <w:rsid w:val="00252AB9"/>
    <w:rsid w:val="00270F3C"/>
    <w:rsid w:val="002A283C"/>
    <w:rsid w:val="003242EF"/>
    <w:rsid w:val="00347F45"/>
    <w:rsid w:val="00350059"/>
    <w:rsid w:val="003A6C9C"/>
    <w:rsid w:val="003B0920"/>
    <w:rsid w:val="003D1C6B"/>
    <w:rsid w:val="00406B1B"/>
    <w:rsid w:val="00445E04"/>
    <w:rsid w:val="004672DE"/>
    <w:rsid w:val="004815F6"/>
    <w:rsid w:val="0049557C"/>
    <w:rsid w:val="00497B30"/>
    <w:rsid w:val="004D295B"/>
    <w:rsid w:val="004D332C"/>
    <w:rsid w:val="004E3469"/>
    <w:rsid w:val="004E5ACF"/>
    <w:rsid w:val="004E6585"/>
    <w:rsid w:val="004E7F6C"/>
    <w:rsid w:val="005151BD"/>
    <w:rsid w:val="005157CF"/>
    <w:rsid w:val="00521A31"/>
    <w:rsid w:val="00545E24"/>
    <w:rsid w:val="005468A3"/>
    <w:rsid w:val="005A60EA"/>
    <w:rsid w:val="005C09C7"/>
    <w:rsid w:val="005D374C"/>
    <w:rsid w:val="005F78AE"/>
    <w:rsid w:val="00623AE5"/>
    <w:rsid w:val="006423C7"/>
    <w:rsid w:val="0064383F"/>
    <w:rsid w:val="00667AF8"/>
    <w:rsid w:val="00677E3E"/>
    <w:rsid w:val="006C6BC8"/>
    <w:rsid w:val="006C7131"/>
    <w:rsid w:val="006F2567"/>
    <w:rsid w:val="006F3751"/>
    <w:rsid w:val="00724A0A"/>
    <w:rsid w:val="007430E7"/>
    <w:rsid w:val="00764EB5"/>
    <w:rsid w:val="0077394D"/>
    <w:rsid w:val="0078380E"/>
    <w:rsid w:val="007A7822"/>
    <w:rsid w:val="008472EB"/>
    <w:rsid w:val="00852C72"/>
    <w:rsid w:val="00895BFF"/>
    <w:rsid w:val="008E503C"/>
    <w:rsid w:val="00902E53"/>
    <w:rsid w:val="00913296"/>
    <w:rsid w:val="0092570D"/>
    <w:rsid w:val="0096417A"/>
    <w:rsid w:val="009B24CA"/>
    <w:rsid w:val="009B3041"/>
    <w:rsid w:val="009C05C6"/>
    <w:rsid w:val="00A20D33"/>
    <w:rsid w:val="00A22C41"/>
    <w:rsid w:val="00B12CDA"/>
    <w:rsid w:val="00B43231"/>
    <w:rsid w:val="00B56288"/>
    <w:rsid w:val="00B84123"/>
    <w:rsid w:val="00B869B2"/>
    <w:rsid w:val="00BC60C1"/>
    <w:rsid w:val="00BC7CAB"/>
    <w:rsid w:val="00BD3890"/>
    <w:rsid w:val="00BF7A64"/>
    <w:rsid w:val="00C06E47"/>
    <w:rsid w:val="00C33F81"/>
    <w:rsid w:val="00C4261D"/>
    <w:rsid w:val="00C46E03"/>
    <w:rsid w:val="00C62D98"/>
    <w:rsid w:val="00D378AC"/>
    <w:rsid w:val="00D575B8"/>
    <w:rsid w:val="00D71041"/>
    <w:rsid w:val="00DB067B"/>
    <w:rsid w:val="00DC12B1"/>
    <w:rsid w:val="00DC765F"/>
    <w:rsid w:val="00DC78F2"/>
    <w:rsid w:val="00DD3D0A"/>
    <w:rsid w:val="00DF351D"/>
    <w:rsid w:val="00E35DD9"/>
    <w:rsid w:val="00E41CE4"/>
    <w:rsid w:val="00E450C9"/>
    <w:rsid w:val="00E625FC"/>
    <w:rsid w:val="00E671AD"/>
    <w:rsid w:val="00F025D5"/>
    <w:rsid w:val="00F03711"/>
    <w:rsid w:val="00F16C0E"/>
    <w:rsid w:val="00F21588"/>
    <w:rsid w:val="00F26745"/>
    <w:rsid w:val="00F84378"/>
    <w:rsid w:val="00FA5EE7"/>
    <w:rsid w:val="00FB3B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A562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paragraph" w:styleId="Heading1">
    <w:name w:val="heading 1"/>
    <w:basedOn w:val="Normal"/>
    <w:next w:val="Normal"/>
    <w:link w:val="Heading1Char"/>
    <w:uiPriority w:val="9"/>
    <w:qFormat/>
    <w:rsid w:val="00852C72"/>
    <w:pPr>
      <w:keepNext/>
      <w:keepLines/>
      <w:spacing w:before="480"/>
      <w:outlineLvl w:val="0"/>
    </w:pPr>
    <w:rPr>
      <w:rFonts w:asciiTheme="majorHAnsi" w:eastAsiaTheme="majorEastAsia" w:hAnsiTheme="majorHAnsi" w:cstheme="majorBidi"/>
      <w:b/>
      <w:bCs/>
      <w:color w:val="2C6F95" w:themeColor="accent1" w:themeShade="B5"/>
      <w:sz w:val="32"/>
      <w:szCs w:val="32"/>
    </w:rPr>
  </w:style>
  <w:style w:type="paragraph" w:styleId="Heading2">
    <w:name w:val="heading 2"/>
    <w:basedOn w:val="Normal"/>
    <w:next w:val="Normal"/>
    <w:link w:val="Heading2Char"/>
    <w:uiPriority w:val="9"/>
    <w:unhideWhenUsed/>
    <w:qFormat/>
    <w:rsid w:val="00852C72"/>
    <w:pPr>
      <w:keepNext/>
      <w:keepLines/>
      <w:pageBreakBefore/>
      <w:outlineLvl w:val="1"/>
    </w:pPr>
    <w:rPr>
      <w:rFonts w:ascii="Georgia" w:eastAsiaTheme="majorEastAsia" w:hAnsi="Georgia" w:cstheme="majorBidi"/>
      <w:b/>
      <w:bCs/>
      <w:color w:val="7F7F7F" w:themeColor="text1" w:themeTint="80"/>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hAnsi="Helvetica" w:cs="Arial Unicode MS"/>
      <w:color w:val="000000"/>
      <w:sz w:val="22"/>
      <w:szCs w:val="22"/>
      <w:lang w:val="en-US"/>
    </w:rPr>
  </w:style>
  <w:style w:type="character" w:customStyle="1" w:styleId="Heading1Char">
    <w:name w:val="Heading 1 Char"/>
    <w:basedOn w:val="DefaultParagraphFont"/>
    <w:link w:val="Heading1"/>
    <w:uiPriority w:val="9"/>
    <w:rsid w:val="00852C72"/>
    <w:rPr>
      <w:rFonts w:asciiTheme="majorHAnsi" w:eastAsiaTheme="majorEastAsia" w:hAnsiTheme="majorHAnsi" w:cstheme="majorBidi"/>
      <w:b/>
      <w:bCs/>
      <w:color w:val="2C6F95" w:themeColor="accent1" w:themeShade="B5"/>
      <w:sz w:val="32"/>
      <w:szCs w:val="32"/>
    </w:rPr>
  </w:style>
  <w:style w:type="character" w:customStyle="1" w:styleId="Heading2Char">
    <w:name w:val="Heading 2 Char"/>
    <w:basedOn w:val="DefaultParagraphFont"/>
    <w:link w:val="Heading2"/>
    <w:uiPriority w:val="9"/>
    <w:rsid w:val="00852C72"/>
    <w:rPr>
      <w:rFonts w:ascii="Georgia" w:eastAsiaTheme="majorEastAsia" w:hAnsi="Georgia" w:cstheme="majorBidi"/>
      <w:b/>
      <w:bCs/>
      <w:color w:val="7F7F7F" w:themeColor="text1" w:themeTint="80"/>
      <w:sz w:val="26"/>
      <w:szCs w:val="26"/>
    </w:rPr>
  </w:style>
  <w:style w:type="paragraph" w:styleId="ListParagraph">
    <w:name w:val="List Paragraph"/>
    <w:basedOn w:val="Normal"/>
    <w:uiPriority w:val="34"/>
    <w:qFormat/>
    <w:rsid w:val="000E2F97"/>
    <w:pPr>
      <w:widowControl w:val="0"/>
      <w:numPr>
        <w:numId w:val="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pPr>
    <w:rPr>
      <w:rFonts w:ascii="Georgia" w:hAnsi="Georgia" w:cs="Helvetica"/>
      <w:color w:val="000000"/>
      <w:sz w:val="22"/>
      <w:szCs w:val="22"/>
    </w:rPr>
  </w:style>
  <w:style w:type="paragraph" w:styleId="Header">
    <w:name w:val="header"/>
    <w:basedOn w:val="Normal"/>
    <w:link w:val="HeaderChar"/>
    <w:uiPriority w:val="99"/>
    <w:unhideWhenUsed/>
    <w:rsid w:val="0064383F"/>
    <w:pPr>
      <w:tabs>
        <w:tab w:val="right" w:pos="9639"/>
      </w:tabs>
    </w:pPr>
    <w:rPr>
      <w:rFonts w:ascii="Georgia" w:hAnsi="Georgia"/>
      <w:color w:val="7F7F7F" w:themeColor="text1" w:themeTint="80"/>
      <w:sz w:val="16"/>
      <w:szCs w:val="16"/>
      <w:lang w:val="en-US"/>
    </w:rPr>
  </w:style>
  <w:style w:type="character" w:customStyle="1" w:styleId="HeaderChar">
    <w:name w:val="Header Char"/>
    <w:basedOn w:val="DefaultParagraphFont"/>
    <w:link w:val="Header"/>
    <w:uiPriority w:val="99"/>
    <w:rsid w:val="0064383F"/>
    <w:rPr>
      <w:rFonts w:ascii="Georgia" w:hAnsi="Georgia"/>
      <w:color w:val="7F7F7F" w:themeColor="text1" w:themeTint="80"/>
      <w:sz w:val="16"/>
      <w:szCs w:val="16"/>
      <w:lang w:val="en-US"/>
    </w:rPr>
  </w:style>
  <w:style w:type="paragraph" w:styleId="Footer">
    <w:name w:val="footer"/>
    <w:basedOn w:val="Normal"/>
    <w:link w:val="FooterChar"/>
    <w:uiPriority w:val="99"/>
    <w:unhideWhenUsed/>
    <w:rsid w:val="005A60EA"/>
    <w:pPr>
      <w:tabs>
        <w:tab w:val="center" w:pos="4320"/>
        <w:tab w:val="right" w:pos="8640"/>
      </w:tabs>
    </w:pPr>
  </w:style>
  <w:style w:type="character" w:customStyle="1" w:styleId="FooterChar">
    <w:name w:val="Footer Char"/>
    <w:basedOn w:val="DefaultParagraphFont"/>
    <w:link w:val="Footer"/>
    <w:uiPriority w:val="99"/>
    <w:rsid w:val="005A60EA"/>
    <w:rPr>
      <w:sz w:val="24"/>
      <w:szCs w:val="24"/>
    </w:rPr>
  </w:style>
  <w:style w:type="character" w:styleId="PageNumber">
    <w:name w:val="page number"/>
    <w:basedOn w:val="DefaultParagraphFont"/>
    <w:uiPriority w:val="99"/>
    <w:semiHidden/>
    <w:unhideWhenUsed/>
    <w:rsid w:val="0064383F"/>
  </w:style>
  <w:style w:type="paragraph" w:styleId="TOC1">
    <w:name w:val="toc 1"/>
    <w:basedOn w:val="Normal"/>
    <w:next w:val="Normal"/>
    <w:autoRedefine/>
    <w:uiPriority w:val="39"/>
    <w:unhideWhenUsed/>
    <w:rsid w:val="00E41CE4"/>
    <w:pPr>
      <w:tabs>
        <w:tab w:val="right" w:leader="dot" w:pos="9628"/>
      </w:tabs>
    </w:pPr>
    <w:rPr>
      <w:noProof/>
    </w:rPr>
  </w:style>
  <w:style w:type="paragraph" w:styleId="TOC2">
    <w:name w:val="toc 2"/>
    <w:basedOn w:val="Normal"/>
    <w:next w:val="Normal"/>
    <w:autoRedefine/>
    <w:uiPriority w:val="39"/>
    <w:unhideWhenUsed/>
    <w:rsid w:val="00E41CE4"/>
    <w:pPr>
      <w:tabs>
        <w:tab w:val="right" w:leader="dot" w:pos="9628"/>
      </w:tabs>
    </w:pPr>
  </w:style>
  <w:style w:type="paragraph" w:styleId="TOC3">
    <w:name w:val="toc 3"/>
    <w:basedOn w:val="Normal"/>
    <w:next w:val="Normal"/>
    <w:autoRedefine/>
    <w:uiPriority w:val="39"/>
    <w:unhideWhenUsed/>
    <w:rsid w:val="0064383F"/>
    <w:pPr>
      <w:ind w:left="480"/>
    </w:pPr>
  </w:style>
  <w:style w:type="paragraph" w:styleId="TOC4">
    <w:name w:val="toc 4"/>
    <w:basedOn w:val="Normal"/>
    <w:next w:val="Normal"/>
    <w:autoRedefine/>
    <w:uiPriority w:val="39"/>
    <w:unhideWhenUsed/>
    <w:rsid w:val="0064383F"/>
    <w:pPr>
      <w:ind w:left="720"/>
    </w:pPr>
  </w:style>
  <w:style w:type="paragraph" w:styleId="TOC5">
    <w:name w:val="toc 5"/>
    <w:basedOn w:val="Normal"/>
    <w:next w:val="Normal"/>
    <w:autoRedefine/>
    <w:uiPriority w:val="39"/>
    <w:unhideWhenUsed/>
    <w:rsid w:val="0064383F"/>
    <w:pPr>
      <w:ind w:left="960"/>
    </w:pPr>
  </w:style>
  <w:style w:type="paragraph" w:styleId="TOC6">
    <w:name w:val="toc 6"/>
    <w:basedOn w:val="Normal"/>
    <w:next w:val="Normal"/>
    <w:autoRedefine/>
    <w:uiPriority w:val="39"/>
    <w:unhideWhenUsed/>
    <w:rsid w:val="0064383F"/>
    <w:pPr>
      <w:ind w:left="1200"/>
    </w:pPr>
  </w:style>
  <w:style w:type="paragraph" w:styleId="TOC7">
    <w:name w:val="toc 7"/>
    <w:basedOn w:val="Normal"/>
    <w:next w:val="Normal"/>
    <w:autoRedefine/>
    <w:uiPriority w:val="39"/>
    <w:unhideWhenUsed/>
    <w:rsid w:val="0064383F"/>
    <w:pPr>
      <w:ind w:left="1440"/>
    </w:pPr>
  </w:style>
  <w:style w:type="paragraph" w:styleId="TOC8">
    <w:name w:val="toc 8"/>
    <w:basedOn w:val="Normal"/>
    <w:next w:val="Normal"/>
    <w:autoRedefine/>
    <w:uiPriority w:val="39"/>
    <w:unhideWhenUsed/>
    <w:rsid w:val="0064383F"/>
    <w:pPr>
      <w:ind w:left="1680"/>
    </w:pPr>
  </w:style>
  <w:style w:type="paragraph" w:styleId="TOC9">
    <w:name w:val="toc 9"/>
    <w:basedOn w:val="Normal"/>
    <w:next w:val="Normal"/>
    <w:autoRedefine/>
    <w:uiPriority w:val="39"/>
    <w:unhideWhenUsed/>
    <w:rsid w:val="0064383F"/>
    <w:pPr>
      <w:ind w:left="1920"/>
    </w:pPr>
  </w:style>
  <w:style w:type="paragraph" w:styleId="DocumentMap">
    <w:name w:val="Document Map"/>
    <w:basedOn w:val="Normal"/>
    <w:link w:val="DocumentMapChar"/>
    <w:uiPriority w:val="99"/>
    <w:semiHidden/>
    <w:unhideWhenUsed/>
    <w:rsid w:val="00BD3890"/>
    <w:rPr>
      <w:rFonts w:ascii="Lucida Grande" w:hAnsi="Lucida Grande"/>
    </w:rPr>
  </w:style>
  <w:style w:type="character" w:customStyle="1" w:styleId="DocumentMapChar">
    <w:name w:val="Document Map Char"/>
    <w:basedOn w:val="DefaultParagraphFont"/>
    <w:link w:val="DocumentMap"/>
    <w:uiPriority w:val="99"/>
    <w:semiHidden/>
    <w:rsid w:val="00BD3890"/>
    <w:rPr>
      <w:rFonts w:ascii="Lucida Grande" w:hAnsi="Lucida Grande"/>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paragraph" w:styleId="Heading1">
    <w:name w:val="heading 1"/>
    <w:basedOn w:val="Normal"/>
    <w:next w:val="Normal"/>
    <w:link w:val="Heading1Char"/>
    <w:uiPriority w:val="9"/>
    <w:qFormat/>
    <w:rsid w:val="00852C72"/>
    <w:pPr>
      <w:keepNext/>
      <w:keepLines/>
      <w:spacing w:before="480"/>
      <w:outlineLvl w:val="0"/>
    </w:pPr>
    <w:rPr>
      <w:rFonts w:asciiTheme="majorHAnsi" w:eastAsiaTheme="majorEastAsia" w:hAnsiTheme="majorHAnsi" w:cstheme="majorBidi"/>
      <w:b/>
      <w:bCs/>
      <w:color w:val="2C6F95" w:themeColor="accent1" w:themeShade="B5"/>
      <w:sz w:val="32"/>
      <w:szCs w:val="32"/>
    </w:rPr>
  </w:style>
  <w:style w:type="paragraph" w:styleId="Heading2">
    <w:name w:val="heading 2"/>
    <w:basedOn w:val="Normal"/>
    <w:next w:val="Normal"/>
    <w:link w:val="Heading2Char"/>
    <w:uiPriority w:val="9"/>
    <w:unhideWhenUsed/>
    <w:qFormat/>
    <w:rsid w:val="00852C72"/>
    <w:pPr>
      <w:keepNext/>
      <w:keepLines/>
      <w:pageBreakBefore/>
      <w:outlineLvl w:val="1"/>
    </w:pPr>
    <w:rPr>
      <w:rFonts w:ascii="Georgia" w:eastAsiaTheme="majorEastAsia" w:hAnsi="Georgia" w:cstheme="majorBidi"/>
      <w:b/>
      <w:bCs/>
      <w:color w:val="7F7F7F" w:themeColor="text1" w:themeTint="80"/>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hAnsi="Helvetica" w:cs="Arial Unicode MS"/>
      <w:color w:val="000000"/>
      <w:sz w:val="22"/>
      <w:szCs w:val="22"/>
      <w:lang w:val="en-US"/>
    </w:rPr>
  </w:style>
  <w:style w:type="character" w:customStyle="1" w:styleId="Heading1Char">
    <w:name w:val="Heading 1 Char"/>
    <w:basedOn w:val="DefaultParagraphFont"/>
    <w:link w:val="Heading1"/>
    <w:uiPriority w:val="9"/>
    <w:rsid w:val="00852C72"/>
    <w:rPr>
      <w:rFonts w:asciiTheme="majorHAnsi" w:eastAsiaTheme="majorEastAsia" w:hAnsiTheme="majorHAnsi" w:cstheme="majorBidi"/>
      <w:b/>
      <w:bCs/>
      <w:color w:val="2C6F95" w:themeColor="accent1" w:themeShade="B5"/>
      <w:sz w:val="32"/>
      <w:szCs w:val="32"/>
    </w:rPr>
  </w:style>
  <w:style w:type="character" w:customStyle="1" w:styleId="Heading2Char">
    <w:name w:val="Heading 2 Char"/>
    <w:basedOn w:val="DefaultParagraphFont"/>
    <w:link w:val="Heading2"/>
    <w:uiPriority w:val="9"/>
    <w:rsid w:val="00852C72"/>
    <w:rPr>
      <w:rFonts w:ascii="Georgia" w:eastAsiaTheme="majorEastAsia" w:hAnsi="Georgia" w:cstheme="majorBidi"/>
      <w:b/>
      <w:bCs/>
      <w:color w:val="7F7F7F" w:themeColor="text1" w:themeTint="80"/>
      <w:sz w:val="26"/>
      <w:szCs w:val="26"/>
    </w:rPr>
  </w:style>
  <w:style w:type="paragraph" w:styleId="ListParagraph">
    <w:name w:val="List Paragraph"/>
    <w:basedOn w:val="Normal"/>
    <w:uiPriority w:val="34"/>
    <w:qFormat/>
    <w:rsid w:val="000E2F97"/>
    <w:pPr>
      <w:widowControl w:val="0"/>
      <w:numPr>
        <w:numId w:val="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contextualSpacing/>
    </w:pPr>
    <w:rPr>
      <w:rFonts w:ascii="Georgia" w:hAnsi="Georgia" w:cs="Helvetica"/>
      <w:color w:val="000000"/>
      <w:sz w:val="22"/>
      <w:szCs w:val="22"/>
    </w:rPr>
  </w:style>
  <w:style w:type="paragraph" w:styleId="Header">
    <w:name w:val="header"/>
    <w:basedOn w:val="Normal"/>
    <w:link w:val="HeaderChar"/>
    <w:uiPriority w:val="99"/>
    <w:unhideWhenUsed/>
    <w:rsid w:val="0064383F"/>
    <w:pPr>
      <w:tabs>
        <w:tab w:val="right" w:pos="9639"/>
      </w:tabs>
    </w:pPr>
    <w:rPr>
      <w:rFonts w:ascii="Georgia" w:hAnsi="Georgia"/>
      <w:color w:val="7F7F7F" w:themeColor="text1" w:themeTint="80"/>
      <w:sz w:val="16"/>
      <w:szCs w:val="16"/>
      <w:lang w:val="en-US"/>
    </w:rPr>
  </w:style>
  <w:style w:type="character" w:customStyle="1" w:styleId="HeaderChar">
    <w:name w:val="Header Char"/>
    <w:basedOn w:val="DefaultParagraphFont"/>
    <w:link w:val="Header"/>
    <w:uiPriority w:val="99"/>
    <w:rsid w:val="0064383F"/>
    <w:rPr>
      <w:rFonts w:ascii="Georgia" w:hAnsi="Georgia"/>
      <w:color w:val="7F7F7F" w:themeColor="text1" w:themeTint="80"/>
      <w:sz w:val="16"/>
      <w:szCs w:val="16"/>
      <w:lang w:val="en-US"/>
    </w:rPr>
  </w:style>
  <w:style w:type="paragraph" w:styleId="Footer">
    <w:name w:val="footer"/>
    <w:basedOn w:val="Normal"/>
    <w:link w:val="FooterChar"/>
    <w:uiPriority w:val="99"/>
    <w:unhideWhenUsed/>
    <w:rsid w:val="005A60EA"/>
    <w:pPr>
      <w:tabs>
        <w:tab w:val="center" w:pos="4320"/>
        <w:tab w:val="right" w:pos="8640"/>
      </w:tabs>
    </w:pPr>
  </w:style>
  <w:style w:type="character" w:customStyle="1" w:styleId="FooterChar">
    <w:name w:val="Footer Char"/>
    <w:basedOn w:val="DefaultParagraphFont"/>
    <w:link w:val="Footer"/>
    <w:uiPriority w:val="99"/>
    <w:rsid w:val="005A60EA"/>
    <w:rPr>
      <w:sz w:val="24"/>
      <w:szCs w:val="24"/>
    </w:rPr>
  </w:style>
  <w:style w:type="character" w:styleId="PageNumber">
    <w:name w:val="page number"/>
    <w:basedOn w:val="DefaultParagraphFont"/>
    <w:uiPriority w:val="99"/>
    <w:semiHidden/>
    <w:unhideWhenUsed/>
    <w:rsid w:val="0064383F"/>
  </w:style>
  <w:style w:type="paragraph" w:styleId="TOC1">
    <w:name w:val="toc 1"/>
    <w:basedOn w:val="Normal"/>
    <w:next w:val="Normal"/>
    <w:autoRedefine/>
    <w:uiPriority w:val="39"/>
    <w:unhideWhenUsed/>
    <w:rsid w:val="00E41CE4"/>
    <w:pPr>
      <w:tabs>
        <w:tab w:val="right" w:leader="dot" w:pos="9628"/>
      </w:tabs>
    </w:pPr>
    <w:rPr>
      <w:noProof/>
    </w:rPr>
  </w:style>
  <w:style w:type="paragraph" w:styleId="TOC2">
    <w:name w:val="toc 2"/>
    <w:basedOn w:val="Normal"/>
    <w:next w:val="Normal"/>
    <w:autoRedefine/>
    <w:uiPriority w:val="39"/>
    <w:unhideWhenUsed/>
    <w:rsid w:val="00E41CE4"/>
    <w:pPr>
      <w:tabs>
        <w:tab w:val="right" w:leader="dot" w:pos="9628"/>
      </w:tabs>
    </w:pPr>
  </w:style>
  <w:style w:type="paragraph" w:styleId="TOC3">
    <w:name w:val="toc 3"/>
    <w:basedOn w:val="Normal"/>
    <w:next w:val="Normal"/>
    <w:autoRedefine/>
    <w:uiPriority w:val="39"/>
    <w:unhideWhenUsed/>
    <w:rsid w:val="0064383F"/>
    <w:pPr>
      <w:ind w:left="480"/>
    </w:pPr>
  </w:style>
  <w:style w:type="paragraph" w:styleId="TOC4">
    <w:name w:val="toc 4"/>
    <w:basedOn w:val="Normal"/>
    <w:next w:val="Normal"/>
    <w:autoRedefine/>
    <w:uiPriority w:val="39"/>
    <w:unhideWhenUsed/>
    <w:rsid w:val="0064383F"/>
    <w:pPr>
      <w:ind w:left="720"/>
    </w:pPr>
  </w:style>
  <w:style w:type="paragraph" w:styleId="TOC5">
    <w:name w:val="toc 5"/>
    <w:basedOn w:val="Normal"/>
    <w:next w:val="Normal"/>
    <w:autoRedefine/>
    <w:uiPriority w:val="39"/>
    <w:unhideWhenUsed/>
    <w:rsid w:val="0064383F"/>
    <w:pPr>
      <w:ind w:left="960"/>
    </w:pPr>
  </w:style>
  <w:style w:type="paragraph" w:styleId="TOC6">
    <w:name w:val="toc 6"/>
    <w:basedOn w:val="Normal"/>
    <w:next w:val="Normal"/>
    <w:autoRedefine/>
    <w:uiPriority w:val="39"/>
    <w:unhideWhenUsed/>
    <w:rsid w:val="0064383F"/>
    <w:pPr>
      <w:ind w:left="1200"/>
    </w:pPr>
  </w:style>
  <w:style w:type="paragraph" w:styleId="TOC7">
    <w:name w:val="toc 7"/>
    <w:basedOn w:val="Normal"/>
    <w:next w:val="Normal"/>
    <w:autoRedefine/>
    <w:uiPriority w:val="39"/>
    <w:unhideWhenUsed/>
    <w:rsid w:val="0064383F"/>
    <w:pPr>
      <w:ind w:left="1440"/>
    </w:pPr>
  </w:style>
  <w:style w:type="paragraph" w:styleId="TOC8">
    <w:name w:val="toc 8"/>
    <w:basedOn w:val="Normal"/>
    <w:next w:val="Normal"/>
    <w:autoRedefine/>
    <w:uiPriority w:val="39"/>
    <w:unhideWhenUsed/>
    <w:rsid w:val="0064383F"/>
    <w:pPr>
      <w:ind w:left="1680"/>
    </w:pPr>
  </w:style>
  <w:style w:type="paragraph" w:styleId="TOC9">
    <w:name w:val="toc 9"/>
    <w:basedOn w:val="Normal"/>
    <w:next w:val="Normal"/>
    <w:autoRedefine/>
    <w:uiPriority w:val="39"/>
    <w:unhideWhenUsed/>
    <w:rsid w:val="0064383F"/>
    <w:pPr>
      <w:ind w:left="1920"/>
    </w:pPr>
  </w:style>
  <w:style w:type="paragraph" w:styleId="DocumentMap">
    <w:name w:val="Document Map"/>
    <w:basedOn w:val="Normal"/>
    <w:link w:val="DocumentMapChar"/>
    <w:uiPriority w:val="99"/>
    <w:semiHidden/>
    <w:unhideWhenUsed/>
    <w:rsid w:val="00BD3890"/>
    <w:rPr>
      <w:rFonts w:ascii="Lucida Grande" w:hAnsi="Lucida Grande"/>
    </w:rPr>
  </w:style>
  <w:style w:type="character" w:customStyle="1" w:styleId="DocumentMapChar">
    <w:name w:val="Document Map Char"/>
    <w:basedOn w:val="DefaultParagraphFont"/>
    <w:link w:val="DocumentMap"/>
    <w:uiPriority w:val="99"/>
    <w:semiHidden/>
    <w:rsid w:val="00BD3890"/>
    <w:rPr>
      <w:rFonts w:ascii="Lucida Grande" w:hAnsi="Lucida Grand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419</TotalTime>
  <Pages>195</Pages>
  <Words>70764</Words>
  <Characters>403356</Characters>
  <Application>Microsoft Macintosh Word</Application>
  <DocSecurity>0</DocSecurity>
  <Lines>3361</Lines>
  <Paragraphs>946</Paragraphs>
  <ScaleCrop>false</ScaleCrop>
  <Company>Userfocus Ltd</Company>
  <LinksUpToDate>false</LinksUpToDate>
  <CharactersWithSpaces>473174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Travis</cp:lastModifiedBy>
  <cp:revision>81</cp:revision>
  <cp:lastPrinted>2016-01-25T10:04:00Z</cp:lastPrinted>
  <dcterms:created xsi:type="dcterms:W3CDTF">2015-10-22T14:29:00Z</dcterms:created>
  <dcterms:modified xsi:type="dcterms:W3CDTF">2016-01-25T10:20:00Z</dcterms:modified>
</cp:coreProperties>
</file>